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707999" w:rsidR="007977CD" w:rsidP="00015EE0" w:rsidRDefault="00612DC2" w14:paraId="54B1A795" w14:textId="2AE4249D">
      <w:pPr>
        <w:spacing w:after="0"/>
        <w:jc w:val="center"/>
        <w:textAlignment w:val="baseline"/>
        <w:rPr>
          <w:rFonts w:asciiTheme="majorHAnsi" w:hAnsiTheme="majorHAnsi" w:eastAsiaTheme="majorEastAsia" w:cstheme="majorHAnsi"/>
          <w:b/>
          <w:bCs/>
          <w:color w:val="FB609F"/>
          <w:sz w:val="22"/>
          <w:szCs w:val="22"/>
          <w:lang w:val="nl-BE" w:eastAsia="nl-BE"/>
        </w:rPr>
      </w:pPr>
      <w:r w:rsidRPr="00707999">
        <w:rPr>
          <w:rFonts w:asciiTheme="majorHAnsi" w:hAnsiTheme="majorHAnsi" w:cstheme="majorHAnsi"/>
          <w:noProof/>
          <w:sz w:val="22"/>
          <w:szCs w:val="22"/>
        </w:rPr>
        <w:drawing>
          <wp:inline distT="0" distB="0" distL="0" distR="0" wp14:anchorId="19CE73EA" wp14:editId="13FB9410">
            <wp:extent cx="2957830" cy="1099572"/>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00707999">
        <w:rPr>
          <w:rFonts w:eastAsia="Times New Roman" w:asciiTheme="majorHAnsi" w:hAnsiTheme="majorHAnsi" w:cstheme="majorHAnsi"/>
          <w:b/>
          <w:bCs/>
          <w:color w:val="1F5537"/>
          <w:sz w:val="22"/>
          <w:szCs w:val="22"/>
          <w:lang w:val="nl-BE" w:eastAsia="nl-BE"/>
        </w:rPr>
        <w:t xml:space="preserve"> </w:t>
      </w:r>
    </w:p>
    <w:p w:rsidRPr="00707999" w:rsidR="007977CD" w:rsidP="00015EE0" w:rsidRDefault="007977CD" w14:paraId="51183464" w14:textId="20AC1A5B">
      <w:pPr>
        <w:spacing w:after="0"/>
        <w:jc w:val="center"/>
        <w:textAlignment w:val="baseline"/>
        <w:rPr>
          <w:rFonts w:asciiTheme="majorHAnsi" w:hAnsiTheme="majorHAnsi" w:eastAsiaTheme="majorEastAsia" w:cstheme="majorHAnsi"/>
          <w:b/>
          <w:bCs/>
          <w:color w:val="FB609F"/>
          <w:sz w:val="22"/>
          <w:szCs w:val="22"/>
          <w:lang w:val="nl-BE" w:eastAsia="nl-BE"/>
        </w:rPr>
      </w:pPr>
    </w:p>
    <w:p w:rsidRPr="00707999" w:rsidR="007977CD" w:rsidP="00015EE0" w:rsidRDefault="007977CD" w14:paraId="4AECB1A3" w14:textId="0612433A">
      <w:pPr>
        <w:spacing w:after="0"/>
        <w:jc w:val="center"/>
        <w:textAlignment w:val="baseline"/>
        <w:rPr>
          <w:rFonts w:asciiTheme="majorHAnsi" w:hAnsiTheme="majorHAnsi" w:eastAsiaTheme="majorEastAsia" w:cstheme="majorHAnsi"/>
          <w:b/>
          <w:bCs/>
          <w:i/>
          <w:iCs/>
          <w:color w:val="FB609F"/>
          <w:sz w:val="22"/>
          <w:szCs w:val="22"/>
          <w:lang w:val="nl-BE" w:eastAsia="nl-BE"/>
        </w:rPr>
      </w:pPr>
      <w:r w:rsidRPr="00707999">
        <w:rPr>
          <w:rFonts w:asciiTheme="majorHAnsi" w:hAnsiTheme="majorHAnsi" w:eastAsiaTheme="majorEastAsia" w:cstheme="majorHAnsi"/>
          <w:b/>
          <w:bCs/>
          <w:i/>
          <w:iCs/>
          <w:color w:val="FB609F"/>
          <w:sz w:val="22"/>
          <w:szCs w:val="22"/>
          <w:lang w:val="nl-BE" w:eastAsia="nl-BE"/>
        </w:rPr>
        <w:t>Projectvereniging Cultuurregio Pajottenland &amp; Zennevallei</w:t>
      </w:r>
    </w:p>
    <w:p w:rsidRPr="00707999" w:rsidR="007977CD" w:rsidP="00015EE0" w:rsidRDefault="007977CD" w14:paraId="6C6C3A6B" w14:textId="460279D6">
      <w:pPr>
        <w:spacing w:after="0"/>
        <w:textAlignment w:val="baseline"/>
        <w:rPr>
          <w:rFonts w:asciiTheme="majorHAnsi" w:hAnsiTheme="majorHAnsi" w:eastAsiaTheme="majorEastAsia" w:cstheme="majorHAnsi"/>
          <w:sz w:val="22"/>
          <w:szCs w:val="22"/>
          <w:lang w:val="nl-BE" w:eastAsia="nl-BE"/>
        </w:rPr>
      </w:pPr>
      <w:r w:rsidRPr="00707999">
        <w:rPr>
          <w:rFonts w:asciiTheme="majorHAnsi" w:hAnsiTheme="majorHAnsi" w:eastAsiaTheme="majorEastAsia" w:cstheme="majorHAnsi"/>
          <w:sz w:val="22"/>
          <w:szCs w:val="22"/>
          <w:lang w:val="nl-BE" w:eastAsia="nl-BE"/>
        </w:rPr>
        <w:t>  </w:t>
      </w:r>
    </w:p>
    <w:p w:rsidRPr="00707999" w:rsidR="5A193B3F" w:rsidP="200C2987" w:rsidRDefault="5A193B3F" w14:paraId="6280B978" w14:textId="6C23694F">
      <w:pPr>
        <w:spacing w:line="257" w:lineRule="auto"/>
        <w:jc w:val="center"/>
        <w:rPr>
          <w:rFonts w:asciiTheme="majorHAnsi" w:hAnsiTheme="majorHAnsi" w:eastAsiaTheme="majorEastAsia" w:cstheme="majorHAnsi"/>
          <w:color w:val="000000" w:themeColor="text1"/>
          <w:sz w:val="22"/>
          <w:szCs w:val="22"/>
          <w:lang w:val="nl-NL"/>
        </w:rPr>
      </w:pPr>
      <w:r w:rsidRPr="00707999">
        <w:rPr>
          <w:rFonts w:asciiTheme="majorHAnsi" w:hAnsiTheme="majorHAnsi" w:eastAsiaTheme="majorEastAsia" w:cstheme="majorHAnsi"/>
          <w:color w:val="000000" w:themeColor="text1"/>
          <w:sz w:val="22"/>
          <w:szCs w:val="22"/>
          <w:lang w:val="nl"/>
        </w:rPr>
        <w:t>Affligem - Beersel – Bever - Dilbeek – Drogenbos- Galmaarden - Gooik – Halle - Herne – Lennik</w:t>
      </w:r>
      <w:r w:rsidRPr="00707999" w:rsidR="3A9201D9">
        <w:rPr>
          <w:rFonts w:asciiTheme="majorHAnsi" w:hAnsiTheme="majorHAnsi" w:eastAsiaTheme="majorEastAsia" w:cstheme="majorHAnsi"/>
          <w:color w:val="000000" w:themeColor="text1"/>
          <w:sz w:val="22"/>
          <w:szCs w:val="22"/>
          <w:lang w:val="nl"/>
        </w:rPr>
        <w:t xml:space="preserve"> – </w:t>
      </w:r>
      <w:r w:rsidRPr="00707999">
        <w:rPr>
          <w:rFonts w:asciiTheme="majorHAnsi" w:hAnsiTheme="majorHAnsi" w:eastAsiaTheme="majorEastAsia" w:cstheme="majorHAnsi"/>
          <w:color w:val="000000" w:themeColor="text1"/>
          <w:sz w:val="22"/>
          <w:szCs w:val="22"/>
          <w:lang w:val="nl"/>
        </w:rPr>
        <w:t>Liedekerke</w:t>
      </w:r>
      <w:r w:rsidRPr="00707999" w:rsidR="3A9201D9">
        <w:rPr>
          <w:rFonts w:asciiTheme="majorHAnsi" w:hAnsiTheme="majorHAnsi" w:eastAsiaTheme="majorEastAsia" w:cstheme="majorHAnsi"/>
          <w:color w:val="000000" w:themeColor="text1"/>
          <w:sz w:val="22"/>
          <w:szCs w:val="22"/>
          <w:lang w:val="nl"/>
        </w:rPr>
        <w:t xml:space="preserve"> – Linkebeek </w:t>
      </w:r>
      <w:r w:rsidRPr="00707999">
        <w:rPr>
          <w:rFonts w:asciiTheme="majorHAnsi" w:hAnsiTheme="majorHAnsi" w:eastAsiaTheme="majorEastAsia" w:cstheme="majorHAnsi"/>
          <w:color w:val="000000" w:themeColor="text1"/>
          <w:sz w:val="22"/>
          <w:szCs w:val="22"/>
          <w:lang w:val="nl"/>
        </w:rPr>
        <w:t xml:space="preserve">– Pepingen – Roosdaal – </w:t>
      </w:r>
      <w:r w:rsidRPr="00707999" w:rsidR="77D880E3">
        <w:rPr>
          <w:rFonts w:asciiTheme="majorHAnsi" w:hAnsiTheme="majorHAnsi" w:eastAsiaTheme="majorEastAsia" w:cstheme="majorHAnsi"/>
          <w:color w:val="000000" w:themeColor="text1"/>
          <w:sz w:val="22"/>
          <w:szCs w:val="22"/>
          <w:lang w:val="nl"/>
        </w:rPr>
        <w:t xml:space="preserve">Sint Genesius Rode - </w:t>
      </w:r>
      <w:r w:rsidRPr="00707999">
        <w:rPr>
          <w:rFonts w:asciiTheme="majorHAnsi" w:hAnsiTheme="majorHAnsi" w:eastAsiaTheme="majorEastAsia" w:cstheme="majorHAnsi"/>
          <w:color w:val="000000" w:themeColor="text1"/>
          <w:sz w:val="22"/>
          <w:szCs w:val="22"/>
          <w:lang w:val="nl"/>
        </w:rPr>
        <w:t>Sint Pieters Leeuw – Ternat</w:t>
      </w:r>
    </w:p>
    <w:p w:rsidRPr="00707999" w:rsidR="2DE28F62" w:rsidP="00015EE0" w:rsidRDefault="2DE28F62" w14:paraId="512A1724" w14:textId="64E21F9C">
      <w:pPr>
        <w:spacing w:after="0" w:line="259" w:lineRule="auto"/>
        <w:jc w:val="center"/>
        <w:rPr>
          <w:rFonts w:asciiTheme="majorHAnsi" w:hAnsiTheme="majorHAnsi" w:eastAsiaTheme="majorEastAsia" w:cstheme="majorHAnsi"/>
          <w:b/>
          <w:bCs/>
          <w:color w:val="FB609F"/>
          <w:sz w:val="22"/>
          <w:szCs w:val="22"/>
          <w:lang w:val="nl-NL" w:eastAsia="nl-BE"/>
        </w:rPr>
      </w:pPr>
    </w:p>
    <w:p w:rsidRPr="00707999" w:rsidR="007977CD" w:rsidP="00015EE0" w:rsidRDefault="0A7154C5" w14:paraId="4A2D7BB5" w14:textId="7AE00C7C">
      <w:pPr>
        <w:spacing w:after="0" w:line="259" w:lineRule="auto"/>
        <w:jc w:val="center"/>
        <w:rPr>
          <w:rFonts w:asciiTheme="majorHAnsi" w:hAnsiTheme="majorHAnsi" w:eastAsiaTheme="majorEastAsia" w:cstheme="majorHAnsi"/>
          <w:b/>
          <w:bCs/>
          <w:color w:val="FB609F"/>
          <w:sz w:val="22"/>
          <w:szCs w:val="22"/>
          <w:lang w:val="nl-NL" w:eastAsia="nl-BE"/>
        </w:rPr>
      </w:pPr>
      <w:r w:rsidRPr="00707999">
        <w:rPr>
          <w:rFonts w:asciiTheme="majorHAnsi" w:hAnsiTheme="majorHAnsi" w:eastAsiaTheme="majorEastAsia" w:cstheme="majorHAnsi"/>
          <w:b/>
          <w:bCs/>
          <w:color w:val="FB609F"/>
          <w:sz w:val="22"/>
          <w:szCs w:val="22"/>
          <w:lang w:val="nl-NL" w:eastAsia="nl-BE"/>
        </w:rPr>
        <w:t>RAAD VAN BESTUUR</w:t>
      </w:r>
    </w:p>
    <w:p w:rsidRPr="00707999" w:rsidR="007977CD" w:rsidP="7E3178E9" w:rsidRDefault="5CBDFF23" w14:paraId="0D4E0CA9" w14:textId="5F7B7DB1">
      <w:pPr>
        <w:spacing w:after="0"/>
        <w:jc w:val="center"/>
        <w:textAlignment w:val="baseline"/>
        <w:rPr>
          <w:rFonts w:asciiTheme="majorHAnsi" w:hAnsiTheme="majorHAnsi" w:eastAsiaTheme="majorEastAsia" w:cstheme="majorHAnsi"/>
          <w:b/>
          <w:bCs/>
          <w:color w:val="FB609F"/>
          <w:sz w:val="22"/>
          <w:szCs w:val="22"/>
          <w:lang w:val="nl-NL" w:eastAsia="nl-BE"/>
        </w:rPr>
      </w:pPr>
      <w:r w:rsidRPr="00707999">
        <w:rPr>
          <w:rFonts w:asciiTheme="majorHAnsi" w:hAnsiTheme="majorHAnsi" w:eastAsiaTheme="majorEastAsia" w:cstheme="majorHAnsi"/>
          <w:b/>
          <w:bCs/>
          <w:color w:val="FB609F"/>
          <w:sz w:val="22"/>
          <w:szCs w:val="22"/>
          <w:lang w:val="nl-NL" w:eastAsia="nl-BE"/>
        </w:rPr>
        <w:t>16 juni</w:t>
      </w:r>
      <w:r w:rsidRPr="00707999" w:rsidR="620FC6ED">
        <w:rPr>
          <w:rFonts w:asciiTheme="majorHAnsi" w:hAnsiTheme="majorHAnsi" w:eastAsiaTheme="majorEastAsia" w:cstheme="majorHAnsi"/>
          <w:b/>
          <w:bCs/>
          <w:color w:val="FB609F"/>
          <w:sz w:val="22"/>
          <w:szCs w:val="22"/>
          <w:lang w:val="nl-NL" w:eastAsia="nl-BE"/>
        </w:rPr>
        <w:t xml:space="preserve"> </w:t>
      </w:r>
      <w:r w:rsidRPr="00707999" w:rsidR="0A7154C5">
        <w:rPr>
          <w:rFonts w:asciiTheme="majorHAnsi" w:hAnsiTheme="majorHAnsi" w:eastAsiaTheme="majorEastAsia" w:cstheme="majorHAnsi"/>
          <w:b/>
          <w:bCs/>
          <w:color w:val="FB609F"/>
          <w:sz w:val="22"/>
          <w:szCs w:val="22"/>
          <w:lang w:val="nl-NL" w:eastAsia="nl-BE"/>
        </w:rPr>
        <w:t>202</w:t>
      </w:r>
      <w:r w:rsidRPr="00707999" w:rsidR="1BDC92C2">
        <w:rPr>
          <w:rFonts w:asciiTheme="majorHAnsi" w:hAnsiTheme="majorHAnsi" w:eastAsiaTheme="majorEastAsia" w:cstheme="majorHAnsi"/>
          <w:b/>
          <w:bCs/>
          <w:color w:val="FB609F"/>
          <w:sz w:val="22"/>
          <w:szCs w:val="22"/>
          <w:lang w:val="nl-NL" w:eastAsia="nl-BE"/>
        </w:rPr>
        <w:t>3</w:t>
      </w:r>
      <w:r w:rsidRPr="00707999" w:rsidR="4EF89E38">
        <w:rPr>
          <w:rFonts w:asciiTheme="majorHAnsi" w:hAnsiTheme="majorHAnsi" w:eastAsiaTheme="majorEastAsia" w:cstheme="majorHAnsi"/>
          <w:b/>
          <w:bCs/>
          <w:color w:val="FB609F"/>
          <w:sz w:val="22"/>
          <w:szCs w:val="22"/>
          <w:lang w:val="nl-NL" w:eastAsia="nl-BE"/>
        </w:rPr>
        <w:t xml:space="preserve"> –</w:t>
      </w:r>
      <w:r w:rsidRPr="00707999" w:rsidR="71833305">
        <w:rPr>
          <w:rFonts w:asciiTheme="majorHAnsi" w:hAnsiTheme="majorHAnsi" w:eastAsiaTheme="majorEastAsia" w:cstheme="majorHAnsi"/>
          <w:b/>
          <w:bCs/>
          <w:color w:val="FB609F"/>
          <w:sz w:val="22"/>
          <w:szCs w:val="22"/>
          <w:lang w:val="nl-NL" w:eastAsia="nl-BE"/>
        </w:rPr>
        <w:t xml:space="preserve"> </w:t>
      </w:r>
      <w:r w:rsidRPr="00707999" w:rsidR="2ADAE9B7">
        <w:rPr>
          <w:rFonts w:asciiTheme="majorHAnsi" w:hAnsiTheme="majorHAnsi" w:eastAsiaTheme="majorEastAsia" w:cstheme="majorHAnsi"/>
          <w:b/>
          <w:bCs/>
          <w:color w:val="FB609F"/>
          <w:sz w:val="22"/>
          <w:szCs w:val="22"/>
          <w:lang w:val="nl-NL" w:eastAsia="nl-BE"/>
        </w:rPr>
        <w:t>H</w:t>
      </w:r>
      <w:r w:rsidRPr="00707999" w:rsidR="1FEB1EF3">
        <w:rPr>
          <w:rFonts w:asciiTheme="majorHAnsi" w:hAnsiTheme="majorHAnsi" w:eastAsiaTheme="majorEastAsia" w:cstheme="majorHAnsi"/>
          <w:b/>
          <w:bCs/>
          <w:color w:val="FB609F"/>
          <w:sz w:val="22"/>
          <w:szCs w:val="22"/>
          <w:lang w:val="nl-NL" w:eastAsia="nl-BE"/>
        </w:rPr>
        <w:t>erne</w:t>
      </w:r>
    </w:p>
    <w:p w:rsidRPr="00707999" w:rsidR="00612DC2" w:rsidP="00015EE0" w:rsidRDefault="00612DC2" w14:paraId="2712F302" w14:textId="77777777">
      <w:pPr>
        <w:pBdr>
          <w:bottom w:val="single" w:color="385623" w:themeColor="accent6" w:themeShade="80" w:sz="12" w:space="1"/>
        </w:pBdr>
        <w:spacing w:after="0"/>
        <w:jc w:val="center"/>
        <w:textAlignment w:val="baseline"/>
        <w:rPr>
          <w:rFonts w:asciiTheme="majorHAnsi" w:hAnsiTheme="majorHAnsi" w:eastAsiaTheme="majorEastAsia" w:cstheme="majorHAnsi"/>
          <w:b/>
          <w:bCs/>
          <w:color w:val="FB609F"/>
          <w:sz w:val="22"/>
          <w:szCs w:val="22"/>
          <w:lang w:val="nl-BE" w:eastAsia="nl-BE"/>
        </w:rPr>
      </w:pPr>
    </w:p>
    <w:p w:rsidRPr="00707999" w:rsidR="00612DC2" w:rsidP="00015EE0" w:rsidRDefault="007977CD" w14:paraId="3C9325A9" w14:textId="458FF932">
      <w:pPr>
        <w:spacing w:after="0"/>
        <w:jc w:val="both"/>
        <w:textAlignment w:val="baseline"/>
        <w:rPr>
          <w:rFonts w:asciiTheme="majorHAnsi" w:hAnsiTheme="majorHAnsi" w:eastAsiaTheme="majorEastAsia" w:cstheme="majorHAnsi"/>
          <w:sz w:val="22"/>
          <w:szCs w:val="22"/>
          <w:lang w:val="nl-BE" w:eastAsia="nl-BE"/>
        </w:rPr>
      </w:pPr>
      <w:r w:rsidRPr="00707999">
        <w:rPr>
          <w:rFonts w:asciiTheme="majorHAnsi" w:hAnsiTheme="majorHAnsi" w:eastAsiaTheme="majorEastAsia" w:cstheme="majorHAnsi"/>
          <w:sz w:val="22"/>
          <w:szCs w:val="22"/>
          <w:lang w:val="nl-BE" w:eastAsia="nl-BE"/>
        </w:rPr>
        <w:t> </w:t>
      </w:r>
    </w:p>
    <w:p w:rsidRPr="00707999" w:rsidR="007977CD" w:rsidP="00015EE0" w:rsidRDefault="007977CD" w14:paraId="246FDAE1" w14:textId="4AF42FFD">
      <w:pPr>
        <w:spacing w:after="0"/>
        <w:jc w:val="center"/>
        <w:textAlignment w:val="baseline"/>
        <w:rPr>
          <w:rFonts w:asciiTheme="majorHAnsi" w:hAnsiTheme="majorHAnsi" w:eastAsiaTheme="majorEastAsia" w:cstheme="majorHAnsi"/>
          <w:b/>
          <w:bCs/>
          <w:color w:val="385623" w:themeColor="accent6" w:themeShade="80"/>
          <w:sz w:val="22"/>
          <w:szCs w:val="22"/>
          <w:u w:val="single"/>
          <w:lang w:val="nl-BE" w:eastAsia="nl-BE"/>
        </w:rPr>
      </w:pPr>
      <w:r w:rsidRPr="00707999">
        <w:rPr>
          <w:rFonts w:asciiTheme="majorHAnsi" w:hAnsiTheme="majorHAnsi" w:eastAsiaTheme="majorEastAsia" w:cstheme="majorHAnsi"/>
          <w:b/>
          <w:bCs/>
          <w:color w:val="385623" w:themeColor="accent6" w:themeShade="80"/>
          <w:sz w:val="22"/>
          <w:szCs w:val="22"/>
          <w:u w:val="single"/>
          <w:lang w:val="nl-NL" w:eastAsia="nl-BE"/>
        </w:rPr>
        <w:t>Aanwezigheidslijst</w:t>
      </w:r>
    </w:p>
    <w:p w:rsidRPr="00707999" w:rsidR="03BFCBA0" w:rsidP="00015EE0" w:rsidRDefault="03BFCBA0" w14:paraId="27987F61" w14:textId="7F71FFCD">
      <w:pPr>
        <w:spacing w:after="0"/>
        <w:jc w:val="both"/>
        <w:rPr>
          <w:rFonts w:asciiTheme="majorHAnsi" w:hAnsiTheme="majorHAnsi" w:cstheme="majorHAnsi"/>
          <w:b/>
          <w:bCs/>
          <w:color w:val="385623" w:themeColor="accent6" w:themeShade="80"/>
          <w:sz w:val="22"/>
          <w:szCs w:val="22"/>
          <w:u w:val="single"/>
          <w:lang w:val="nl-BE" w:eastAsia="nl-BE"/>
        </w:rPr>
      </w:pPr>
    </w:p>
    <w:tbl>
      <w:tblPr>
        <w:tblW w:w="0" w:type="auto"/>
        <w:jc w:val="center"/>
        <w:tblLayout w:type="fixed"/>
        <w:tblLook w:val="06A0" w:firstRow="1" w:lastRow="0" w:firstColumn="1" w:lastColumn="0" w:noHBand="1" w:noVBand="1"/>
      </w:tblPr>
      <w:tblGrid>
        <w:gridCol w:w="2167"/>
        <w:gridCol w:w="2167"/>
        <w:gridCol w:w="1890"/>
      </w:tblGrid>
      <w:tr w:rsidRPr="00707999" w:rsidR="03BFCBA0" w:rsidTr="142AEF43" w14:paraId="39802D6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vAlign w:val="center"/>
          </w:tcPr>
          <w:p w:rsidRPr="00707999" w:rsidR="03BFCBA0" w:rsidP="00015EE0" w:rsidRDefault="03BFCBA0" w14:paraId="7E41B39B" w14:textId="3F0ECCFA">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b/>
                <w:bCs/>
                <w:color w:val="000000" w:themeColor="text1"/>
                <w:sz w:val="22"/>
                <w:szCs w:val="22"/>
                <w:lang w:val="nl-NL"/>
              </w:rPr>
              <w:t>Gemeente</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7F713AD5" w14:textId="1F849C55">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b/>
                <w:bCs/>
                <w:color w:val="000000" w:themeColor="text1"/>
                <w:sz w:val="22"/>
                <w:szCs w:val="22"/>
                <w:lang w:val="nl-NL"/>
              </w:rPr>
              <w:t>lid Raad van Bestuur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00015EE0" w:rsidRDefault="03BFCBA0" w14:paraId="12894A49" w14:textId="3B144FCF">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b/>
                <w:bCs/>
                <w:color w:val="000000" w:themeColor="text1"/>
                <w:sz w:val="22"/>
                <w:szCs w:val="22"/>
              </w:rPr>
              <w:t>Aanwezig</w:t>
            </w:r>
          </w:p>
        </w:tc>
      </w:tr>
      <w:tr w:rsidRPr="00707999" w:rsidR="03BFCBA0" w:rsidTr="142AEF43" w14:paraId="79D613C9"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25906CB4" w14:textId="588E0BD4">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Affligem</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04346FA9" w14:textId="26DB7FB2">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color w:val="000000" w:themeColor="text1"/>
                <w:sz w:val="22"/>
                <w:szCs w:val="22"/>
                <w:lang w:val="nl-NL"/>
              </w:rPr>
              <w:t>Stemgerechtigd lid</w:t>
            </w:r>
            <w:r w:rsidRPr="00707999">
              <w:rPr>
                <w:rFonts w:eastAsia="Calibri" w:asciiTheme="majorHAnsi" w:hAnsiTheme="majorHAnsi" w:cstheme="majorHAnsi"/>
                <w:color w:val="000000" w:themeColor="text1"/>
                <w:sz w:val="22"/>
                <w:szCs w:val="22"/>
              </w:rPr>
              <w:t xml:space="preserve"> </w:t>
            </w:r>
          </w:p>
          <w:p w:rsidRPr="00707999" w:rsidR="03BFCBA0" w:rsidP="00015EE0" w:rsidRDefault="03BFCBA0" w14:paraId="4BA07EFF" w14:textId="482878A0">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Herman Steppe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046B397B" w14:paraId="1B006168" w14:textId="6B870F7E">
            <w:pPr>
              <w:spacing w:line="259" w:lineRule="auto"/>
              <w:jc w:val="both"/>
              <w:rPr>
                <w:rFonts w:asciiTheme="majorHAnsi" w:hAnsiTheme="majorHAnsi" w:cstheme="majorHAnsi"/>
                <w:color w:val="000000" w:themeColor="text1"/>
                <w:sz w:val="22"/>
                <w:szCs w:val="22"/>
              </w:rPr>
            </w:pPr>
            <w:r w:rsidRPr="00707999">
              <w:rPr>
                <w:rFonts w:asciiTheme="majorHAnsi" w:hAnsiTheme="majorHAnsi" w:cstheme="majorHAnsi"/>
                <w:color w:val="000000" w:themeColor="text1"/>
                <w:sz w:val="22"/>
                <w:szCs w:val="22"/>
              </w:rPr>
              <w:t>Aanwezig</w:t>
            </w:r>
          </w:p>
        </w:tc>
      </w:tr>
      <w:tr w:rsidRPr="00707999" w:rsidR="03BFCBA0" w:rsidTr="142AEF43" w14:paraId="4EFA6A1D"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586120A" w14:textId="625BAEB8">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Affligem</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35ED4514" w14:textId="13270856">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03C6F722" w14:textId="7930A188">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Stijn Stassijns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30A00880" w14:paraId="57C3CEED" w14:textId="6CA51C58">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Verontschuldigd</w:t>
            </w:r>
          </w:p>
        </w:tc>
      </w:tr>
      <w:tr w:rsidRPr="00707999" w:rsidR="03BFCBA0" w:rsidTr="142AEF43" w14:paraId="65EC39A5"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2B49A24B" w14:textId="7512DC68">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Beersel</w:t>
            </w:r>
          </w:p>
          <w:p w:rsidRPr="00707999" w:rsidR="03BFCBA0" w:rsidP="00015EE0" w:rsidRDefault="03BFCBA0" w14:paraId="79FC3BBC" w14:textId="0D16ACFF">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3B8105A3" w14:textId="28B31413">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Stemgerechtigd lid</w:t>
            </w:r>
          </w:p>
          <w:p w:rsidRPr="00707999" w:rsidR="03BFCBA0" w:rsidP="00015EE0" w:rsidRDefault="03BFCBA0" w14:paraId="1D482D69" w14:textId="1C406B45">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Elsie De Greef</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0A7EDF81" w14:paraId="031CD0C0" w14:textId="7D10E53D">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Aanwezig</w:t>
            </w:r>
          </w:p>
        </w:tc>
      </w:tr>
      <w:tr w:rsidRPr="00707999" w:rsidR="03BFCBA0" w:rsidTr="142AEF43" w14:paraId="04126455"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0ED86AD9" w14:textId="523477D2">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Beersel</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10F77F48" w14:textId="7C51E0C3">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08378A40" w14:textId="07599EA3">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Patience N’Kamba</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23CE72B5" w14:paraId="1846054F" w14:textId="050CFDB8">
            <w:pPr>
              <w:rPr>
                <w:rFonts w:eastAsia="Calibri" w:asciiTheme="majorHAnsi" w:hAnsiTheme="majorHAnsi" w:cstheme="majorBidi"/>
                <w:color w:val="000000" w:themeColor="text1"/>
                <w:sz w:val="22"/>
                <w:szCs w:val="22"/>
                <w:lang w:val="nl-NL"/>
              </w:rPr>
            </w:pPr>
            <w:r w:rsidRPr="142AEF43">
              <w:rPr>
                <w:rFonts w:eastAsia="Calibri" w:asciiTheme="majorHAnsi" w:hAnsiTheme="majorHAnsi" w:cstheme="majorBidi"/>
                <w:color w:val="000000" w:themeColor="text1"/>
                <w:sz w:val="22"/>
                <w:szCs w:val="22"/>
                <w:lang w:val="nl-NL"/>
              </w:rPr>
              <w:t>Afwezig</w:t>
            </w:r>
          </w:p>
        </w:tc>
      </w:tr>
      <w:tr w:rsidRPr="00707999" w:rsidR="03BFCBA0" w:rsidTr="142AEF43" w14:paraId="274793D2"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30316493" w14:textId="3A24A643">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Bever</w:t>
            </w:r>
          </w:p>
          <w:p w:rsidRPr="00707999" w:rsidR="03BFCBA0" w:rsidP="00015EE0" w:rsidRDefault="03BFCBA0" w14:paraId="793702E8" w14:textId="3C2B10B9">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E5BBCAB" w14:textId="2F7C24E4">
            <w:pPr>
              <w:jc w:val="both"/>
              <w:rPr>
                <w:rFonts w:eastAsia="Calibri" w:asciiTheme="majorHAnsi" w:hAnsiTheme="majorHAnsi" w:cstheme="majorHAnsi"/>
                <w:color w:val="3F3356"/>
                <w:sz w:val="22"/>
                <w:szCs w:val="22"/>
              </w:rPr>
            </w:pPr>
            <w:r w:rsidRPr="00707999">
              <w:rPr>
                <w:rFonts w:eastAsia="Calibri" w:asciiTheme="majorHAnsi" w:hAnsiTheme="majorHAnsi" w:cstheme="majorHAnsi"/>
                <w:i/>
                <w:iCs/>
                <w:color w:val="3F3356"/>
                <w:sz w:val="22"/>
                <w:szCs w:val="22"/>
                <w:lang w:val="nl-NL"/>
              </w:rPr>
              <w:t>stemgerechtigd lid</w:t>
            </w:r>
          </w:p>
          <w:p w:rsidRPr="00707999" w:rsidR="03BFCBA0" w:rsidP="31F1AA36" w:rsidRDefault="03BFCBA0" w14:paraId="66E175F9" w14:textId="612B9FC9">
            <w:pPr>
              <w:jc w:val="both"/>
              <w:rPr>
                <w:rFonts w:eastAsia="Calibri" w:asciiTheme="majorHAnsi" w:hAnsiTheme="majorHAnsi" w:cstheme="majorHAnsi"/>
                <w:color w:val="3F3356"/>
                <w:sz w:val="22"/>
                <w:szCs w:val="22"/>
              </w:rPr>
            </w:pPr>
            <w:r w:rsidRPr="00707999">
              <w:rPr>
                <w:rFonts w:eastAsia="Calibri" w:asciiTheme="majorHAnsi" w:hAnsiTheme="majorHAnsi" w:cstheme="majorHAnsi"/>
                <w:color w:val="000000" w:themeColor="text1"/>
                <w:sz w:val="22"/>
                <w:szCs w:val="22"/>
                <w:lang w:val="nl-NL"/>
              </w:rPr>
              <w:t>Cindy Durieux</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6E8EC569" w14:paraId="76505D99" w14:textId="49E8262F">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Aanwezig</w:t>
            </w:r>
          </w:p>
        </w:tc>
      </w:tr>
      <w:tr w:rsidRPr="00707999" w:rsidR="03BFCBA0" w:rsidTr="142AEF43" w14:paraId="0FAD475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D9BA3EC" w14:textId="7FA11FAC">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Bever</w:t>
            </w:r>
          </w:p>
          <w:p w:rsidRPr="00707999" w:rsidR="03BFCBA0" w:rsidP="00015EE0" w:rsidRDefault="03BFCBA0" w14:paraId="797580C1" w14:textId="389CB9BF">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78E5341" w14:textId="1A75ABAC">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162D7B6F" w14:textId="260E74AE">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Henk Verhofstadt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06A3419F" w14:paraId="4E2324B0" w14:textId="13100DE2">
            <w:pPr>
              <w:spacing w:line="259" w:lineRule="auto"/>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 xml:space="preserve"> </w:t>
            </w:r>
            <w:r w:rsidRPr="00707999" w:rsidR="58234B0C">
              <w:rPr>
                <w:rFonts w:eastAsia="Calibri" w:asciiTheme="majorHAnsi" w:hAnsiTheme="majorHAnsi" w:cstheme="majorHAnsi"/>
                <w:color w:val="000000" w:themeColor="text1"/>
                <w:sz w:val="22"/>
                <w:szCs w:val="22"/>
                <w:lang w:val="nl-NL"/>
              </w:rPr>
              <w:t>Aanwezig</w:t>
            </w:r>
          </w:p>
        </w:tc>
      </w:tr>
      <w:tr w:rsidRPr="00707999" w:rsidR="03BFCBA0" w:rsidTr="142AEF43" w14:paraId="01C98253"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EBBD62F" w14:textId="2AE41AF0">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Drogenbos</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15B33B56" w14:textId="40EE2EAD">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color w:val="000000" w:themeColor="text1"/>
                <w:sz w:val="22"/>
                <w:szCs w:val="22"/>
                <w:lang w:val="nl-NL"/>
              </w:rPr>
              <w:t>stemgerechtigd lid</w:t>
            </w:r>
          </w:p>
          <w:p w:rsidRPr="00707999" w:rsidR="03BFCBA0" w:rsidP="00015EE0" w:rsidRDefault="03BFCBA0" w14:paraId="107F987C" w14:textId="028A8056">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sz w:val="22"/>
                <w:szCs w:val="22"/>
                <w:lang w:val="nl-NL"/>
              </w:rPr>
              <w:t>Nahyd Meskini</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1BB2DA9A" w14:paraId="60B87208" w14:textId="7F1D495C">
            <w:pPr>
              <w:spacing w:line="259" w:lineRule="auto"/>
              <w:jc w:val="both"/>
            </w:pPr>
            <w:r w:rsidRPr="142AEF43">
              <w:rPr>
                <w:rFonts w:eastAsia="Calibri" w:asciiTheme="majorHAnsi" w:hAnsiTheme="majorHAnsi" w:cstheme="majorBidi"/>
                <w:color w:val="000000" w:themeColor="text1"/>
                <w:sz w:val="22"/>
                <w:szCs w:val="22"/>
              </w:rPr>
              <w:t>Afwezig</w:t>
            </w:r>
          </w:p>
        </w:tc>
      </w:tr>
      <w:tr w:rsidRPr="00707999" w:rsidR="03BFCBA0" w:rsidTr="142AEF43" w14:paraId="6A905FC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FE8740E" w14:textId="43969BEF">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Drogenbos</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12B63F2B" w14:textId="1AC89E49">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35A6577C" w14:textId="0866FE35">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lastRenderedPageBreak/>
              <w:t>Steve Roobaert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303D81B8" w14:paraId="5932ABCC" w14:textId="4F2A64CF">
            <w:pPr>
              <w:jc w:val="both"/>
              <w:rPr>
                <w:rFonts w:asciiTheme="majorHAnsi" w:hAnsiTheme="majorHAnsi" w:cstheme="majorHAnsi"/>
                <w:color w:val="000000" w:themeColor="text1"/>
                <w:sz w:val="22"/>
                <w:szCs w:val="22"/>
                <w:lang w:val="nl-BE"/>
              </w:rPr>
            </w:pPr>
            <w:r w:rsidRPr="00707999">
              <w:rPr>
                <w:rFonts w:asciiTheme="majorHAnsi" w:hAnsiTheme="majorHAnsi" w:cstheme="majorHAnsi"/>
                <w:color w:val="000000" w:themeColor="text1"/>
                <w:sz w:val="22"/>
                <w:szCs w:val="22"/>
                <w:lang w:val="nl-BE"/>
              </w:rPr>
              <w:lastRenderedPageBreak/>
              <w:t>V</w:t>
            </w:r>
            <w:r w:rsidRPr="00707999" w:rsidR="14A1BC8E">
              <w:rPr>
                <w:rFonts w:asciiTheme="majorHAnsi" w:hAnsiTheme="majorHAnsi" w:cstheme="majorHAnsi"/>
                <w:color w:val="000000" w:themeColor="text1"/>
                <w:sz w:val="22"/>
                <w:szCs w:val="22"/>
                <w:lang w:val="nl-BE"/>
              </w:rPr>
              <w:t>erontschuldigd</w:t>
            </w:r>
          </w:p>
        </w:tc>
      </w:tr>
      <w:tr w:rsidRPr="00707999" w:rsidR="03BFCBA0" w:rsidTr="142AEF43" w14:paraId="10BE17F8" w14:textId="77777777">
        <w:trPr>
          <w:trHeight w:val="54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E81044F" w14:textId="6E845E6B">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Dilbeek</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6E426A3A" w14:textId="7BDDC7E6">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stemgerechtigd lid</w:t>
            </w:r>
          </w:p>
          <w:p w:rsidRPr="00707999" w:rsidR="03BFCBA0" w:rsidP="24AFCC2F" w:rsidRDefault="05A7F3E7" w14:paraId="3135C2B6" w14:textId="10B8B8AA">
            <w:pPr>
              <w:spacing w:line="259" w:lineRule="auto"/>
              <w:jc w:val="both"/>
              <w:rPr>
                <w:rFonts w:eastAsia="Calibri" w:asciiTheme="majorHAnsi" w:hAnsiTheme="majorHAnsi" w:cstheme="majorHAnsi"/>
                <w:sz w:val="22"/>
                <w:szCs w:val="22"/>
                <w:lang w:val="nl-NL"/>
              </w:rPr>
            </w:pPr>
            <w:r w:rsidRPr="00707999">
              <w:rPr>
                <w:rFonts w:eastAsia="Calibri" w:asciiTheme="majorHAnsi" w:hAnsiTheme="majorHAnsi" w:cstheme="majorHAnsi"/>
                <w:sz w:val="22"/>
                <w:szCs w:val="22"/>
                <w:lang w:val="nl-NL"/>
              </w:rPr>
              <w:t>Harry De Win</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003AF22C" w14:paraId="34DD4E66" w14:textId="4AA78C65">
            <w:pPr>
              <w:jc w:val="both"/>
              <w:rPr>
                <w:rFonts w:eastAsia="Calibri" w:asciiTheme="majorHAnsi" w:hAnsiTheme="majorHAnsi" w:cstheme="majorBidi"/>
                <w:color w:val="000000" w:themeColor="text1"/>
                <w:sz w:val="22"/>
                <w:szCs w:val="22"/>
                <w:lang w:val="nl-NL"/>
              </w:rPr>
            </w:pPr>
            <w:r w:rsidRPr="142AEF43">
              <w:rPr>
                <w:rFonts w:eastAsia="Calibri" w:asciiTheme="majorHAnsi" w:hAnsiTheme="majorHAnsi" w:cstheme="majorBidi"/>
                <w:color w:val="000000" w:themeColor="text1"/>
                <w:sz w:val="22"/>
                <w:szCs w:val="22"/>
                <w:lang w:val="nl-NL"/>
              </w:rPr>
              <w:t>V</w:t>
            </w:r>
            <w:r w:rsidRPr="142AEF43" w:rsidR="46AD5588">
              <w:rPr>
                <w:rFonts w:eastAsia="Calibri" w:asciiTheme="majorHAnsi" w:hAnsiTheme="majorHAnsi" w:cstheme="majorBidi"/>
                <w:color w:val="000000" w:themeColor="text1"/>
                <w:sz w:val="22"/>
                <w:szCs w:val="22"/>
                <w:lang w:val="nl-NL"/>
              </w:rPr>
              <w:t xml:space="preserve">erontschuldigd met </w:t>
            </w:r>
            <w:r w:rsidRPr="142AEF43" w:rsidR="7C2FB67C">
              <w:rPr>
                <w:rFonts w:eastAsia="Calibri" w:asciiTheme="majorHAnsi" w:hAnsiTheme="majorHAnsi" w:cstheme="majorBidi"/>
                <w:color w:val="000000" w:themeColor="text1"/>
                <w:sz w:val="22"/>
                <w:szCs w:val="22"/>
                <w:lang w:val="nl-NL"/>
              </w:rPr>
              <w:t xml:space="preserve">blanco </w:t>
            </w:r>
            <w:r w:rsidRPr="142AEF43" w:rsidR="46AD5588">
              <w:rPr>
                <w:rFonts w:eastAsia="Calibri" w:asciiTheme="majorHAnsi" w:hAnsiTheme="majorHAnsi" w:cstheme="majorBidi"/>
                <w:color w:val="000000" w:themeColor="text1"/>
                <w:sz w:val="22"/>
                <w:szCs w:val="22"/>
                <w:lang w:val="nl-NL"/>
              </w:rPr>
              <w:t>v</w:t>
            </w:r>
            <w:r w:rsidRPr="142AEF43">
              <w:rPr>
                <w:rFonts w:eastAsia="Calibri" w:asciiTheme="majorHAnsi" w:hAnsiTheme="majorHAnsi" w:cstheme="majorBidi"/>
                <w:color w:val="000000" w:themeColor="text1"/>
                <w:sz w:val="22"/>
                <w:szCs w:val="22"/>
                <w:lang w:val="nl-NL"/>
              </w:rPr>
              <w:t>olmacht</w:t>
            </w:r>
          </w:p>
        </w:tc>
      </w:tr>
      <w:tr w:rsidRPr="00707999" w:rsidR="03BFCBA0" w:rsidTr="142AEF43" w14:paraId="208F7EB6"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2C15D60" w14:textId="6011165A">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Dilbeek</w:t>
            </w:r>
          </w:p>
          <w:p w:rsidRPr="00707999" w:rsidR="03BFCBA0" w:rsidP="00015EE0" w:rsidRDefault="03BFCBA0" w14:paraId="5AE8E3FF" w14:textId="3CC7A68A">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132AB357" w14:textId="3147AB52">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06D819C5" w14:textId="33A7CEB1">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Reindert De Schryver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6BCD4CB8" w14:paraId="3DAF08D5" w14:textId="774E4E2E">
            <w:pPr>
              <w:spacing w:line="259" w:lineRule="auto"/>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BE"/>
              </w:rPr>
              <w:t>Verontschuldigd</w:t>
            </w:r>
          </w:p>
        </w:tc>
      </w:tr>
      <w:tr w:rsidRPr="00707999" w:rsidR="03BFCBA0" w:rsidTr="142AEF43" w14:paraId="04731739"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61763AE2" w14:textId="6C400D76">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sz w:val="22"/>
                <w:szCs w:val="22"/>
                <w:lang w:val="nl-NL"/>
              </w:rPr>
              <w:t>Gemeente Galmaarden</w:t>
            </w:r>
          </w:p>
          <w:p w:rsidRPr="00707999" w:rsidR="03BFCBA0" w:rsidP="00015EE0" w:rsidRDefault="03BFCBA0" w14:paraId="3D9E01D9" w14:textId="7A16D14C">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57ED67A2" w14:textId="215CF3DE">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sz w:val="22"/>
                <w:szCs w:val="22"/>
                <w:lang w:val="nl-NL"/>
              </w:rPr>
              <w:t>stemgerechtigd lid</w:t>
            </w:r>
          </w:p>
          <w:p w:rsidRPr="00707999" w:rsidR="03BFCBA0" w:rsidP="00015EE0" w:rsidRDefault="03BFCBA0" w14:paraId="71791015" w14:textId="12264457">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sz w:val="22"/>
                <w:szCs w:val="22"/>
                <w:lang w:val="nl-NL"/>
              </w:rPr>
              <w:t>Ludo Van Paepegem</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2E9A1735" w14:paraId="33E2D6B2" w14:textId="5ACB81E8">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rPr>
              <w:t>Aanwezig</w:t>
            </w:r>
          </w:p>
        </w:tc>
      </w:tr>
      <w:tr w:rsidRPr="00707999" w:rsidR="03BFCBA0" w:rsidTr="142AEF43" w14:paraId="75588ABE"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1C479993" w14:textId="0CF3002E">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Galmaarden</w:t>
            </w:r>
          </w:p>
          <w:p w:rsidRPr="00707999" w:rsidR="03BFCBA0" w:rsidP="00015EE0" w:rsidRDefault="03BFCBA0" w14:paraId="690D38C5" w14:textId="78F7E1FA">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7BADC2AA" w14:textId="1E90248C">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054C4939" w14:textId="23A73883">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Filip Durant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1B142535" w14:paraId="7E55963C" w14:textId="587A41F7">
            <w:pPr>
              <w:spacing w:line="259" w:lineRule="auto"/>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V</w:t>
            </w:r>
            <w:r w:rsidRPr="00707999" w:rsidR="4E132E28">
              <w:rPr>
                <w:rFonts w:asciiTheme="majorHAnsi" w:hAnsiTheme="majorHAnsi" w:cstheme="majorHAnsi"/>
                <w:color w:val="000000" w:themeColor="text1"/>
                <w:sz w:val="22"/>
                <w:szCs w:val="22"/>
                <w:lang w:val="nl-NL"/>
              </w:rPr>
              <w:t>erontschuldigd</w:t>
            </w:r>
          </w:p>
        </w:tc>
      </w:tr>
      <w:tr w:rsidRPr="00707999" w:rsidR="03BFCBA0" w:rsidTr="142AEF43" w14:paraId="3673038F"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2459EB21" w14:textId="33643D3E">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Gooik</w:t>
            </w:r>
          </w:p>
          <w:p w:rsidRPr="00707999" w:rsidR="03BFCBA0" w:rsidP="00015EE0" w:rsidRDefault="03BFCBA0" w14:paraId="642FE3C7" w14:textId="1AE2C8F6">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4AEADC80" w:rsidRDefault="03BFCBA0" w14:paraId="71F4BCCC" w14:textId="4FFA4A81">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color w:val="000000" w:themeColor="text1"/>
                <w:sz w:val="22"/>
                <w:szCs w:val="22"/>
                <w:lang w:val="nl-NL"/>
              </w:rPr>
              <w:t>stemgerechtigd lid</w:t>
            </w:r>
          </w:p>
          <w:p w:rsidRPr="00707999" w:rsidR="03BFCBA0" w:rsidP="206ED84B" w:rsidRDefault="76E83ADB" w14:paraId="1D9BAA9B" w14:textId="2A36D781">
            <w:pPr>
              <w:spacing w:line="259" w:lineRule="auto"/>
              <w:jc w:val="both"/>
              <w:rPr>
                <w:rFonts w:asciiTheme="majorHAnsi" w:hAnsiTheme="majorHAnsi" w:eastAsiaTheme="majorEastAsia" w:cstheme="majorHAnsi"/>
                <w:color w:val="000000" w:themeColor="text1"/>
                <w:sz w:val="22"/>
                <w:szCs w:val="22"/>
                <w:lang w:val="nl-NL"/>
              </w:rPr>
            </w:pPr>
            <w:r w:rsidRPr="00707999">
              <w:rPr>
                <w:rFonts w:asciiTheme="majorHAnsi" w:hAnsiTheme="majorHAnsi" w:eastAsiaTheme="majorEastAsia" w:cstheme="majorHAnsi"/>
                <w:color w:val="000000" w:themeColor="text1"/>
                <w:sz w:val="22"/>
                <w:szCs w:val="22"/>
                <w:lang w:val="nl-NL"/>
              </w:rPr>
              <w:t>Jonas Demaeseneer</w:t>
            </w:r>
          </w:p>
          <w:p w:rsidRPr="00707999" w:rsidR="03BFCBA0" w:rsidP="206ED84B" w:rsidRDefault="03BFCBA0" w14:paraId="4D6C2F2F" w14:textId="77F06C95">
            <w:pPr>
              <w:spacing w:line="259" w:lineRule="auto"/>
              <w:jc w:val="both"/>
              <w:rPr>
                <w:rFonts w:asciiTheme="majorHAnsi" w:hAnsiTheme="majorHAnsi" w:eastAsiaTheme="majorEastAsia" w:cstheme="majorHAnsi"/>
                <w:color w:val="000000" w:themeColor="text1"/>
                <w:sz w:val="22"/>
                <w:szCs w:val="22"/>
                <w:lang w:val="nl-NL"/>
              </w:rPr>
            </w:pP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3E4CED73" w14:paraId="2A596410" w14:textId="2BB8F6DC">
            <w:pPr>
              <w:jc w:val="both"/>
              <w:rPr>
                <w:rFonts w:eastAsia="Arial" w:asciiTheme="majorHAnsi" w:hAnsiTheme="majorHAnsi" w:cstheme="majorHAnsi"/>
                <w:color w:val="000000" w:themeColor="text1"/>
                <w:sz w:val="22"/>
                <w:szCs w:val="22"/>
                <w:lang w:val="nl-NL"/>
              </w:rPr>
            </w:pPr>
            <w:r w:rsidRPr="00707999">
              <w:rPr>
                <w:rFonts w:eastAsia="Arial" w:asciiTheme="majorHAnsi" w:hAnsiTheme="majorHAnsi" w:cstheme="majorHAnsi"/>
                <w:color w:val="000000" w:themeColor="text1"/>
                <w:sz w:val="22"/>
                <w:szCs w:val="22"/>
                <w:lang w:val="nl-NL"/>
              </w:rPr>
              <w:t>Aanwezig</w:t>
            </w:r>
          </w:p>
        </w:tc>
      </w:tr>
      <w:tr w:rsidRPr="00707999" w:rsidR="03BFCBA0" w:rsidTr="142AEF43" w14:paraId="7E6D1A7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1956FE33" w14:textId="5E72B264">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Gooik</w:t>
            </w:r>
          </w:p>
          <w:p w:rsidRPr="00707999" w:rsidR="03BFCBA0" w:rsidP="00015EE0" w:rsidRDefault="03BFCBA0" w14:paraId="4C86B68E" w14:textId="4A9B0D3F">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729570E2" w14:textId="78A6ADDD">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2B9F11CA" w14:textId="3DFB84A9">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Ellen Mathieu</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4D1E48A8" w14:paraId="08D76BC3" w14:textId="2C123EFE">
            <w:pPr>
              <w:jc w:val="both"/>
              <w:rPr>
                <w:rFonts w:eastAsia="Calibri" w:asciiTheme="majorHAnsi" w:hAnsiTheme="majorHAnsi" w:cstheme="majorBidi"/>
                <w:color w:val="000000" w:themeColor="text1"/>
                <w:sz w:val="22"/>
                <w:szCs w:val="22"/>
                <w:lang w:val="nl-BE"/>
              </w:rPr>
            </w:pPr>
            <w:r w:rsidRPr="142AEF43">
              <w:rPr>
                <w:rFonts w:eastAsia="Calibri" w:asciiTheme="majorHAnsi" w:hAnsiTheme="majorHAnsi" w:cstheme="majorBidi"/>
                <w:color w:val="000000" w:themeColor="text1"/>
                <w:sz w:val="22"/>
                <w:szCs w:val="22"/>
                <w:lang w:val="nl-BE"/>
              </w:rPr>
              <w:t>Afwezig</w:t>
            </w:r>
          </w:p>
        </w:tc>
      </w:tr>
      <w:tr w:rsidRPr="00707999" w:rsidR="03BFCBA0" w:rsidTr="142AEF43" w14:paraId="239E53D7"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605FF5DA" w14:textId="10D26979">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Stad Halle</w:t>
            </w:r>
          </w:p>
          <w:p w:rsidRPr="00707999" w:rsidR="03BFCBA0" w:rsidP="00015EE0" w:rsidRDefault="03BFCBA0" w14:paraId="28BFC937" w14:textId="34035A05">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FD9BCD0" w14:textId="0C34E44A">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color w:val="000000" w:themeColor="text1"/>
                <w:sz w:val="22"/>
                <w:szCs w:val="22"/>
                <w:lang w:val="nl-NL"/>
              </w:rPr>
              <w:t>stemgerechtigd lid</w:t>
            </w:r>
          </w:p>
          <w:p w:rsidRPr="00707999" w:rsidR="03BFCBA0" w:rsidP="00015EE0" w:rsidRDefault="03BFCBA0" w14:paraId="15846B0F" w14:textId="175732A2">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Bram Vandenbroecke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35FFF349" w14:paraId="0D5A554D" w14:textId="09B424A2">
            <w:pPr>
              <w:spacing w:line="259" w:lineRule="auto"/>
              <w:jc w:val="both"/>
              <w:rPr>
                <w:rFonts w:eastAsia="Calibri" w:asciiTheme="majorHAnsi" w:hAnsiTheme="majorHAnsi" w:cstheme="majorBidi"/>
                <w:color w:val="000000" w:themeColor="text1"/>
                <w:sz w:val="22"/>
                <w:szCs w:val="22"/>
                <w:lang w:val="nl-NL"/>
              </w:rPr>
            </w:pPr>
            <w:r w:rsidRPr="142AEF43">
              <w:rPr>
                <w:rFonts w:eastAsia="Calibri" w:asciiTheme="majorHAnsi" w:hAnsiTheme="majorHAnsi" w:cstheme="majorBidi"/>
                <w:color w:val="000000" w:themeColor="text1"/>
                <w:sz w:val="22"/>
                <w:szCs w:val="22"/>
                <w:lang w:val="nl-NL"/>
              </w:rPr>
              <w:t>Verontschuldigd met blanco</w:t>
            </w:r>
            <w:r w:rsidRPr="142AEF43" w:rsidR="02F9503E">
              <w:rPr>
                <w:rFonts w:eastAsia="Calibri" w:asciiTheme="majorHAnsi" w:hAnsiTheme="majorHAnsi" w:cstheme="majorBidi"/>
                <w:color w:val="000000" w:themeColor="text1"/>
                <w:sz w:val="22"/>
                <w:szCs w:val="22"/>
                <w:lang w:val="nl-NL"/>
              </w:rPr>
              <w:t xml:space="preserve"> volmacht</w:t>
            </w:r>
          </w:p>
        </w:tc>
      </w:tr>
      <w:tr w:rsidRPr="00707999" w:rsidR="03BFCBA0" w:rsidTr="142AEF43" w14:paraId="256866F1"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6F39856B" w14:textId="594CE9F8">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Stad Halle</w:t>
            </w:r>
          </w:p>
          <w:p w:rsidRPr="00707999" w:rsidR="03BFCBA0" w:rsidP="00015EE0" w:rsidRDefault="03BFCBA0" w14:paraId="726531D1" w14:textId="706E404C">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382142B4" w14:textId="76CDEA17">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126F9430" w14:textId="1FAC7711">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Jeroen Hofmans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5C26EA14" w14:paraId="1911C138" w14:textId="01F4D818">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Verontschuldigd</w:t>
            </w:r>
          </w:p>
        </w:tc>
      </w:tr>
      <w:tr w:rsidRPr="00707999" w:rsidR="03BFCBA0" w:rsidTr="142AEF43" w14:paraId="0208400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9A88050" w14:textId="54114C23">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Herne</w:t>
            </w:r>
          </w:p>
          <w:p w:rsidRPr="00707999" w:rsidR="03BFCBA0" w:rsidP="00015EE0" w:rsidRDefault="03BFCBA0" w14:paraId="4CD97198" w14:textId="1185D7CE">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1280EF01" w14:textId="6DA5827E">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color w:val="000000" w:themeColor="text1"/>
                <w:sz w:val="22"/>
                <w:szCs w:val="22"/>
                <w:lang w:val="nl-NL"/>
              </w:rPr>
              <w:t>stemgerechtigd lid</w:t>
            </w:r>
          </w:p>
          <w:p w:rsidRPr="00707999" w:rsidR="03BFCBA0" w:rsidP="00015EE0" w:rsidRDefault="03BFCBA0" w14:paraId="2C00BFE1" w14:textId="66DD4300">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Sandra Dero</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6EB2CF04" w14:paraId="186EF3A1" w14:textId="4127421F">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Aanwezig</w:t>
            </w:r>
          </w:p>
        </w:tc>
      </w:tr>
      <w:tr w:rsidRPr="00707999" w:rsidR="03BFCBA0" w:rsidTr="142AEF43" w14:paraId="71AFF8AD"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0BF59658" w14:textId="1BC4C218">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Herne</w:t>
            </w:r>
          </w:p>
          <w:p w:rsidRPr="00707999" w:rsidR="03BFCBA0" w:rsidP="00015EE0" w:rsidRDefault="03BFCBA0" w14:paraId="6BAA73D1" w14:textId="3E4D14BC">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D017F9B" w14:textId="154203DE">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1CD028DB" w14:textId="0005BA39">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Paul Beyl</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7B054D32" w14:paraId="421203C7" w14:textId="439E8712">
            <w:pPr>
              <w:spacing w:line="259" w:lineRule="auto"/>
              <w:jc w:val="both"/>
              <w:rPr>
                <w:rFonts w:asciiTheme="majorHAnsi" w:hAnsiTheme="majorHAnsi" w:cstheme="majorBidi"/>
                <w:color w:val="000000" w:themeColor="text1"/>
                <w:sz w:val="22"/>
                <w:szCs w:val="22"/>
                <w:lang w:val="nl-NL"/>
              </w:rPr>
            </w:pPr>
            <w:r w:rsidRPr="142AEF43">
              <w:rPr>
                <w:rFonts w:asciiTheme="majorHAnsi" w:hAnsiTheme="majorHAnsi" w:cstheme="majorBidi"/>
                <w:color w:val="000000" w:themeColor="text1"/>
                <w:sz w:val="22"/>
                <w:szCs w:val="22"/>
                <w:lang w:val="nl-NL"/>
              </w:rPr>
              <w:t>Aanwezig</w:t>
            </w:r>
          </w:p>
        </w:tc>
      </w:tr>
      <w:tr w:rsidRPr="00707999" w:rsidR="03BFCBA0" w:rsidTr="142AEF43" w14:paraId="69BE9F3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6FE79009" w14:textId="3D733ABB">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sz w:val="22"/>
                <w:szCs w:val="22"/>
                <w:lang w:val="nl-NL"/>
              </w:rPr>
              <w:t>Gemeente Lennik</w:t>
            </w:r>
          </w:p>
          <w:p w:rsidRPr="00707999" w:rsidR="03BFCBA0" w:rsidP="00015EE0" w:rsidRDefault="03BFCBA0" w14:paraId="3FA50837" w14:textId="49C6C135">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7D12A0B9" w14:textId="4250979D">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sz w:val="22"/>
                <w:szCs w:val="22"/>
                <w:lang w:val="nl-NL"/>
              </w:rPr>
              <w:t>stemgerechtigd lid</w:t>
            </w:r>
          </w:p>
          <w:p w:rsidRPr="00707999" w:rsidR="03BFCBA0" w:rsidP="00015EE0" w:rsidRDefault="03BFCBA0" w14:paraId="307A7F1D" w14:textId="7D78D58F">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sz w:val="22"/>
                <w:szCs w:val="22"/>
                <w:lang w:val="nl-NL"/>
              </w:rPr>
              <w:t>Johan Limbourg</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4E032E0A" w14:paraId="3AB1FAFC" w14:textId="6736B1F2">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rPr>
              <w:t>V</w:t>
            </w:r>
            <w:r w:rsidRPr="00707999" w:rsidR="5FD0DE5E">
              <w:rPr>
                <w:rFonts w:eastAsia="Calibri" w:asciiTheme="majorHAnsi" w:hAnsiTheme="majorHAnsi" w:cstheme="majorHAnsi"/>
                <w:color w:val="000000" w:themeColor="text1"/>
                <w:sz w:val="22"/>
                <w:szCs w:val="22"/>
              </w:rPr>
              <w:t>erontschuldigd met v</w:t>
            </w:r>
            <w:r w:rsidRPr="00707999">
              <w:rPr>
                <w:rFonts w:eastAsia="Calibri" w:asciiTheme="majorHAnsi" w:hAnsiTheme="majorHAnsi" w:cstheme="majorHAnsi"/>
                <w:color w:val="000000" w:themeColor="text1"/>
                <w:sz w:val="22"/>
                <w:szCs w:val="22"/>
              </w:rPr>
              <w:t>olmacht</w:t>
            </w:r>
          </w:p>
        </w:tc>
      </w:tr>
      <w:tr w:rsidRPr="00707999" w:rsidR="03BFCBA0" w:rsidTr="142AEF43" w14:paraId="1D0AE90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0CE9901E" w14:textId="77C5DCF3">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Lennik</w:t>
            </w:r>
          </w:p>
          <w:p w:rsidRPr="00707999" w:rsidR="03BFCBA0" w:rsidP="00015EE0" w:rsidRDefault="03BFCBA0" w14:paraId="17771ED8" w14:textId="413551CD">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37FDBE52" w14:textId="61141A17">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46D54DE7" w14:textId="4251493A">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Geert De Cuyper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42BDD323" w14:paraId="01B02751" w14:textId="642835D0">
            <w:pPr>
              <w:jc w:val="both"/>
              <w:rPr>
                <w:rFonts w:eastAsia="Calibri" w:asciiTheme="majorHAnsi" w:hAnsiTheme="majorHAnsi" w:cstheme="majorBidi"/>
                <w:color w:val="000000" w:themeColor="text1"/>
                <w:sz w:val="22"/>
                <w:szCs w:val="22"/>
                <w:lang w:val="nl-BE"/>
              </w:rPr>
            </w:pPr>
            <w:r w:rsidRPr="142AEF43">
              <w:rPr>
                <w:rFonts w:eastAsia="Calibri" w:asciiTheme="majorHAnsi" w:hAnsiTheme="majorHAnsi" w:cstheme="majorBidi"/>
                <w:color w:val="000000" w:themeColor="text1"/>
                <w:sz w:val="22"/>
                <w:szCs w:val="22"/>
                <w:lang w:val="nl-BE"/>
              </w:rPr>
              <w:t>Afwezig</w:t>
            </w:r>
          </w:p>
        </w:tc>
      </w:tr>
      <w:tr w:rsidRPr="00707999" w:rsidR="03BFCBA0" w:rsidTr="142AEF43" w14:paraId="56CCD545"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7F0165CD" w14:textId="42211903">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Liedekerke</w:t>
            </w:r>
          </w:p>
          <w:p w:rsidRPr="00707999" w:rsidR="03BFCBA0" w:rsidP="00015EE0" w:rsidRDefault="03BFCBA0" w14:paraId="556CC3A4" w14:textId="31AF895B">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lastRenderedPageBreak/>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A7757BD" w14:textId="261A7E51">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color w:val="000000" w:themeColor="text1"/>
                <w:sz w:val="22"/>
                <w:szCs w:val="22"/>
                <w:lang w:val="nl-NL"/>
              </w:rPr>
              <w:lastRenderedPageBreak/>
              <w:t>stemgerechtigd lid</w:t>
            </w:r>
          </w:p>
          <w:p w:rsidRPr="00707999" w:rsidR="03BFCBA0" w:rsidP="00015EE0" w:rsidRDefault="03BFCBA0" w14:paraId="3C907ABC" w14:textId="35798494">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sz w:val="22"/>
                <w:szCs w:val="22"/>
                <w:lang w:val="nl-NL"/>
              </w:rPr>
              <w:lastRenderedPageBreak/>
              <w:t>Hans Eylenbosch</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4B9FE6E7" w14:paraId="5308C262" w14:textId="199CFA15">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lastRenderedPageBreak/>
              <w:t>Aanwezig</w:t>
            </w:r>
          </w:p>
        </w:tc>
      </w:tr>
      <w:tr w:rsidRPr="00707999" w:rsidR="03BFCBA0" w:rsidTr="142AEF43" w14:paraId="1FE616A9"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61A4CFDA" w14:textId="3EB77981">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Liedekerke</w:t>
            </w:r>
          </w:p>
          <w:p w:rsidRPr="00707999" w:rsidR="03BFCBA0" w:rsidP="00015EE0" w:rsidRDefault="03BFCBA0" w14:paraId="53DD08EB" w14:textId="27FB11CC">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2EC30BFA" w14:textId="22D615A2">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6D7484DC" w14:textId="3B78D4CC">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Riet Stockmans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227B4FA2" w14:paraId="0F79DC51" w14:textId="2FA842C1">
            <w:pPr>
              <w:jc w:val="both"/>
              <w:rPr>
                <w:rFonts w:eastAsia="Calibri" w:asciiTheme="majorHAnsi" w:hAnsiTheme="majorHAnsi" w:cstheme="majorBidi"/>
                <w:color w:val="000000" w:themeColor="text1"/>
                <w:sz w:val="22"/>
                <w:szCs w:val="22"/>
                <w:lang w:val="nl-BE"/>
              </w:rPr>
            </w:pPr>
            <w:r w:rsidRPr="142AEF43">
              <w:rPr>
                <w:rFonts w:eastAsia="Calibri" w:asciiTheme="majorHAnsi" w:hAnsiTheme="majorHAnsi" w:cstheme="majorBidi"/>
                <w:color w:val="000000" w:themeColor="text1"/>
                <w:sz w:val="22"/>
                <w:szCs w:val="22"/>
                <w:lang w:val="nl-BE"/>
              </w:rPr>
              <w:t>Afwezig</w:t>
            </w:r>
          </w:p>
        </w:tc>
      </w:tr>
      <w:tr w:rsidRPr="00707999" w:rsidR="200C2987" w:rsidTr="142AEF43" w14:paraId="7A8ADBF3"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4DA26C70" w:rsidP="200C2987" w:rsidRDefault="4DA26C70" w14:paraId="4BFB3FD9" w14:textId="05869627">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Gemeente Linkebeek</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4DA26C70" w:rsidP="200C2987" w:rsidRDefault="4DA26C70" w14:paraId="6939E0DB" w14:textId="54D5D100">
            <w:pPr>
              <w:jc w:val="both"/>
              <w:rPr>
                <w:rFonts w:eastAsia="Calibri" w:asciiTheme="majorHAnsi" w:hAnsiTheme="majorHAnsi" w:cstheme="majorHAnsi"/>
                <w:i/>
                <w:iCs/>
                <w:color w:val="000000" w:themeColor="text1"/>
                <w:sz w:val="22"/>
                <w:szCs w:val="22"/>
                <w:lang w:val="nl-NL"/>
              </w:rPr>
            </w:pPr>
            <w:r w:rsidRPr="00707999">
              <w:rPr>
                <w:rFonts w:eastAsia="Calibri" w:asciiTheme="majorHAnsi" w:hAnsiTheme="majorHAnsi" w:cstheme="majorHAnsi"/>
                <w:i/>
                <w:iCs/>
                <w:color w:val="000000" w:themeColor="text1"/>
                <w:sz w:val="22"/>
                <w:szCs w:val="22"/>
                <w:lang w:val="nl-NL"/>
              </w:rPr>
              <w:t>Stemgerechtigd lid</w:t>
            </w:r>
          </w:p>
          <w:p w:rsidRPr="00707999" w:rsidR="4DA26C70" w:rsidP="1F407D19" w:rsidRDefault="487334BD" w14:paraId="68AB3B59" w14:textId="6BA66BA4">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Cédric Letier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200C2987" w:rsidP="142AEF43" w:rsidRDefault="332C89C8" w14:paraId="3B3B13FD" w14:textId="40C31B8E">
            <w:pPr>
              <w:jc w:val="both"/>
              <w:rPr>
                <w:rFonts w:eastAsia="Calibri" w:asciiTheme="majorHAnsi" w:hAnsiTheme="majorHAnsi" w:cstheme="majorBidi"/>
                <w:color w:val="000000" w:themeColor="text1"/>
                <w:sz w:val="22"/>
                <w:szCs w:val="22"/>
                <w:lang w:val="nl-BE"/>
              </w:rPr>
            </w:pPr>
            <w:r w:rsidRPr="142AEF43">
              <w:rPr>
                <w:rFonts w:eastAsia="Calibri" w:asciiTheme="majorHAnsi" w:hAnsiTheme="majorHAnsi" w:cstheme="majorBidi"/>
                <w:color w:val="000000" w:themeColor="text1"/>
                <w:sz w:val="22"/>
                <w:szCs w:val="22"/>
                <w:lang w:val="nl-BE"/>
              </w:rPr>
              <w:t>V</w:t>
            </w:r>
            <w:r w:rsidRPr="142AEF43" w:rsidR="41E37574">
              <w:rPr>
                <w:rFonts w:eastAsia="Calibri" w:asciiTheme="majorHAnsi" w:hAnsiTheme="majorHAnsi" w:cstheme="majorBidi"/>
                <w:color w:val="000000" w:themeColor="text1"/>
                <w:sz w:val="22"/>
                <w:szCs w:val="22"/>
                <w:lang w:val="nl-BE"/>
              </w:rPr>
              <w:t xml:space="preserve">erontschuldigd met </w:t>
            </w:r>
            <w:r w:rsidRPr="142AEF43" w:rsidR="584A9D0B">
              <w:rPr>
                <w:rFonts w:eastAsia="Calibri" w:asciiTheme="majorHAnsi" w:hAnsiTheme="majorHAnsi" w:cstheme="majorBidi"/>
                <w:color w:val="000000" w:themeColor="text1"/>
                <w:sz w:val="22"/>
                <w:szCs w:val="22"/>
                <w:lang w:val="nl-BE"/>
              </w:rPr>
              <w:t xml:space="preserve">blanco </w:t>
            </w:r>
            <w:r w:rsidRPr="142AEF43" w:rsidR="41E37574">
              <w:rPr>
                <w:rFonts w:eastAsia="Calibri" w:asciiTheme="majorHAnsi" w:hAnsiTheme="majorHAnsi" w:cstheme="majorBidi"/>
                <w:color w:val="000000" w:themeColor="text1"/>
                <w:sz w:val="22"/>
                <w:szCs w:val="22"/>
                <w:lang w:val="nl-BE"/>
              </w:rPr>
              <w:t>v</w:t>
            </w:r>
            <w:r w:rsidRPr="142AEF43" w:rsidR="331DC561">
              <w:rPr>
                <w:rFonts w:eastAsia="Calibri" w:asciiTheme="majorHAnsi" w:hAnsiTheme="majorHAnsi" w:cstheme="majorBidi"/>
                <w:color w:val="000000" w:themeColor="text1"/>
                <w:sz w:val="22"/>
                <w:szCs w:val="22"/>
                <w:lang w:val="nl-BE"/>
              </w:rPr>
              <w:t>olmacht</w:t>
            </w:r>
          </w:p>
        </w:tc>
      </w:tr>
      <w:tr w:rsidRPr="00707999" w:rsidR="200C2987" w:rsidTr="142AEF43" w14:paraId="4BF2CD8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4DA26C70" w:rsidP="200C2987" w:rsidRDefault="4DA26C70" w14:paraId="4D3164B2" w14:textId="617FAF8B">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Gemeente Linkebeek</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4DA26C70" w:rsidP="200C2987" w:rsidRDefault="4DA26C70" w14:paraId="56FA3547" w14:textId="3A2E2D0F">
            <w:pPr>
              <w:jc w:val="both"/>
              <w:rPr>
                <w:rFonts w:eastAsia="Calibri" w:asciiTheme="majorHAnsi" w:hAnsiTheme="majorHAnsi" w:cstheme="majorHAnsi"/>
                <w:i/>
                <w:iCs/>
                <w:color w:val="000000" w:themeColor="text1"/>
                <w:sz w:val="22"/>
                <w:szCs w:val="22"/>
                <w:lang w:val="nl-NL"/>
              </w:rPr>
            </w:pPr>
            <w:r w:rsidRPr="00707999">
              <w:rPr>
                <w:rFonts w:eastAsia="Calibri" w:asciiTheme="majorHAnsi" w:hAnsiTheme="majorHAnsi" w:cstheme="majorHAnsi"/>
                <w:i/>
                <w:iCs/>
                <w:color w:val="000000" w:themeColor="text1"/>
                <w:sz w:val="22"/>
                <w:szCs w:val="22"/>
                <w:lang w:val="nl-NL"/>
              </w:rPr>
              <w:t>Lid raadgevende stem</w:t>
            </w:r>
          </w:p>
          <w:p w:rsidRPr="00707999" w:rsidR="4DA26C70" w:rsidP="1F407D19" w:rsidRDefault="7D87A678" w14:paraId="29605C2B" w14:textId="577C11AC">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Joelle Grimmeau</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200C2987" w:rsidP="7E3178E9" w:rsidRDefault="5BBB1B49" w14:paraId="683B35F3" w14:textId="0530DB91">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BE"/>
              </w:rPr>
              <w:t>Verontschuldigd</w:t>
            </w:r>
          </w:p>
        </w:tc>
      </w:tr>
      <w:tr w:rsidRPr="00707999" w:rsidR="03BFCBA0" w:rsidTr="142AEF43" w14:paraId="40050C12"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028FECED" w14:textId="7F344878">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Pepingen</w:t>
            </w:r>
          </w:p>
          <w:p w:rsidRPr="00707999" w:rsidR="03BFCBA0" w:rsidP="00015EE0" w:rsidRDefault="03BFCBA0" w14:paraId="1CB7F049" w14:textId="42D6F55E">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05E596EC" w14:textId="0327EF05">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color w:val="000000" w:themeColor="text1"/>
                <w:sz w:val="22"/>
                <w:szCs w:val="22"/>
                <w:lang w:val="nl-NL"/>
              </w:rPr>
              <w:t xml:space="preserve">stemgerechtigd lid </w:t>
            </w:r>
          </w:p>
          <w:p w:rsidRPr="00707999" w:rsidR="03BFCBA0" w:rsidP="00015EE0" w:rsidRDefault="03BFCBA0" w14:paraId="332702DA" w14:textId="451FB2AD">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sz w:val="22"/>
                <w:szCs w:val="22"/>
                <w:lang w:val="nl-NL"/>
              </w:rPr>
              <w:t>Rudi Seghers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452CC233" w14:paraId="38ED1978" w14:textId="1662B974">
            <w:pPr>
              <w:spacing w:line="259" w:lineRule="auto"/>
              <w:jc w:val="both"/>
              <w:rPr>
                <w:rFonts w:eastAsia="Arial" w:asciiTheme="majorHAnsi" w:hAnsiTheme="majorHAnsi" w:cstheme="majorBidi"/>
                <w:color w:val="000000" w:themeColor="text1"/>
                <w:sz w:val="22"/>
                <w:szCs w:val="22"/>
                <w:lang w:val="nl-NL"/>
              </w:rPr>
            </w:pPr>
            <w:r w:rsidRPr="142AEF43">
              <w:rPr>
                <w:rFonts w:eastAsia="Arial" w:asciiTheme="majorHAnsi" w:hAnsiTheme="majorHAnsi" w:cstheme="majorBidi"/>
                <w:color w:val="000000" w:themeColor="text1"/>
                <w:sz w:val="22"/>
                <w:szCs w:val="22"/>
                <w:lang w:val="nl-NL"/>
              </w:rPr>
              <w:t>Verontschuldigd  met volmacht</w:t>
            </w:r>
            <w:r w:rsidRPr="142AEF43" w:rsidR="2CBFA21A">
              <w:rPr>
                <w:rFonts w:eastAsia="Arial" w:asciiTheme="majorHAnsi" w:hAnsiTheme="majorHAnsi" w:cstheme="majorBidi"/>
                <w:color w:val="000000" w:themeColor="text1"/>
                <w:sz w:val="22"/>
                <w:szCs w:val="22"/>
                <w:lang w:val="nl-NL"/>
              </w:rPr>
              <w:t xml:space="preserve"> aan </w:t>
            </w:r>
            <w:r w:rsidRPr="142AEF43" w:rsidR="51B6D1AB">
              <w:rPr>
                <w:rFonts w:eastAsia="Arial" w:asciiTheme="majorHAnsi" w:hAnsiTheme="majorHAnsi" w:cstheme="majorBidi"/>
                <w:color w:val="000000" w:themeColor="text1"/>
                <w:sz w:val="22"/>
                <w:szCs w:val="22"/>
                <w:lang w:val="nl-NL"/>
              </w:rPr>
              <w:t>Johan Van Lierde</w:t>
            </w:r>
          </w:p>
        </w:tc>
      </w:tr>
      <w:tr w:rsidRPr="00707999" w:rsidR="03BFCBA0" w:rsidTr="142AEF43" w14:paraId="7DAE864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21EF8A4D" w14:textId="301047E4">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Pepingen</w:t>
            </w:r>
          </w:p>
          <w:p w:rsidRPr="00707999" w:rsidR="03BFCBA0" w:rsidP="00015EE0" w:rsidRDefault="03BFCBA0" w14:paraId="0B0AFF81" w14:textId="6F0A55DF">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2F386196" w14:textId="666C9C7C">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7FC293BE" w14:textId="4FF93F15">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Gerda Claeys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12CD6239" w14:paraId="5D598AAA" w14:textId="2119F8C5">
            <w:pPr>
              <w:jc w:val="both"/>
              <w:rPr>
                <w:rFonts w:eastAsia="Calibri" w:asciiTheme="majorHAnsi" w:hAnsiTheme="majorHAnsi" w:cstheme="majorBidi"/>
                <w:color w:val="000000" w:themeColor="text1"/>
                <w:sz w:val="22"/>
                <w:szCs w:val="22"/>
                <w:lang w:val="nl-NL"/>
              </w:rPr>
            </w:pPr>
            <w:r w:rsidRPr="142AEF43">
              <w:rPr>
                <w:rFonts w:eastAsia="Calibri" w:asciiTheme="majorHAnsi" w:hAnsiTheme="majorHAnsi" w:cstheme="majorBidi"/>
                <w:color w:val="000000" w:themeColor="text1"/>
                <w:sz w:val="22"/>
                <w:szCs w:val="22"/>
                <w:lang w:val="nl-NL"/>
              </w:rPr>
              <w:t>Afwezig</w:t>
            </w:r>
          </w:p>
        </w:tc>
      </w:tr>
      <w:tr w:rsidRPr="00707999" w:rsidR="03BFCBA0" w:rsidTr="142AEF43" w14:paraId="22C6BB3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2D9A811E" w14:textId="5510B1C8">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Roosdaal</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1929809A" w14:textId="468A6D7A">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sz w:val="22"/>
                <w:szCs w:val="22"/>
                <w:lang w:val="nl-NL"/>
              </w:rPr>
              <w:t>stemgerechtigd lid</w:t>
            </w:r>
          </w:p>
          <w:p w:rsidRPr="00707999" w:rsidR="03BFCBA0" w:rsidP="00015EE0" w:rsidRDefault="03BFCBA0" w14:paraId="0D5D9F03" w14:textId="6BC0D9B8">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sz w:val="22"/>
                <w:szCs w:val="22"/>
                <w:lang w:val="nl-NL"/>
              </w:rPr>
              <w:t>Johan Van Lierde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74148316" w14:paraId="4D91984F" w14:textId="42921EEC">
            <w:pPr>
              <w:jc w:val="both"/>
              <w:rPr>
                <w:rFonts w:eastAsia="Arial" w:asciiTheme="majorHAnsi" w:hAnsiTheme="majorHAnsi" w:cstheme="majorHAnsi"/>
                <w:color w:val="000000" w:themeColor="text1"/>
                <w:sz w:val="22"/>
                <w:szCs w:val="22"/>
                <w:lang w:val="nl-NL"/>
              </w:rPr>
            </w:pPr>
            <w:r w:rsidRPr="00707999">
              <w:rPr>
                <w:rFonts w:eastAsia="Arial" w:asciiTheme="majorHAnsi" w:hAnsiTheme="majorHAnsi" w:cstheme="majorHAnsi"/>
                <w:color w:val="000000" w:themeColor="text1"/>
                <w:sz w:val="22"/>
                <w:szCs w:val="22"/>
                <w:lang w:val="nl-NL"/>
              </w:rPr>
              <w:t>Aanwezig</w:t>
            </w:r>
          </w:p>
        </w:tc>
      </w:tr>
      <w:tr w:rsidRPr="00707999" w:rsidR="03BFCBA0" w:rsidTr="142AEF43" w14:paraId="0E17E8A3"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75B93A7B" w14:textId="3B56F693">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Roosdaal</w:t>
            </w:r>
          </w:p>
          <w:p w:rsidRPr="00707999" w:rsidR="03BFCBA0" w:rsidP="00015EE0" w:rsidRDefault="03BFCBA0" w14:paraId="4E342463" w14:textId="1238250B">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564BF02A" w14:textId="1DFD9888">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00015EE0" w:rsidRDefault="03BFCBA0" w14:paraId="1D06069D" w14:textId="28ADEC32">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NL"/>
              </w:rPr>
              <w:t>Dirk Evenepoel</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04F49635" w14:paraId="5FDE82CA" w14:textId="4BCE0B93">
            <w:pPr>
              <w:jc w:val="both"/>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Aanwezig</w:t>
            </w:r>
          </w:p>
        </w:tc>
      </w:tr>
      <w:tr w:rsidRPr="00707999" w:rsidR="200C2987" w:rsidTr="142AEF43" w14:paraId="5B419A6B"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6781CB27" w:rsidP="200C2987" w:rsidRDefault="6781CB27" w14:paraId="051F2D05" w14:textId="2224BDB3">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Gemeente Sint-Genesius-Rode</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18AD182C" w:rsidP="7E3178E9" w:rsidRDefault="18AD182C" w14:paraId="1E69E7B7" w14:textId="395A08D1">
            <w:pPr>
              <w:jc w:val="both"/>
              <w:rPr>
                <w:rFonts w:eastAsia="Calibri" w:asciiTheme="majorHAnsi" w:hAnsiTheme="majorHAnsi" w:cstheme="majorHAnsi"/>
                <w:i/>
                <w:iCs/>
                <w:color w:val="000000" w:themeColor="text1"/>
                <w:sz w:val="22"/>
                <w:szCs w:val="22"/>
                <w:lang w:val="nl-NL"/>
              </w:rPr>
            </w:pPr>
            <w:r w:rsidRPr="00707999">
              <w:rPr>
                <w:rFonts w:eastAsia="Calibri" w:asciiTheme="majorHAnsi" w:hAnsiTheme="majorHAnsi" w:cstheme="majorHAnsi"/>
                <w:i/>
                <w:iCs/>
                <w:color w:val="000000" w:themeColor="text1"/>
                <w:sz w:val="22"/>
                <w:szCs w:val="22"/>
                <w:lang w:val="nl-NL"/>
              </w:rPr>
              <w:t>Stemgerechtigd lid</w:t>
            </w:r>
          </w:p>
          <w:p w:rsidRPr="00707999" w:rsidR="6781CB27" w:rsidP="7E3178E9" w:rsidRDefault="18AD182C" w14:paraId="6FC17C39" w14:textId="19420E01">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Anne Sobrie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200C2987" w:rsidP="7E3178E9" w:rsidRDefault="06517CF6" w14:paraId="6F7CA1DB" w14:textId="75CDA939">
            <w:pPr>
              <w:spacing w:line="259" w:lineRule="auto"/>
              <w:jc w:val="both"/>
              <w:rPr>
                <w:rFonts w:asciiTheme="majorHAnsi" w:hAnsiTheme="majorHAnsi" w:cstheme="majorHAnsi"/>
                <w:color w:val="000000" w:themeColor="text1"/>
                <w:sz w:val="22"/>
                <w:szCs w:val="22"/>
              </w:rPr>
            </w:pPr>
            <w:r w:rsidRPr="00707999">
              <w:rPr>
                <w:rFonts w:asciiTheme="majorHAnsi" w:hAnsiTheme="majorHAnsi" w:cstheme="majorHAnsi"/>
                <w:color w:val="000000" w:themeColor="text1"/>
                <w:sz w:val="22"/>
                <w:szCs w:val="22"/>
              </w:rPr>
              <w:t>Verontschuldigd</w:t>
            </w:r>
          </w:p>
        </w:tc>
      </w:tr>
      <w:tr w:rsidRPr="00707999" w:rsidR="200C2987" w:rsidTr="142AEF43" w14:paraId="4C43906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6781CB27" w:rsidP="200C2987" w:rsidRDefault="6781CB27" w14:paraId="3B68FC5A" w14:textId="5125E266">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Gemeente Sint-Genesius-Rode</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6781CB27" w:rsidP="200C2987" w:rsidRDefault="6781CB27" w14:paraId="26C70911" w14:textId="1E0ADAE7">
            <w:pPr>
              <w:jc w:val="both"/>
              <w:rPr>
                <w:rFonts w:eastAsia="Calibri" w:asciiTheme="majorHAnsi" w:hAnsiTheme="majorHAnsi" w:cstheme="majorHAnsi"/>
                <w:i/>
                <w:iCs/>
                <w:color w:val="000000" w:themeColor="text1"/>
                <w:sz w:val="22"/>
                <w:szCs w:val="22"/>
                <w:lang w:val="nl-NL"/>
              </w:rPr>
            </w:pPr>
            <w:r w:rsidRPr="00707999">
              <w:rPr>
                <w:rFonts w:eastAsia="Calibri" w:asciiTheme="majorHAnsi" w:hAnsiTheme="majorHAnsi" w:cstheme="majorHAnsi"/>
                <w:i/>
                <w:iCs/>
                <w:color w:val="000000" w:themeColor="text1"/>
                <w:sz w:val="22"/>
                <w:szCs w:val="22"/>
                <w:lang w:val="nl-NL"/>
              </w:rPr>
              <w:t>Lid raadgevende stem</w:t>
            </w:r>
          </w:p>
          <w:p w:rsidRPr="00707999" w:rsidR="6781CB27" w:rsidP="200C2987" w:rsidRDefault="6781CB27" w14:paraId="6450E0D7" w14:textId="628F441E">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Dominique Neyrinck</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6781CB27" w:rsidP="142AEF43" w:rsidRDefault="187872DB" w14:paraId="30BF4254" w14:textId="56C456C1">
            <w:pPr>
              <w:spacing w:line="259" w:lineRule="auto"/>
              <w:jc w:val="both"/>
              <w:rPr>
                <w:rFonts w:asciiTheme="majorHAnsi" w:hAnsiTheme="majorHAnsi" w:cstheme="majorBidi"/>
                <w:color w:val="000000" w:themeColor="text1"/>
                <w:sz w:val="22"/>
                <w:szCs w:val="22"/>
              </w:rPr>
            </w:pPr>
            <w:r w:rsidRPr="142AEF43">
              <w:rPr>
                <w:rFonts w:asciiTheme="majorHAnsi" w:hAnsiTheme="majorHAnsi" w:cstheme="majorBidi"/>
                <w:color w:val="000000" w:themeColor="text1"/>
                <w:sz w:val="22"/>
                <w:szCs w:val="22"/>
              </w:rPr>
              <w:t>Afwezig</w:t>
            </w:r>
          </w:p>
        </w:tc>
      </w:tr>
      <w:tr w:rsidRPr="00707999" w:rsidR="03BFCBA0" w:rsidTr="142AEF43" w14:paraId="5E7630E5"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684D08D3" w14:textId="42B29BED">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Gemeente </w:t>
            </w:r>
          </w:p>
          <w:p w:rsidRPr="00707999" w:rsidR="03BFCBA0" w:rsidP="00015EE0" w:rsidRDefault="03BFCBA0" w14:paraId="6C5B1F5E" w14:textId="521FAE28">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Sint-Pieters-Leeuw</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19F8006E" w14:textId="212E132D">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color w:val="000000" w:themeColor="text1"/>
                <w:sz w:val="22"/>
                <w:szCs w:val="22"/>
                <w:lang w:val="nl-NL"/>
              </w:rPr>
              <w:t>stemgerechtigd lid</w:t>
            </w:r>
          </w:p>
          <w:p w:rsidRPr="00707999" w:rsidR="03BFCBA0" w:rsidP="7E3178E9" w:rsidRDefault="7143A34A" w14:paraId="7404E9EF" w14:textId="1792B934">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 xml:space="preserve">An </w:t>
            </w:r>
            <w:r w:rsidRPr="00707999" w:rsidR="6642F486">
              <w:rPr>
                <w:rFonts w:eastAsia="Calibri" w:asciiTheme="majorHAnsi" w:hAnsiTheme="majorHAnsi" w:cstheme="majorHAnsi"/>
                <w:color w:val="000000" w:themeColor="text1"/>
                <w:sz w:val="22"/>
                <w:szCs w:val="22"/>
                <w:lang w:val="nl-NL"/>
              </w:rPr>
              <w:t>Speeckaert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3C8D7485" w14:paraId="4C2BDC0D" w14:textId="47607B4D">
            <w:pPr>
              <w:spacing w:line="259" w:lineRule="auto"/>
              <w:jc w:val="both"/>
              <w:rPr>
                <w:rFonts w:asciiTheme="majorHAnsi" w:hAnsiTheme="majorHAnsi" w:cstheme="majorHAnsi"/>
                <w:color w:val="000000" w:themeColor="text1"/>
                <w:sz w:val="22"/>
                <w:szCs w:val="22"/>
              </w:rPr>
            </w:pPr>
            <w:r w:rsidRPr="00707999">
              <w:rPr>
                <w:rFonts w:asciiTheme="majorHAnsi" w:hAnsiTheme="majorHAnsi" w:cstheme="majorHAnsi"/>
                <w:color w:val="000000" w:themeColor="text1"/>
                <w:sz w:val="22"/>
                <w:szCs w:val="22"/>
              </w:rPr>
              <w:t>Aanwezig</w:t>
            </w:r>
          </w:p>
        </w:tc>
      </w:tr>
      <w:tr w:rsidRPr="00707999" w:rsidR="03BFCBA0" w:rsidTr="142AEF43" w14:paraId="4FEE213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2C50BE14" w14:textId="66737DE6">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Gemeente </w:t>
            </w:r>
          </w:p>
          <w:p w:rsidRPr="00707999" w:rsidR="03BFCBA0" w:rsidP="00015EE0" w:rsidRDefault="03BFCBA0" w14:paraId="3548B993" w14:textId="3AF9ED95">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Sint-Pieters-Leeuw</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5AD9EC74" w14:textId="2EBEE5DF">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i/>
                <w:iCs/>
                <w:color w:val="000000" w:themeColor="text1"/>
                <w:sz w:val="22"/>
                <w:szCs w:val="22"/>
                <w:lang w:val="nl-NL"/>
              </w:rPr>
              <w:t>lid raadgevende stem</w:t>
            </w:r>
          </w:p>
          <w:p w:rsidRPr="00707999" w:rsidR="03BFCBA0" w:rsidP="4F588DD6" w:rsidRDefault="27D793A4" w14:paraId="65CE9879" w14:textId="0D331210">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Jeroen Steeman</w:t>
            </w:r>
            <w:r w:rsidRPr="00707999" w:rsidR="53480BE6">
              <w:rPr>
                <w:rFonts w:eastAsia="Calibri" w:asciiTheme="majorHAnsi" w:hAnsiTheme="majorHAnsi" w:cstheme="majorHAnsi"/>
                <w:color w:val="000000" w:themeColor="text1"/>
                <w:sz w:val="22"/>
                <w:szCs w:val="22"/>
                <w:lang w:val="nl-NL"/>
              </w:rPr>
              <w:t xml:space="preserve">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09E453C8" w14:paraId="018C4F9A" w14:textId="1B75DF43">
            <w:pPr>
              <w:spacing w:line="259" w:lineRule="auto"/>
              <w:jc w:val="both"/>
              <w:rPr>
                <w:rFonts w:eastAsia="Arial" w:asciiTheme="majorHAnsi" w:hAnsiTheme="majorHAnsi" w:cstheme="majorBidi"/>
                <w:color w:val="000000" w:themeColor="text1"/>
                <w:sz w:val="22"/>
                <w:szCs w:val="22"/>
                <w:lang w:val="nl-BE"/>
              </w:rPr>
            </w:pPr>
            <w:r w:rsidRPr="142AEF43">
              <w:rPr>
                <w:rFonts w:eastAsia="Arial" w:asciiTheme="majorHAnsi" w:hAnsiTheme="majorHAnsi" w:cstheme="majorBidi"/>
                <w:color w:val="000000" w:themeColor="text1"/>
                <w:sz w:val="22"/>
                <w:szCs w:val="22"/>
                <w:lang w:val="nl-BE"/>
              </w:rPr>
              <w:t>Verontschuldigd</w:t>
            </w:r>
          </w:p>
        </w:tc>
      </w:tr>
      <w:tr w:rsidRPr="00707999" w:rsidR="03BFCBA0" w:rsidTr="142AEF43" w14:paraId="12B13807"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22C596CB" w14:textId="39F6E103">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Ternat</w:t>
            </w:r>
          </w:p>
          <w:p w:rsidRPr="00707999" w:rsidR="03BFCBA0" w:rsidP="00015EE0" w:rsidRDefault="03BFCBA0" w14:paraId="4B9CF7AF" w14:textId="3093E7F5">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03596C6" w14:textId="0D0A69AD">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color w:val="000000" w:themeColor="text1"/>
                <w:sz w:val="22"/>
                <w:szCs w:val="22"/>
                <w:lang w:val="nl-NL"/>
              </w:rPr>
              <w:t>Stemgerechtigd lid</w:t>
            </w:r>
          </w:p>
          <w:p w:rsidRPr="00707999" w:rsidR="03BFCBA0" w:rsidP="00015EE0" w:rsidRDefault="4CCC4F4B" w14:paraId="197F0D0B" w14:textId="2A8E29B2">
            <w:pPr>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Ines Swaelens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51261C8B" w14:paraId="7FCF21D4" w14:textId="08F0FCEB">
            <w:pPr>
              <w:spacing w:line="259" w:lineRule="auto"/>
              <w:jc w:val="both"/>
              <w:rPr>
                <w:rFonts w:eastAsia="Arial" w:asciiTheme="majorHAnsi" w:hAnsiTheme="majorHAnsi" w:cstheme="majorHAnsi"/>
                <w:color w:val="000000" w:themeColor="text1"/>
                <w:sz w:val="22"/>
                <w:szCs w:val="22"/>
                <w:lang w:val="nl-NL"/>
              </w:rPr>
            </w:pPr>
            <w:r w:rsidRPr="00707999">
              <w:rPr>
                <w:rFonts w:eastAsia="Arial" w:asciiTheme="majorHAnsi" w:hAnsiTheme="majorHAnsi" w:cstheme="majorHAnsi"/>
                <w:color w:val="000000" w:themeColor="text1"/>
                <w:sz w:val="22"/>
                <w:szCs w:val="22"/>
                <w:lang w:val="nl-NL"/>
              </w:rPr>
              <w:t>Verontschuldigd</w:t>
            </w:r>
          </w:p>
        </w:tc>
      </w:tr>
      <w:tr w:rsidRPr="00707999" w:rsidR="03BFCBA0" w:rsidTr="142AEF43" w14:paraId="7554445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1C33A71E" w14:textId="7C7F2D55">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Gemeente Ternat</w:t>
            </w:r>
          </w:p>
          <w:p w:rsidRPr="00707999" w:rsidR="03BFCBA0" w:rsidP="00015EE0" w:rsidRDefault="03BFCBA0" w14:paraId="2C993113" w14:textId="6566B99D">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6827A7A7" w:rsidRDefault="5B0953D1" w14:paraId="5F643444" w14:textId="3184EEFD">
            <w:pPr>
              <w:jc w:val="both"/>
              <w:rPr>
                <w:rFonts w:eastAsia="Calibri" w:asciiTheme="majorHAnsi" w:hAnsiTheme="majorHAnsi" w:cstheme="majorHAnsi"/>
                <w:i/>
                <w:iCs/>
                <w:color w:val="000000" w:themeColor="text1"/>
                <w:sz w:val="22"/>
                <w:szCs w:val="22"/>
                <w:lang w:val="nl-NL"/>
              </w:rPr>
            </w:pPr>
            <w:r w:rsidRPr="00707999">
              <w:rPr>
                <w:rFonts w:eastAsia="Calibri" w:asciiTheme="majorHAnsi" w:hAnsiTheme="majorHAnsi" w:cstheme="majorHAnsi"/>
                <w:i/>
                <w:iCs/>
                <w:color w:val="000000" w:themeColor="text1"/>
                <w:sz w:val="22"/>
                <w:szCs w:val="22"/>
                <w:lang w:val="nl-NL"/>
              </w:rPr>
              <w:t xml:space="preserve">lid raadgevende stem </w:t>
            </w:r>
          </w:p>
          <w:p w:rsidRPr="00707999" w:rsidR="03BFCBA0" w:rsidP="6827A7A7" w:rsidRDefault="5B0953D1" w14:paraId="599AF6BA" w14:textId="69ECE788">
            <w:pPr>
              <w:jc w:val="both"/>
              <w:rPr>
                <w:rFonts w:asciiTheme="majorHAnsi" w:hAnsiTheme="majorHAnsi" w:cstheme="majorHAnsi"/>
              </w:rPr>
            </w:pPr>
            <w:r w:rsidRPr="00707999">
              <w:rPr>
                <w:rFonts w:eastAsia="Calibri" w:asciiTheme="majorHAnsi" w:hAnsiTheme="majorHAnsi" w:cstheme="majorHAnsi"/>
                <w:color w:val="000000" w:themeColor="text1"/>
                <w:sz w:val="22"/>
                <w:szCs w:val="22"/>
                <w:lang w:val="nl-NL"/>
              </w:rPr>
              <w:t>Rutger Belsack</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37DC180F" w14:paraId="7B3184DB" w14:textId="31E4B108">
            <w:pPr>
              <w:jc w:val="both"/>
              <w:rPr>
                <w:rFonts w:eastAsia="Calibri" w:asciiTheme="majorHAnsi" w:hAnsiTheme="majorHAnsi" w:cstheme="majorHAnsi"/>
                <w:color w:val="000000" w:themeColor="text1"/>
                <w:sz w:val="22"/>
                <w:szCs w:val="22"/>
                <w:lang w:val="nl-BE"/>
              </w:rPr>
            </w:pPr>
            <w:r w:rsidRPr="00707999">
              <w:rPr>
                <w:rFonts w:eastAsia="Calibri" w:asciiTheme="majorHAnsi" w:hAnsiTheme="majorHAnsi" w:cstheme="majorHAnsi"/>
                <w:color w:val="000000" w:themeColor="text1"/>
                <w:sz w:val="22"/>
                <w:szCs w:val="22"/>
                <w:lang w:val="nl-BE"/>
              </w:rPr>
              <w:t>Verontschuldigd</w:t>
            </w:r>
          </w:p>
        </w:tc>
      </w:tr>
      <w:tr w:rsidRPr="00707999" w:rsidR="03BFCBA0" w:rsidTr="142AEF43" w14:paraId="283E5BA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7955164D" w14:textId="71B45FE2">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Vzw De Rand</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7C9A8D99" w14:textId="0BB257DE">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color w:val="000000" w:themeColor="text1"/>
                <w:sz w:val="22"/>
                <w:szCs w:val="22"/>
                <w:lang w:val="nl-NL"/>
              </w:rPr>
              <w:t>Extern expert</w:t>
            </w:r>
          </w:p>
          <w:p w:rsidRPr="00707999" w:rsidR="03BFCBA0" w:rsidP="00015EE0" w:rsidRDefault="03BFCBA0" w14:paraId="23F57E12" w14:textId="6C5A0F1D">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lastRenderedPageBreak/>
              <w:t>Stefaan Gunst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377D7576" w14:paraId="0F9FC7B1" w14:textId="0C83A787">
            <w:pPr>
              <w:jc w:val="both"/>
              <w:rPr>
                <w:rFonts w:eastAsia="Calibri" w:asciiTheme="majorHAnsi" w:hAnsiTheme="majorHAnsi" w:cstheme="majorBidi"/>
                <w:color w:val="000000" w:themeColor="text1"/>
                <w:sz w:val="22"/>
                <w:szCs w:val="22"/>
                <w:lang w:val="nl-NL"/>
              </w:rPr>
            </w:pPr>
            <w:r w:rsidRPr="142AEF43">
              <w:rPr>
                <w:rFonts w:eastAsia="Calibri" w:asciiTheme="majorHAnsi" w:hAnsiTheme="majorHAnsi" w:cstheme="majorBidi"/>
                <w:color w:val="000000" w:themeColor="text1"/>
                <w:sz w:val="22"/>
                <w:szCs w:val="22"/>
                <w:lang w:val="nl-NL"/>
              </w:rPr>
              <w:lastRenderedPageBreak/>
              <w:t>Afwezig</w:t>
            </w:r>
          </w:p>
        </w:tc>
      </w:tr>
      <w:tr w:rsidRPr="00707999" w:rsidR="03BFCBA0" w:rsidTr="142AEF43" w14:paraId="3800E1CB"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1C810153" w:rsidRDefault="03BFCBA0" w14:paraId="0CF4EEA8" w14:textId="302AC69E">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 Gemeente Gooik</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1C810153" w:rsidRDefault="03BFCBA0" w14:paraId="0C42A990" w14:textId="53F2989E">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i/>
                <w:iCs/>
                <w:color w:val="000000" w:themeColor="text1"/>
                <w:sz w:val="22"/>
                <w:szCs w:val="22"/>
                <w:lang w:val="nl-NL"/>
              </w:rPr>
              <w:t xml:space="preserve"> Extern expert</w:t>
            </w:r>
          </w:p>
          <w:p w:rsidRPr="00707999" w:rsidR="03BFCBA0" w:rsidP="1C810153" w:rsidRDefault="1C810153" w14:paraId="2B513D5C" w14:textId="60FDC92D">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Herman Anthoons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38DD4BF5" w14:paraId="4F313FEA" w14:textId="35646941">
            <w:pPr>
              <w:jc w:val="both"/>
              <w:rPr>
                <w:rFonts w:asciiTheme="majorHAnsi" w:hAnsiTheme="majorHAnsi" w:cstheme="majorHAnsi"/>
                <w:color w:val="000000" w:themeColor="text1"/>
                <w:sz w:val="22"/>
                <w:szCs w:val="22"/>
              </w:rPr>
            </w:pPr>
            <w:r w:rsidRPr="00707999">
              <w:rPr>
                <w:rFonts w:asciiTheme="majorHAnsi" w:hAnsiTheme="majorHAnsi" w:cstheme="majorHAnsi"/>
                <w:color w:val="000000" w:themeColor="text1"/>
                <w:sz w:val="22"/>
                <w:szCs w:val="22"/>
              </w:rPr>
              <w:t>Verontschuldigd</w:t>
            </w:r>
          </w:p>
        </w:tc>
      </w:tr>
      <w:tr w:rsidRPr="00707999" w:rsidR="03BFCBA0" w:rsidTr="142AEF43" w14:paraId="67EDDBE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6339FD23" w14:textId="725040BE">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Personeel Cultuurregio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3CACADC" w:rsidRDefault="7E066A0B" w14:paraId="31F70CEE" w14:textId="3E2828B4">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Eva Wijnant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12960E99" w14:paraId="17EDB6DF" w14:textId="1C19178C">
            <w:pPr>
              <w:jc w:val="both"/>
              <w:rPr>
                <w:rFonts w:eastAsia="Calibri" w:asciiTheme="majorHAnsi" w:hAnsiTheme="majorHAnsi" w:cstheme="majorBidi"/>
                <w:color w:val="000000" w:themeColor="text1"/>
                <w:sz w:val="22"/>
                <w:szCs w:val="22"/>
              </w:rPr>
            </w:pPr>
            <w:r w:rsidRPr="142AEF43">
              <w:rPr>
                <w:rFonts w:eastAsia="Calibri" w:asciiTheme="majorHAnsi" w:hAnsiTheme="majorHAnsi" w:cstheme="majorBidi"/>
                <w:color w:val="000000" w:themeColor="text1"/>
                <w:sz w:val="22"/>
                <w:szCs w:val="22"/>
              </w:rPr>
              <w:t>Verontschuldigd</w:t>
            </w:r>
          </w:p>
        </w:tc>
      </w:tr>
      <w:tr w:rsidRPr="00707999" w:rsidR="03BFCBA0" w:rsidTr="142AEF43" w14:paraId="4CB52527"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7B049050" w14:textId="1CB1BE7A">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75196CE8" w14:textId="3A52FA1C">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Mélissa Cancho Cortes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5F4A990D" w14:paraId="21150A1D" w14:textId="606A3E09">
            <w:pPr>
              <w:spacing w:line="259" w:lineRule="auto"/>
              <w:jc w:val="both"/>
              <w:rPr>
                <w:rFonts w:eastAsia="Calibri" w:asciiTheme="majorHAnsi" w:hAnsiTheme="majorHAnsi" w:cstheme="majorBidi"/>
                <w:color w:val="000000" w:themeColor="text1"/>
                <w:sz w:val="22"/>
                <w:szCs w:val="22"/>
                <w:lang w:val="nl-NL"/>
              </w:rPr>
            </w:pPr>
            <w:r w:rsidRPr="142AEF43">
              <w:rPr>
                <w:rFonts w:eastAsia="Calibri" w:asciiTheme="majorHAnsi" w:hAnsiTheme="majorHAnsi" w:cstheme="majorBidi"/>
                <w:color w:val="000000" w:themeColor="text1"/>
                <w:sz w:val="22"/>
                <w:szCs w:val="22"/>
                <w:lang w:val="nl-NL"/>
              </w:rPr>
              <w:t>Verontschuldigd</w:t>
            </w:r>
          </w:p>
        </w:tc>
      </w:tr>
      <w:tr w:rsidRPr="00707999" w:rsidR="03BFCBA0" w:rsidTr="142AEF43" w14:paraId="284BAB06"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507C7A01" w14:textId="097264CC">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4CD6B74A" w14:textId="1C58FA2A">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Hilke Arijs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0075036B" w14:paraId="3272728F" w14:textId="404A9031">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Aanwezig</w:t>
            </w:r>
          </w:p>
        </w:tc>
      </w:tr>
      <w:tr w:rsidRPr="00707999" w:rsidR="03BFCBA0" w:rsidTr="142AEF43" w14:paraId="0B58CCE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5020BBDC" w14:textId="10C911B7">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31F1AA36" w:rsidRDefault="31F1AA36" w14:paraId="6B916C16" w14:textId="318913E4">
            <w:pPr>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Nina Van Molle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142AEF43" w:rsidRDefault="0F38D509" w14:paraId="0DE032E0" w14:textId="1E615ED6">
            <w:pPr>
              <w:jc w:val="both"/>
              <w:rPr>
                <w:rFonts w:eastAsia="Calibri" w:asciiTheme="majorHAnsi" w:hAnsiTheme="majorHAnsi" w:cstheme="majorBidi"/>
                <w:color w:val="000000" w:themeColor="text1"/>
                <w:sz w:val="22"/>
                <w:szCs w:val="22"/>
              </w:rPr>
            </w:pPr>
            <w:r w:rsidRPr="142AEF43">
              <w:rPr>
                <w:rFonts w:eastAsia="Calibri" w:asciiTheme="majorHAnsi" w:hAnsiTheme="majorHAnsi" w:cstheme="majorBidi"/>
                <w:color w:val="000000" w:themeColor="text1"/>
                <w:sz w:val="22"/>
                <w:szCs w:val="22"/>
              </w:rPr>
              <w:t>Verontschuldigd</w:t>
            </w:r>
          </w:p>
        </w:tc>
      </w:tr>
      <w:tr w:rsidRPr="00707999" w:rsidR="31F1AA36" w:rsidTr="142AEF43" w14:paraId="2E61740D"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31F1AA36" w:rsidP="31F1AA36" w:rsidRDefault="31F1AA36" w14:paraId="6D4598E5" w14:textId="13C5D6A2">
            <w:pPr>
              <w:spacing w:line="259" w:lineRule="auto"/>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31F1AA36" w:rsidP="03CACADC" w:rsidRDefault="6CE20A03" w14:paraId="0A67508B" w14:textId="42853136">
            <w:pPr>
              <w:spacing w:line="259" w:lineRule="auto"/>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Lara Devos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31F1AA36" w:rsidP="142AEF43" w:rsidRDefault="3DCABE96" w14:paraId="5829C201" w14:textId="42683DAD">
            <w:pPr>
              <w:spacing w:line="259" w:lineRule="auto"/>
              <w:jc w:val="both"/>
              <w:rPr>
                <w:rFonts w:eastAsia="Calibri" w:asciiTheme="majorHAnsi" w:hAnsiTheme="majorHAnsi" w:cstheme="majorBidi"/>
                <w:color w:val="000000" w:themeColor="text1"/>
                <w:sz w:val="22"/>
                <w:szCs w:val="22"/>
                <w:lang w:val="nl-NL"/>
              </w:rPr>
            </w:pPr>
            <w:r w:rsidRPr="142AEF43">
              <w:rPr>
                <w:rFonts w:eastAsia="Calibri" w:asciiTheme="majorHAnsi" w:hAnsiTheme="majorHAnsi" w:cstheme="majorBidi"/>
                <w:color w:val="000000" w:themeColor="text1"/>
                <w:sz w:val="22"/>
                <w:szCs w:val="22"/>
                <w:lang w:val="nl-NL"/>
              </w:rPr>
              <w:t>Verontschuldigd</w:t>
            </w:r>
          </w:p>
        </w:tc>
      </w:tr>
      <w:tr w:rsidRPr="00707999" w:rsidR="03BFCBA0" w:rsidTr="142AEF43" w14:paraId="7A746BB2"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00C131D9" w14:textId="692C635E">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2215C139" w14:textId="5A4778ED">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Bea Vansteelandt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0075036B" w14:paraId="49631702" w14:textId="68226CAC">
            <w:pPr>
              <w:jc w:val="both"/>
              <w:rPr>
                <w:rFonts w:eastAsia="Arial" w:asciiTheme="majorHAnsi" w:hAnsiTheme="majorHAnsi" w:cstheme="majorHAnsi"/>
                <w:color w:val="000000" w:themeColor="text1"/>
                <w:sz w:val="22"/>
                <w:szCs w:val="22"/>
                <w:lang w:val="nl-NL"/>
              </w:rPr>
            </w:pPr>
            <w:r w:rsidRPr="00707999">
              <w:rPr>
                <w:rFonts w:eastAsia="Arial" w:asciiTheme="majorHAnsi" w:hAnsiTheme="majorHAnsi" w:cstheme="majorHAnsi"/>
                <w:color w:val="000000" w:themeColor="text1"/>
                <w:sz w:val="22"/>
                <w:szCs w:val="22"/>
                <w:lang w:val="nl-NL"/>
              </w:rPr>
              <w:t>Aanwezig</w:t>
            </w:r>
          </w:p>
        </w:tc>
      </w:tr>
      <w:tr w:rsidRPr="00707999" w:rsidR="03BFCBA0" w:rsidTr="142AEF43" w14:paraId="2781E6AE"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3BFCBA0" w:rsidP="00015EE0" w:rsidRDefault="03BFCBA0" w14:paraId="6793577D" w14:textId="15A1C3CA">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7938F0A8" w:rsidP="4649C544" w:rsidRDefault="0F836FE4" w14:paraId="22794530" w14:textId="7A47AE8F">
            <w:pPr>
              <w:spacing w:line="259" w:lineRule="auto"/>
              <w:jc w:val="both"/>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Marjolein Impe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3BFCBA0" w:rsidP="7E3178E9" w:rsidRDefault="0075036B" w14:paraId="3A44547B" w14:textId="40AE4BDD">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rPr>
              <w:t>Aanwezig</w:t>
            </w:r>
          </w:p>
        </w:tc>
      </w:tr>
      <w:tr w:rsidRPr="00707999" w:rsidR="007D63CF" w:rsidTr="142AEF43" w14:paraId="24C5CB26"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07D63CF" w:rsidP="007D63CF" w:rsidRDefault="007D63CF" w14:paraId="72372AD4" w14:textId="70C51118">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Personeel Regiobib</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07D63CF" w:rsidP="007D63CF" w:rsidRDefault="007D63CF" w14:paraId="76F06FFC" w14:textId="1AB010A0">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Stefanie Suenens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07D63CF" w:rsidP="142AEF43" w:rsidRDefault="292BF12A" w14:paraId="35840969" w14:textId="78D743A1">
            <w:pPr>
              <w:jc w:val="both"/>
              <w:rPr>
                <w:rFonts w:eastAsia="Calibri" w:asciiTheme="majorHAnsi" w:hAnsiTheme="majorHAnsi" w:cstheme="majorBidi"/>
                <w:color w:val="000000" w:themeColor="text1"/>
                <w:sz w:val="22"/>
                <w:szCs w:val="22"/>
                <w:lang w:val="nl-NL"/>
              </w:rPr>
            </w:pPr>
            <w:r w:rsidRPr="142AEF43">
              <w:rPr>
                <w:rFonts w:eastAsia="Calibri" w:asciiTheme="majorHAnsi" w:hAnsiTheme="majorHAnsi" w:cstheme="majorBidi"/>
                <w:color w:val="000000" w:themeColor="text1"/>
                <w:sz w:val="22"/>
                <w:szCs w:val="22"/>
                <w:lang w:val="nl-NL"/>
              </w:rPr>
              <w:t>Afwezig</w:t>
            </w:r>
          </w:p>
        </w:tc>
      </w:tr>
      <w:tr w:rsidRPr="00707999" w:rsidR="007D63CF" w:rsidTr="142AEF43" w14:paraId="1FC5CB1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07D63CF" w:rsidP="007D63CF" w:rsidRDefault="007D63CF" w14:paraId="08B6E170" w14:textId="4BFF7B4F">
            <w:pPr>
              <w:jc w:val="both"/>
              <w:rPr>
                <w:rFonts w:eastAsia="Calibri"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 xml:space="preserve">Personeel Netwerk CC/GC’s </w:t>
            </w:r>
          </w:p>
        </w:tc>
        <w:tc>
          <w:tcPr>
            <w:tcW w:w="2167" w:type="dxa"/>
            <w:tcBorders>
              <w:top w:val="single" w:color="000000" w:themeColor="text1" w:sz="6" w:space="0"/>
              <w:left w:val="single" w:color="000000" w:themeColor="text1" w:sz="6" w:space="0"/>
              <w:bottom w:val="single" w:color="000000" w:themeColor="text1" w:sz="6" w:space="0"/>
              <w:right w:val="nil"/>
            </w:tcBorders>
          </w:tcPr>
          <w:p w:rsidRPr="00707999" w:rsidR="007D63CF" w:rsidP="007D63CF" w:rsidRDefault="007D63CF" w14:paraId="01B7D462" w14:textId="6B1D632E">
            <w:pPr>
              <w:jc w:val="both"/>
              <w:rPr>
                <w:rFonts w:eastAsia="Calibri" w:asciiTheme="majorHAnsi" w:hAnsiTheme="majorHAnsi" w:cstheme="majorHAnsi"/>
                <w:color w:val="000000" w:themeColor="text1"/>
                <w:sz w:val="22"/>
                <w:szCs w:val="22"/>
              </w:rPr>
            </w:pP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Pr>
          <w:p w:rsidRPr="00707999" w:rsidR="007D63CF" w:rsidP="007D63CF" w:rsidRDefault="007D63CF" w14:paraId="67AC964E" w14:textId="75B607EF">
            <w:pPr>
              <w:spacing w:line="259" w:lineRule="auto"/>
              <w:jc w:val="both"/>
              <w:rPr>
                <w:rFonts w:eastAsia="Calibri" w:asciiTheme="majorHAnsi" w:hAnsiTheme="majorHAnsi" w:cstheme="majorHAnsi"/>
                <w:color w:val="000000" w:themeColor="text1"/>
                <w:sz w:val="22"/>
                <w:szCs w:val="22"/>
              </w:rPr>
            </w:pPr>
          </w:p>
        </w:tc>
      </w:tr>
    </w:tbl>
    <w:p w:rsidRPr="00707999" w:rsidR="4E15FAE6" w:rsidP="00015EE0" w:rsidRDefault="4E15FAE6" w14:paraId="7014D3A4" w14:textId="0EA0CE15">
      <w:pPr>
        <w:spacing w:after="0"/>
        <w:jc w:val="both"/>
        <w:rPr>
          <w:rFonts w:asciiTheme="majorHAnsi" w:hAnsiTheme="majorHAnsi" w:cstheme="majorHAnsi"/>
          <w:sz w:val="22"/>
          <w:szCs w:val="22"/>
          <w:lang w:val="nl-BE" w:eastAsia="nl-BE"/>
        </w:rPr>
      </w:pPr>
    </w:p>
    <w:p w:rsidRPr="00707999" w:rsidR="27D114B0" w:rsidP="142AEF43" w:rsidRDefault="27D114B0" w14:paraId="3CF89FB7" w14:textId="6E64ECF7">
      <w:pPr>
        <w:spacing w:after="0"/>
        <w:jc w:val="both"/>
        <w:rPr>
          <w:rFonts w:asciiTheme="majorHAnsi" w:hAnsiTheme="majorHAnsi" w:cstheme="majorBidi"/>
          <w:sz w:val="22"/>
          <w:szCs w:val="22"/>
          <w:lang w:val="nl-BE" w:eastAsia="nl-BE"/>
        </w:rPr>
      </w:pPr>
    </w:p>
    <w:p w:rsidRPr="00707999" w:rsidR="00612DC2" w:rsidP="00015EE0" w:rsidRDefault="6CC8CC49" w14:paraId="16B17FF0" w14:textId="23592B8E">
      <w:pPr>
        <w:spacing w:after="0" w:line="259" w:lineRule="auto"/>
        <w:jc w:val="center"/>
        <w:rPr>
          <w:rFonts w:asciiTheme="majorHAnsi" w:hAnsiTheme="majorHAnsi" w:eastAsiaTheme="majorEastAsia" w:cstheme="majorHAnsi"/>
          <w:b/>
          <w:bCs/>
          <w:color w:val="FB609F"/>
          <w:sz w:val="22"/>
          <w:szCs w:val="22"/>
          <w:u w:val="single"/>
          <w:lang w:val="nl-BE" w:eastAsia="nl-BE"/>
        </w:rPr>
      </w:pPr>
      <w:r w:rsidRPr="00707999">
        <w:rPr>
          <w:rFonts w:asciiTheme="majorHAnsi" w:hAnsiTheme="majorHAnsi" w:eastAsiaTheme="majorEastAsia" w:cstheme="majorHAnsi"/>
          <w:b/>
          <w:bCs/>
          <w:color w:val="FB609F"/>
          <w:sz w:val="22"/>
          <w:szCs w:val="22"/>
          <w:u w:val="single"/>
          <w:lang w:val="nl-BE" w:eastAsia="nl-BE"/>
        </w:rPr>
        <w:t>AGENDA</w:t>
      </w:r>
    </w:p>
    <w:p w:rsidRPr="00707999" w:rsidR="2DE28F62" w:rsidP="00015EE0" w:rsidRDefault="2DE28F62" w14:paraId="0C052B4C" w14:textId="47797F3E">
      <w:pPr>
        <w:spacing w:after="0"/>
        <w:jc w:val="both"/>
        <w:rPr>
          <w:rFonts w:asciiTheme="majorHAnsi" w:hAnsiTheme="majorHAnsi" w:cstheme="majorHAnsi"/>
          <w:sz w:val="22"/>
          <w:szCs w:val="22"/>
          <w:lang w:val="nl-BE" w:eastAsia="nl-BE"/>
        </w:rPr>
      </w:pPr>
    </w:p>
    <w:p w:rsidRPr="00707999" w:rsidR="310339AE" w:rsidP="004458AB" w:rsidRDefault="4A8E3712" w14:paraId="70F1E3EC" w14:textId="7C6E7726">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Goedkeuring vorig verslag</w:t>
      </w:r>
    </w:p>
    <w:p w:rsidRPr="00707999" w:rsidR="00AA7507" w:rsidP="004458AB" w:rsidRDefault="00AA7507" w14:paraId="26412942" w14:textId="7A0E6DAF">
      <w:pPr>
        <w:pStyle w:val="Lijstalinea"/>
        <w:widowControl w:val="0"/>
        <w:numPr>
          <w:ilvl w:val="0"/>
          <w:numId w:val="5"/>
        </w:numPr>
        <w:spacing w:after="160" w:line="259" w:lineRule="auto"/>
        <w:rPr>
          <w:rFonts w:asciiTheme="majorHAnsi" w:hAnsiTheme="majorHAnsi" w:cstheme="majorHAnsi"/>
          <w:color w:val="000000" w:themeColor="text1"/>
        </w:rPr>
      </w:pPr>
      <w:r w:rsidRPr="00707999">
        <w:rPr>
          <w:rFonts w:asciiTheme="majorHAnsi" w:hAnsiTheme="majorHAnsi" w:cstheme="majorHAnsi"/>
          <w:color w:val="000000" w:themeColor="text1"/>
          <w:lang w:val="nl-NL"/>
        </w:rPr>
        <w:t>UIT-pas – simulatie kost regio publiq</w:t>
      </w:r>
    </w:p>
    <w:p w:rsidRPr="00707999" w:rsidR="00AA7507" w:rsidP="00AA7507" w:rsidRDefault="00AA7507" w14:paraId="1C58241F" w14:textId="77777777">
      <w:pPr>
        <w:pStyle w:val="Lijstalinea"/>
        <w:widowControl w:val="0"/>
        <w:spacing w:after="160" w:line="259" w:lineRule="auto"/>
        <w:rPr>
          <w:rFonts w:asciiTheme="majorHAnsi" w:hAnsiTheme="majorHAnsi" w:cstheme="majorHAnsi"/>
          <w:color w:val="000000" w:themeColor="text1"/>
          <w:lang w:val="nl-NL"/>
        </w:rPr>
      </w:pPr>
    </w:p>
    <w:p w:rsidRPr="00707999" w:rsidR="310339AE" w:rsidP="004458AB" w:rsidRDefault="00AA7507" w14:paraId="471ECE3E" w14:textId="40349272">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V</w:t>
      </w:r>
      <w:r w:rsidRPr="00707999" w:rsidR="4A8E3712">
        <w:rPr>
          <w:rFonts w:asciiTheme="majorHAnsi" w:hAnsiTheme="majorHAnsi" w:cstheme="majorHAnsi"/>
          <w:color w:val="000000" w:themeColor="text1"/>
          <w:lang w:val="nl-NL"/>
        </w:rPr>
        <w:t>ervanging Jan Desmeth</w:t>
      </w:r>
    </w:p>
    <w:p w:rsidRPr="00707999" w:rsidR="310339AE" w:rsidP="004458AB" w:rsidRDefault="4A8E3712" w14:paraId="4DEA96A3" w14:textId="76670FB5">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Aanstelling penningmeester</w:t>
      </w:r>
    </w:p>
    <w:p w:rsidRPr="00707999" w:rsidR="310339AE" w:rsidP="004458AB" w:rsidRDefault="4A8E3712" w14:paraId="6B674C00" w14:textId="57A789B9">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Aanstelling staf CE</w:t>
      </w:r>
    </w:p>
    <w:p w:rsidRPr="00707999" w:rsidR="310339AE" w:rsidP="004458AB" w:rsidRDefault="4A8E3712" w14:paraId="3EB2AD92" w14:textId="7CBF8A16">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Aanstelling staf OE</w:t>
      </w:r>
    </w:p>
    <w:p w:rsidRPr="00707999" w:rsidR="310339AE" w:rsidP="004458AB" w:rsidRDefault="679637BE" w14:paraId="56B9A0FF" w14:textId="6ED5C0D1">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Toekenning subsidiebedragen financiële ondersteuningsreglementen</w:t>
      </w:r>
    </w:p>
    <w:p w:rsidRPr="00707999" w:rsidR="289C0FF2" w:rsidP="004458AB" w:rsidRDefault="679637BE" w14:paraId="4055BC95" w14:textId="38F92019">
      <w:pPr>
        <w:pStyle w:val="Lijstalinea"/>
        <w:widowControl w:val="0"/>
        <w:numPr>
          <w:ilvl w:val="1"/>
          <w:numId w:val="5"/>
        </w:numPr>
        <w:spacing w:after="160" w:line="259" w:lineRule="auto"/>
        <w:rPr>
          <w:rFonts w:asciiTheme="majorHAnsi" w:hAnsiTheme="majorHAnsi" w:cstheme="majorHAnsi"/>
          <w:color w:val="000000" w:themeColor="text1"/>
        </w:rPr>
      </w:pPr>
      <w:r w:rsidRPr="00707999">
        <w:rPr>
          <w:rFonts w:asciiTheme="majorHAnsi" w:hAnsiTheme="majorHAnsi" w:cstheme="majorHAnsi"/>
          <w:color w:val="000000" w:themeColor="text1"/>
          <w:lang w:val="nl-NL"/>
        </w:rPr>
        <w:t>BoLo</w:t>
      </w:r>
    </w:p>
    <w:p w:rsidRPr="00707999" w:rsidR="37EE8B98" w:rsidP="004458AB" w:rsidRDefault="679637BE" w14:paraId="309E215C" w14:textId="2C88006E">
      <w:pPr>
        <w:pStyle w:val="Lijstalinea"/>
        <w:widowControl w:val="0"/>
        <w:numPr>
          <w:ilvl w:val="1"/>
          <w:numId w:val="5"/>
        </w:numPr>
        <w:spacing w:after="160" w:line="259" w:lineRule="auto"/>
        <w:rPr>
          <w:rFonts w:asciiTheme="majorHAnsi" w:hAnsiTheme="majorHAnsi" w:cstheme="majorHAnsi"/>
          <w:color w:val="000000" w:themeColor="text1"/>
        </w:rPr>
      </w:pPr>
      <w:r w:rsidRPr="00707999">
        <w:rPr>
          <w:rFonts w:asciiTheme="majorHAnsi" w:hAnsiTheme="majorHAnsi" w:cstheme="majorHAnsi"/>
          <w:color w:val="000000" w:themeColor="text1"/>
          <w:lang w:val="nl-NL"/>
        </w:rPr>
        <w:t>CE</w:t>
      </w:r>
    </w:p>
    <w:p w:rsidRPr="00707999" w:rsidR="569AAFD9" w:rsidP="004458AB" w:rsidRDefault="679637BE" w14:paraId="5637FECA" w14:textId="5D28800D">
      <w:pPr>
        <w:pStyle w:val="Lijstalinea"/>
        <w:widowControl w:val="0"/>
        <w:numPr>
          <w:ilvl w:val="0"/>
          <w:numId w:val="5"/>
        </w:numPr>
        <w:spacing w:after="160" w:line="259" w:lineRule="auto"/>
        <w:rPr>
          <w:rFonts w:asciiTheme="majorHAnsi" w:hAnsiTheme="majorHAnsi" w:cstheme="majorHAnsi"/>
          <w:color w:val="000000" w:themeColor="text1"/>
        </w:rPr>
      </w:pPr>
      <w:r w:rsidRPr="00707999">
        <w:rPr>
          <w:rFonts w:asciiTheme="majorHAnsi" w:hAnsiTheme="majorHAnsi" w:cstheme="majorHAnsi"/>
          <w:color w:val="000000" w:themeColor="text1"/>
        </w:rPr>
        <w:t>Voorontwerp herziening Bovenlokaal cultuurdecreet: ter kennisgeving</w:t>
      </w:r>
    </w:p>
    <w:p w:rsidRPr="00707999" w:rsidR="29413123" w:rsidP="004458AB" w:rsidRDefault="679637BE" w14:paraId="669CEEF9" w14:textId="47F0CD28">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Landschapspark</w:t>
      </w:r>
    </w:p>
    <w:p w:rsidRPr="00707999" w:rsidR="684667F4" w:rsidP="004458AB" w:rsidRDefault="679637BE" w14:paraId="0A8F8EFC" w14:textId="6F7973CE">
      <w:pPr>
        <w:pStyle w:val="Lijstalinea"/>
        <w:widowControl w:val="0"/>
        <w:numPr>
          <w:ilvl w:val="0"/>
          <w:numId w:val="5"/>
        </w:numPr>
        <w:spacing w:after="160" w:line="259" w:lineRule="auto"/>
        <w:rPr>
          <w:rFonts w:asciiTheme="majorHAnsi" w:hAnsiTheme="majorHAnsi" w:cstheme="majorHAnsi"/>
          <w:color w:val="000000" w:themeColor="text1"/>
        </w:rPr>
      </w:pPr>
      <w:r w:rsidRPr="00707999">
        <w:rPr>
          <w:rFonts w:asciiTheme="majorHAnsi" w:hAnsiTheme="majorHAnsi" w:cstheme="majorHAnsi"/>
          <w:color w:val="000000" w:themeColor="text1"/>
          <w:lang w:val="nl-NL"/>
        </w:rPr>
        <w:t>Samenwerkingsovereenkomst OED Pajottenland</w:t>
      </w:r>
    </w:p>
    <w:p w:rsidRPr="00707999" w:rsidR="08C6B798" w:rsidP="004458AB" w:rsidRDefault="679637BE" w14:paraId="69C6AE0B" w14:textId="7CB41BB0">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Toetreding Halle IOED-werking</w:t>
      </w:r>
    </w:p>
    <w:p w:rsidRPr="00707999" w:rsidR="4FBE34E5" w:rsidP="004458AB" w:rsidRDefault="679637BE" w14:paraId="587C6D94" w14:textId="02EDCCD4">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Gunning juridische documenten</w:t>
      </w:r>
    </w:p>
    <w:p w:rsidRPr="00707999" w:rsidR="65E9DEC2" w:rsidP="004458AB" w:rsidRDefault="679637BE" w14:paraId="33E21291" w14:textId="7C95806D">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Herbevestiging uitgangspunten RPR/AR</w:t>
      </w:r>
    </w:p>
    <w:p w:rsidRPr="00707999" w:rsidR="00842D05" w:rsidP="004458AB" w:rsidRDefault="00842D05" w14:paraId="4B04801B" w14:textId="575A636F">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Onderzoek naar mogelijk nieuwe locatie ~ Ter Rijst</w:t>
      </w:r>
    </w:p>
    <w:p w:rsidRPr="00707999" w:rsidR="40B02C31" w:rsidP="004458AB" w:rsidRDefault="679637BE" w14:paraId="5DB985B7" w14:textId="27BFD315">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Ter kennisgeving: nieuwe website</w:t>
      </w:r>
    </w:p>
    <w:p w:rsidRPr="00707999" w:rsidR="2A511CD9" w:rsidP="004458AB" w:rsidRDefault="2A511CD9" w14:paraId="2B012BCD" w14:textId="1D07441F">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Varia</w:t>
      </w:r>
    </w:p>
    <w:p w:rsidRPr="00707999" w:rsidR="2A511CD9" w:rsidP="004458AB" w:rsidRDefault="2A511CD9" w14:paraId="5ED54499" w14:textId="4C7A3AB0">
      <w:pPr>
        <w:pStyle w:val="Lijstalinea"/>
        <w:widowControl w:val="0"/>
        <w:numPr>
          <w:ilvl w:val="0"/>
          <w:numId w:val="5"/>
        </w:numPr>
        <w:spacing w:after="160" w:line="259" w:lineRule="auto"/>
        <w:rPr>
          <w:rFonts w:asciiTheme="majorHAnsi" w:hAnsiTheme="majorHAnsi" w:cstheme="majorHAnsi"/>
          <w:color w:val="000000" w:themeColor="text1"/>
          <w:lang w:val="nl-NL"/>
        </w:rPr>
      </w:pPr>
      <w:r w:rsidRPr="00707999">
        <w:rPr>
          <w:rFonts w:asciiTheme="majorHAnsi" w:hAnsiTheme="majorHAnsi" w:cstheme="majorHAnsi"/>
          <w:color w:val="000000" w:themeColor="text1"/>
          <w:lang w:val="nl-NL"/>
        </w:rPr>
        <w:t>Data</w:t>
      </w:r>
    </w:p>
    <w:p w:rsidRPr="00707999" w:rsidR="007977CD" w:rsidP="00015EE0" w:rsidRDefault="007977CD" w14:paraId="25A9A02B" w14:textId="77777777">
      <w:pPr>
        <w:spacing w:after="0"/>
        <w:jc w:val="both"/>
        <w:textAlignment w:val="baseline"/>
        <w:rPr>
          <w:rFonts w:asciiTheme="majorHAnsi" w:hAnsiTheme="majorHAnsi" w:eastAsiaTheme="majorEastAsia" w:cstheme="majorHAnsi"/>
          <w:sz w:val="22"/>
          <w:szCs w:val="22"/>
          <w:lang w:val="nl-BE" w:eastAsia="nl-BE"/>
        </w:rPr>
      </w:pPr>
      <w:r w:rsidRPr="00707999">
        <w:rPr>
          <w:rFonts w:eastAsia="Times New Roman" w:asciiTheme="majorHAnsi" w:hAnsiTheme="majorHAnsi" w:cstheme="majorHAnsi"/>
          <w:sz w:val="22"/>
          <w:szCs w:val="22"/>
          <w:lang w:val="nl-BE" w:eastAsia="nl-BE"/>
        </w:rPr>
        <w:lastRenderedPageBreak/>
        <w:t> </w:t>
      </w:r>
    </w:p>
    <w:p w:rsidRPr="00707999" w:rsidR="00D67CA2" w:rsidRDefault="00D67CA2" w14:paraId="49AA8242" w14:textId="7052B38E">
      <w:pPr>
        <w:spacing w:after="0"/>
        <w:rPr>
          <w:rFonts w:asciiTheme="majorHAnsi" w:hAnsiTheme="majorHAnsi" w:eastAsiaTheme="majorEastAsia" w:cstheme="majorHAnsi"/>
          <w:b/>
          <w:bCs/>
          <w:color w:val="FB609F"/>
          <w:sz w:val="22"/>
          <w:szCs w:val="22"/>
          <w:u w:val="single"/>
          <w:lang w:val="nl-NL" w:eastAsia="nl-BE"/>
        </w:rPr>
      </w:pPr>
    </w:p>
    <w:p w:rsidRPr="00707999" w:rsidR="007977CD" w:rsidP="00015EE0" w:rsidRDefault="007977CD" w14:paraId="77725235" w14:textId="18888D89">
      <w:pPr>
        <w:spacing w:after="0"/>
        <w:jc w:val="center"/>
        <w:textAlignment w:val="baseline"/>
        <w:rPr>
          <w:rFonts w:asciiTheme="majorHAnsi" w:hAnsiTheme="majorHAnsi" w:eastAsiaTheme="majorEastAsia" w:cstheme="majorHAnsi"/>
          <w:b/>
          <w:bCs/>
          <w:color w:val="FB609F"/>
          <w:sz w:val="22"/>
          <w:szCs w:val="22"/>
          <w:u w:val="single"/>
          <w:lang w:val="nl-BE" w:eastAsia="nl-BE"/>
        </w:rPr>
      </w:pPr>
      <w:r w:rsidRPr="00707999">
        <w:rPr>
          <w:rFonts w:asciiTheme="majorHAnsi" w:hAnsiTheme="majorHAnsi" w:eastAsiaTheme="majorEastAsia" w:cstheme="majorHAnsi"/>
          <w:b/>
          <w:bCs/>
          <w:color w:val="FB609F"/>
          <w:sz w:val="22"/>
          <w:szCs w:val="22"/>
          <w:u w:val="single"/>
          <w:lang w:val="nl-NL" w:eastAsia="nl-BE"/>
        </w:rPr>
        <w:t>V</w:t>
      </w:r>
      <w:r w:rsidRPr="00707999" w:rsidR="41E0C911">
        <w:rPr>
          <w:rFonts w:asciiTheme="majorHAnsi" w:hAnsiTheme="majorHAnsi" w:eastAsiaTheme="majorEastAsia" w:cstheme="majorHAnsi"/>
          <w:b/>
          <w:bCs/>
          <w:color w:val="FB609F"/>
          <w:sz w:val="22"/>
          <w:szCs w:val="22"/>
          <w:u w:val="single"/>
          <w:lang w:val="nl-NL" w:eastAsia="nl-BE"/>
        </w:rPr>
        <w:t>ERSLAG</w:t>
      </w:r>
      <w:r w:rsidRPr="00707999">
        <w:rPr>
          <w:rFonts w:asciiTheme="majorHAnsi" w:hAnsiTheme="majorHAnsi" w:eastAsiaTheme="majorEastAsia" w:cstheme="majorHAnsi"/>
          <w:b/>
          <w:bCs/>
          <w:color w:val="FB609F"/>
          <w:sz w:val="22"/>
          <w:szCs w:val="22"/>
          <w:lang w:val="nl-NL" w:eastAsia="nl-BE"/>
        </w:rPr>
        <w:t xml:space="preserve"> </w:t>
      </w:r>
      <w:r w:rsidRPr="00707999">
        <w:rPr>
          <w:rFonts w:asciiTheme="majorHAnsi" w:hAnsiTheme="majorHAnsi" w:eastAsiaTheme="majorEastAsia" w:cstheme="majorHAnsi"/>
          <w:b/>
          <w:bCs/>
          <w:color w:val="FB609F"/>
          <w:sz w:val="22"/>
          <w:szCs w:val="22"/>
          <w:lang w:val="nl-BE" w:eastAsia="nl-BE"/>
        </w:rPr>
        <w:t> </w:t>
      </w:r>
    </w:p>
    <w:p w:rsidRPr="00707999" w:rsidR="00015EE0" w:rsidP="00015EE0" w:rsidRDefault="00015EE0" w14:paraId="695F4DA0" w14:textId="77777777">
      <w:pPr>
        <w:spacing w:after="0"/>
        <w:jc w:val="center"/>
        <w:textAlignment w:val="baseline"/>
        <w:rPr>
          <w:rFonts w:asciiTheme="majorHAnsi" w:hAnsiTheme="majorHAnsi" w:eastAsiaTheme="majorEastAsia" w:cstheme="majorHAnsi"/>
          <w:i/>
          <w:iCs/>
          <w:sz w:val="22"/>
          <w:szCs w:val="22"/>
          <w:lang w:val="nl-BE" w:eastAsia="nl-BE"/>
        </w:rPr>
      </w:pPr>
    </w:p>
    <w:p w:rsidRPr="00707999" w:rsidR="007977CD" w:rsidP="00015EE0" w:rsidRDefault="007317F1" w14:paraId="6859A571" w14:textId="3E449D9C">
      <w:pPr>
        <w:spacing w:after="0"/>
        <w:jc w:val="center"/>
        <w:textAlignment w:val="baseline"/>
        <w:rPr>
          <w:rFonts w:asciiTheme="majorHAnsi" w:hAnsiTheme="majorHAnsi" w:eastAsiaTheme="majorEastAsia" w:cstheme="majorHAnsi"/>
          <w:i/>
          <w:iCs/>
          <w:sz w:val="22"/>
          <w:szCs w:val="22"/>
          <w:lang w:val="nl-BE" w:eastAsia="nl-BE"/>
        </w:rPr>
      </w:pPr>
      <w:r w:rsidRPr="00707999">
        <w:rPr>
          <w:rFonts w:asciiTheme="majorHAnsi" w:hAnsiTheme="majorHAnsi" w:eastAsiaTheme="majorEastAsia" w:cstheme="majorHAnsi"/>
          <w:i/>
          <w:iCs/>
          <w:sz w:val="22"/>
          <w:szCs w:val="22"/>
          <w:lang w:val="nl-BE" w:eastAsia="nl-BE"/>
        </w:rPr>
        <w:t>Alle vermelde bijlagen maken integraal deel uit van dit verslag</w:t>
      </w:r>
    </w:p>
    <w:p w:rsidRPr="00707999" w:rsidR="007317F1" w:rsidP="00015EE0" w:rsidRDefault="007317F1" w14:paraId="3A6F2020" w14:textId="77777777">
      <w:pPr>
        <w:spacing w:after="0"/>
        <w:jc w:val="both"/>
        <w:textAlignment w:val="baseline"/>
        <w:rPr>
          <w:rFonts w:asciiTheme="majorHAnsi" w:hAnsiTheme="majorHAnsi" w:eastAsiaTheme="majorEastAsia" w:cstheme="majorHAnsi"/>
          <w:sz w:val="22"/>
          <w:szCs w:val="22"/>
          <w:lang w:val="nl-BE" w:eastAsia="nl-BE"/>
        </w:rPr>
      </w:pPr>
    </w:p>
    <w:p w:rsidRPr="00FA1F08" w:rsidR="007977CD" w:rsidP="004458AB" w:rsidRDefault="007977CD" w14:paraId="03E178EE" w14:textId="072FE6A8">
      <w:pPr>
        <w:numPr>
          <w:ilvl w:val="0"/>
          <w:numId w:val="4"/>
        </w:numPr>
        <w:tabs>
          <w:tab w:val="clear" w:pos="348"/>
        </w:tabs>
        <w:spacing w:after="0"/>
        <w:ind w:left="0" w:firstLine="0"/>
        <w:textAlignment w:val="baseline"/>
        <w:rPr>
          <w:rFonts w:asciiTheme="majorHAnsi" w:hAnsiTheme="majorHAnsi" w:eastAsiaTheme="majorEastAsia" w:cstheme="majorHAnsi"/>
          <w:b/>
          <w:bCs/>
          <w:color w:val="000000" w:themeColor="text1"/>
          <w:sz w:val="22"/>
          <w:szCs w:val="22"/>
          <w:lang w:val="nl-BE" w:eastAsia="nl-BE"/>
        </w:rPr>
      </w:pPr>
      <w:r w:rsidRPr="00FA1F08">
        <w:rPr>
          <w:rFonts w:asciiTheme="majorHAnsi" w:hAnsiTheme="majorHAnsi" w:eastAsiaTheme="majorEastAsia" w:cstheme="majorHAnsi"/>
          <w:b/>
          <w:bCs/>
          <w:sz w:val="22"/>
          <w:szCs w:val="22"/>
          <w:lang w:val="nl-NL" w:eastAsia="nl-BE"/>
        </w:rPr>
        <w:t>Goedkeuring vorig verslag </w:t>
      </w:r>
      <w:r w:rsidRPr="00FA1F08">
        <w:rPr>
          <w:rFonts w:asciiTheme="majorHAnsi" w:hAnsiTheme="majorHAnsi" w:eastAsiaTheme="majorEastAsia" w:cstheme="majorHAnsi"/>
          <w:b/>
          <w:bCs/>
          <w:sz w:val="22"/>
          <w:szCs w:val="22"/>
          <w:lang w:val="nl-BE" w:eastAsia="nl-BE"/>
        </w:rPr>
        <w:t> </w:t>
      </w:r>
    </w:p>
    <w:p w:rsidRPr="00707999" w:rsidR="32A360C6" w:rsidP="7E3178E9" w:rsidRDefault="32A360C6" w14:paraId="059B62AA" w14:textId="34A1F8BE">
      <w:pPr>
        <w:spacing w:after="0"/>
        <w:rPr>
          <w:rFonts w:asciiTheme="majorHAnsi" w:hAnsiTheme="majorHAnsi" w:eastAsiaTheme="majorEastAsia" w:cstheme="majorHAnsi"/>
          <w:sz w:val="22"/>
          <w:szCs w:val="22"/>
          <w:lang w:val="nl-BE"/>
        </w:rPr>
      </w:pPr>
      <w:r w:rsidRPr="00707999">
        <w:rPr>
          <w:rFonts w:asciiTheme="majorHAnsi" w:hAnsiTheme="majorHAnsi" w:eastAsiaTheme="majorEastAsia" w:cstheme="majorHAnsi"/>
          <w:sz w:val="22"/>
          <w:szCs w:val="22"/>
          <w:lang w:val="nl"/>
        </w:rPr>
        <w:t xml:space="preserve">Gelet op het verslag van de vergadering van de Raad van Bestuur van de projectvereniging Cultuurregio Pajottenland &amp; Zennevallei van </w:t>
      </w:r>
      <w:r w:rsidRPr="00707999" w:rsidR="5627C372">
        <w:rPr>
          <w:rFonts w:asciiTheme="majorHAnsi" w:hAnsiTheme="majorHAnsi" w:eastAsiaTheme="majorEastAsia" w:cstheme="majorHAnsi"/>
          <w:sz w:val="22"/>
          <w:szCs w:val="22"/>
          <w:lang w:val="nl"/>
        </w:rPr>
        <w:t>24</w:t>
      </w:r>
      <w:r w:rsidRPr="00707999" w:rsidR="07075ECA">
        <w:rPr>
          <w:rFonts w:asciiTheme="majorHAnsi" w:hAnsiTheme="majorHAnsi" w:eastAsiaTheme="majorEastAsia" w:cstheme="majorHAnsi"/>
          <w:sz w:val="22"/>
          <w:szCs w:val="22"/>
          <w:lang w:val="nl"/>
        </w:rPr>
        <w:t xml:space="preserve"> </w:t>
      </w:r>
      <w:r w:rsidRPr="00707999" w:rsidR="492055FE">
        <w:rPr>
          <w:rFonts w:asciiTheme="majorHAnsi" w:hAnsiTheme="majorHAnsi" w:eastAsiaTheme="majorEastAsia" w:cstheme="majorHAnsi"/>
          <w:sz w:val="22"/>
          <w:szCs w:val="22"/>
          <w:lang w:val="nl"/>
        </w:rPr>
        <w:t>maart</w:t>
      </w:r>
      <w:r w:rsidRPr="00707999" w:rsidR="00250F75">
        <w:rPr>
          <w:rFonts w:asciiTheme="majorHAnsi" w:hAnsiTheme="majorHAnsi" w:eastAsiaTheme="majorEastAsia" w:cstheme="majorHAnsi"/>
          <w:sz w:val="22"/>
          <w:szCs w:val="22"/>
          <w:lang w:val="nl"/>
        </w:rPr>
        <w:t xml:space="preserve"> 2</w:t>
      </w:r>
      <w:r w:rsidRPr="00707999" w:rsidR="00EC5A5E">
        <w:rPr>
          <w:rFonts w:asciiTheme="majorHAnsi" w:hAnsiTheme="majorHAnsi" w:eastAsiaTheme="majorEastAsia" w:cstheme="majorHAnsi"/>
          <w:sz w:val="22"/>
          <w:szCs w:val="22"/>
          <w:lang w:val="nl"/>
        </w:rPr>
        <w:t>02</w:t>
      </w:r>
      <w:r w:rsidRPr="00707999" w:rsidR="12F651FF">
        <w:rPr>
          <w:rFonts w:asciiTheme="majorHAnsi" w:hAnsiTheme="majorHAnsi" w:eastAsiaTheme="majorEastAsia" w:cstheme="majorHAnsi"/>
          <w:sz w:val="22"/>
          <w:szCs w:val="22"/>
          <w:lang w:val="nl"/>
        </w:rPr>
        <w:t>3.</w:t>
      </w:r>
      <w:r w:rsidRPr="00707999">
        <w:rPr>
          <w:rFonts w:asciiTheme="majorHAnsi" w:hAnsiTheme="majorHAnsi" w:eastAsiaTheme="majorEastAsia" w:cstheme="majorHAnsi"/>
          <w:sz w:val="22"/>
          <w:szCs w:val="22"/>
          <w:lang w:val="nl-BE"/>
        </w:rPr>
        <w:t>   </w:t>
      </w:r>
    </w:p>
    <w:p w:rsidRPr="00707999" w:rsidR="00015EE0" w:rsidP="00015EE0" w:rsidRDefault="00015EE0" w14:paraId="7B571CF7" w14:textId="77777777">
      <w:pPr>
        <w:spacing w:after="0"/>
        <w:rPr>
          <w:rFonts w:asciiTheme="majorHAnsi" w:hAnsiTheme="majorHAnsi" w:eastAsiaTheme="majorEastAsia" w:cstheme="majorHAnsi"/>
          <w:color w:val="385623" w:themeColor="accent6" w:themeShade="80"/>
          <w:sz w:val="22"/>
          <w:szCs w:val="22"/>
          <w:lang w:val="nl"/>
        </w:rPr>
      </w:pPr>
    </w:p>
    <w:p w:rsidRPr="00FA1F08" w:rsidR="32A360C6" w:rsidP="0842B4D2" w:rsidRDefault="32A360C6" w14:paraId="3CADD432" w14:textId="0831D8CE">
      <w:pPr>
        <w:spacing w:after="0"/>
        <w:rPr>
          <w:rFonts w:asciiTheme="majorHAnsi" w:hAnsiTheme="majorHAnsi" w:eastAsiaTheme="majorEastAsia" w:cstheme="majorHAnsi"/>
          <w:b/>
          <w:bCs/>
          <w:color w:val="E36C0A"/>
          <w:sz w:val="22"/>
          <w:szCs w:val="22"/>
          <w:lang w:val="nl-BE"/>
        </w:rPr>
      </w:pPr>
      <w:r w:rsidRPr="00FA1F08">
        <w:rPr>
          <w:rFonts w:asciiTheme="majorHAnsi" w:hAnsiTheme="majorHAnsi" w:eastAsiaTheme="majorEastAsia" w:cstheme="majorHAnsi"/>
          <w:b/>
          <w:bCs/>
          <w:sz w:val="22"/>
          <w:szCs w:val="22"/>
          <w:lang w:val="nl"/>
        </w:rPr>
        <w:t>Besluit   </w:t>
      </w:r>
      <w:r w:rsidRPr="00FA1F08">
        <w:rPr>
          <w:rFonts w:asciiTheme="majorHAnsi" w:hAnsiTheme="majorHAnsi" w:eastAsiaTheme="majorEastAsia" w:cstheme="majorHAnsi"/>
          <w:b/>
          <w:bCs/>
          <w:color w:val="E36C0A"/>
          <w:sz w:val="22"/>
          <w:szCs w:val="22"/>
          <w:lang w:val="nl"/>
        </w:rPr>
        <w:t> </w:t>
      </w:r>
      <w:r w:rsidRPr="00FA1F08">
        <w:rPr>
          <w:rFonts w:asciiTheme="majorHAnsi" w:hAnsiTheme="majorHAnsi" w:eastAsiaTheme="majorEastAsia" w:cstheme="majorHAnsi"/>
          <w:b/>
          <w:bCs/>
          <w:color w:val="E36C0A"/>
          <w:sz w:val="22"/>
          <w:szCs w:val="22"/>
          <w:lang w:val="nl-BE"/>
        </w:rPr>
        <w:t xml:space="preserve"> </w:t>
      </w:r>
    </w:p>
    <w:p w:rsidRPr="00707999" w:rsidR="32A360C6" w:rsidP="1F407D19" w:rsidRDefault="32A360C6" w14:paraId="644FAE07" w14:textId="32D1FDA1">
      <w:pPr>
        <w:spacing w:after="0"/>
        <w:rPr>
          <w:rFonts w:asciiTheme="majorHAnsi" w:hAnsiTheme="majorHAnsi" w:eastAsiaTheme="majorEastAsia" w:cstheme="majorHAnsi"/>
          <w:sz w:val="22"/>
          <w:szCs w:val="22"/>
          <w:lang w:val="nl-BE"/>
        </w:rPr>
      </w:pPr>
      <w:r w:rsidRPr="00707999">
        <w:rPr>
          <w:rFonts w:asciiTheme="majorHAnsi" w:hAnsiTheme="majorHAnsi" w:eastAsiaTheme="majorEastAsia" w:cstheme="majorHAnsi"/>
          <w:sz w:val="22"/>
          <w:szCs w:val="22"/>
          <w:lang w:val="nl"/>
        </w:rPr>
        <w:t xml:space="preserve">Art. 1: </w:t>
      </w:r>
      <w:r w:rsidRPr="00707999" w:rsidR="00EC5A5E">
        <w:rPr>
          <w:rFonts w:asciiTheme="majorHAnsi" w:hAnsiTheme="majorHAnsi" w:eastAsiaTheme="majorEastAsia" w:cstheme="majorHAnsi"/>
          <w:sz w:val="22"/>
          <w:szCs w:val="22"/>
          <w:lang w:val="nl"/>
        </w:rPr>
        <w:t>D</w:t>
      </w:r>
      <w:r w:rsidRPr="00707999">
        <w:rPr>
          <w:rFonts w:asciiTheme="majorHAnsi" w:hAnsiTheme="majorHAnsi" w:eastAsiaTheme="majorEastAsia" w:cstheme="majorHAnsi"/>
          <w:sz w:val="22"/>
          <w:szCs w:val="22"/>
          <w:lang w:val="nl"/>
        </w:rPr>
        <w:t xml:space="preserve">e Raad van Bestuur </w:t>
      </w:r>
      <w:r w:rsidRPr="00707999" w:rsidR="32BE59C4">
        <w:rPr>
          <w:rFonts w:asciiTheme="majorHAnsi" w:hAnsiTheme="majorHAnsi" w:eastAsiaTheme="majorEastAsia" w:cstheme="majorHAnsi"/>
          <w:sz w:val="22"/>
          <w:szCs w:val="22"/>
          <w:lang w:val="nl"/>
        </w:rPr>
        <w:t>keurt het verslag goed</w:t>
      </w:r>
      <w:r w:rsidRPr="00707999">
        <w:rPr>
          <w:rFonts w:asciiTheme="majorHAnsi" w:hAnsiTheme="majorHAnsi" w:eastAsiaTheme="majorEastAsia" w:cstheme="majorHAnsi"/>
          <w:sz w:val="22"/>
          <w:szCs w:val="22"/>
          <w:lang w:val="nl"/>
        </w:rPr>
        <w:t>.</w:t>
      </w:r>
      <w:r w:rsidRPr="00707999">
        <w:rPr>
          <w:rFonts w:asciiTheme="majorHAnsi" w:hAnsiTheme="majorHAnsi" w:eastAsiaTheme="majorEastAsia" w:cstheme="majorHAnsi"/>
          <w:sz w:val="22"/>
          <w:szCs w:val="22"/>
          <w:lang w:val="nl-BE"/>
        </w:rPr>
        <w:t>   </w:t>
      </w:r>
    </w:p>
    <w:p w:rsidRPr="00707999" w:rsidR="4F588DD6" w:rsidP="7E3178E9" w:rsidRDefault="4F588DD6" w14:paraId="4B42B427" w14:textId="28533057">
      <w:pPr>
        <w:spacing w:after="0"/>
        <w:rPr>
          <w:rFonts w:asciiTheme="majorHAnsi" w:hAnsiTheme="majorHAnsi" w:cstheme="majorHAnsi"/>
          <w:sz w:val="22"/>
          <w:szCs w:val="22"/>
          <w:lang w:val="nl-BE"/>
        </w:rPr>
      </w:pPr>
    </w:p>
    <w:p w:rsidRPr="00FA1F08" w:rsidR="3C4CABEC" w:rsidP="004458AB" w:rsidRDefault="3C4CABEC" w14:paraId="55251C9C" w14:textId="748844CD">
      <w:pPr>
        <w:pStyle w:val="Lijstalinea"/>
        <w:widowControl w:val="0"/>
        <w:numPr>
          <w:ilvl w:val="0"/>
          <w:numId w:val="4"/>
        </w:numPr>
        <w:spacing w:after="160" w:line="259" w:lineRule="auto"/>
        <w:rPr>
          <w:rFonts w:asciiTheme="majorHAnsi" w:hAnsiTheme="majorHAnsi" w:cstheme="majorHAnsi"/>
          <w:b/>
          <w:bCs/>
          <w:color w:val="000000" w:themeColor="text1"/>
        </w:rPr>
      </w:pPr>
      <w:r w:rsidRPr="00FA1F08">
        <w:rPr>
          <w:rFonts w:asciiTheme="majorHAnsi" w:hAnsiTheme="majorHAnsi" w:cstheme="majorHAnsi"/>
          <w:b/>
          <w:bCs/>
          <w:color w:val="000000" w:themeColor="text1"/>
          <w:lang w:val="nl-NL"/>
        </w:rPr>
        <w:t>UIT-pas – simulatie kost regio publiq</w:t>
      </w:r>
    </w:p>
    <w:p w:rsidRPr="00707999" w:rsidR="3C4CABEC" w:rsidP="2A377212" w:rsidRDefault="3C4CABEC" w14:paraId="54878DF9" w14:textId="1CABB6E2">
      <w:pPr>
        <w:spacing w:after="0"/>
        <w:rPr>
          <w:rFonts w:asciiTheme="majorHAnsi" w:hAnsiTheme="majorHAnsi" w:eastAsiaTheme="majorEastAsia" w:cstheme="majorHAnsi"/>
          <w:sz w:val="22"/>
          <w:szCs w:val="22"/>
          <w:lang w:val="nl-BE"/>
        </w:rPr>
      </w:pPr>
      <w:r w:rsidRPr="00707999">
        <w:rPr>
          <w:rFonts w:asciiTheme="majorHAnsi" w:hAnsiTheme="majorHAnsi" w:eastAsiaTheme="majorEastAsia" w:cstheme="majorHAnsi"/>
          <w:sz w:val="22"/>
          <w:szCs w:val="22"/>
          <w:lang w:val="nl-BE"/>
        </w:rPr>
        <w:t xml:space="preserve">Amel van Publiq licht de voordelen van een UIT-Pas regio toe en licht ook kort de simulatie van de </w:t>
      </w:r>
      <w:r w:rsidRPr="00707999" w:rsidR="743CE360">
        <w:rPr>
          <w:rFonts w:asciiTheme="majorHAnsi" w:hAnsiTheme="majorHAnsi" w:eastAsiaTheme="majorEastAsia" w:cstheme="majorHAnsi"/>
          <w:sz w:val="22"/>
          <w:szCs w:val="22"/>
          <w:lang w:val="nl-BE"/>
        </w:rPr>
        <w:t>kostprijs</w:t>
      </w:r>
      <w:r w:rsidRPr="00707999">
        <w:rPr>
          <w:rFonts w:asciiTheme="majorHAnsi" w:hAnsiTheme="majorHAnsi" w:eastAsiaTheme="majorEastAsia" w:cstheme="majorHAnsi"/>
          <w:sz w:val="22"/>
          <w:szCs w:val="22"/>
          <w:lang w:val="nl-BE"/>
        </w:rPr>
        <w:t xml:space="preserve"> van zo’n UIT-pas werking voor de regio toe. De Si</w:t>
      </w:r>
      <w:r w:rsidRPr="00707999" w:rsidR="2856E1D5">
        <w:rPr>
          <w:rFonts w:asciiTheme="majorHAnsi" w:hAnsiTheme="majorHAnsi" w:eastAsiaTheme="majorEastAsia" w:cstheme="majorHAnsi"/>
          <w:sz w:val="22"/>
          <w:szCs w:val="22"/>
          <w:lang w:val="nl-BE"/>
        </w:rPr>
        <w:t>mulatie werd gemaakt voor alle gemeenten aangesloten op de bovenlokale cultuurwerking van ZENDER. Een keer op regiovlak</w:t>
      </w:r>
      <w:r w:rsidRPr="00707999" w:rsidR="53993BFB">
        <w:rPr>
          <w:rFonts w:asciiTheme="majorHAnsi" w:hAnsiTheme="majorHAnsi" w:eastAsiaTheme="majorEastAsia" w:cstheme="majorHAnsi"/>
          <w:sz w:val="22"/>
          <w:szCs w:val="22"/>
          <w:lang w:val="nl-BE"/>
        </w:rPr>
        <w:t>, é</w:t>
      </w:r>
      <w:r w:rsidRPr="00707999" w:rsidR="2856E1D5">
        <w:rPr>
          <w:rFonts w:asciiTheme="majorHAnsi" w:hAnsiTheme="majorHAnsi" w:eastAsiaTheme="majorEastAsia" w:cstheme="majorHAnsi"/>
          <w:sz w:val="22"/>
          <w:szCs w:val="22"/>
          <w:lang w:val="nl-BE"/>
        </w:rPr>
        <w:t>n een simulatie per gemeente</w:t>
      </w:r>
      <w:r w:rsidRPr="00707999" w:rsidR="6307A4F4">
        <w:rPr>
          <w:rFonts w:asciiTheme="majorHAnsi" w:hAnsiTheme="majorHAnsi" w:eastAsiaTheme="majorEastAsia" w:cstheme="majorHAnsi"/>
          <w:sz w:val="22"/>
          <w:szCs w:val="22"/>
          <w:lang w:val="nl-BE"/>
        </w:rPr>
        <w:t>:</w:t>
      </w:r>
      <w:r w:rsidRPr="00707999" w:rsidR="2856E1D5">
        <w:rPr>
          <w:rFonts w:asciiTheme="majorHAnsi" w:hAnsiTheme="majorHAnsi" w:eastAsiaTheme="majorEastAsia" w:cstheme="majorHAnsi"/>
          <w:sz w:val="22"/>
          <w:szCs w:val="22"/>
          <w:lang w:val="nl-BE"/>
        </w:rPr>
        <w:t xml:space="preserve"> op basis van inwoners en het aantal inwoners die </w:t>
      </w:r>
      <w:r w:rsidRPr="00707999" w:rsidR="2EBD7839">
        <w:rPr>
          <w:rFonts w:asciiTheme="majorHAnsi" w:hAnsiTheme="majorHAnsi" w:eastAsiaTheme="majorEastAsia" w:cstheme="majorHAnsi"/>
          <w:sz w:val="22"/>
          <w:szCs w:val="22"/>
          <w:lang w:val="nl-BE"/>
        </w:rPr>
        <w:t xml:space="preserve">recht hebben op een kansentarief.  </w:t>
      </w:r>
      <w:r w:rsidRPr="00707999" w:rsidR="688200DE">
        <w:rPr>
          <w:rFonts w:asciiTheme="majorHAnsi" w:hAnsiTheme="majorHAnsi" w:eastAsiaTheme="majorEastAsia" w:cstheme="majorHAnsi"/>
          <w:sz w:val="22"/>
          <w:szCs w:val="22"/>
          <w:lang w:val="nl-BE"/>
        </w:rPr>
        <w:t>Alle simulaties zijn terug te vinden in de map raad van bestuur op de sharepoint van ZENDER. Ze zullen ook naar alle betrokken ambtenaars</w:t>
      </w:r>
      <w:r w:rsidRPr="00707999" w:rsidR="2726E610">
        <w:rPr>
          <w:rFonts w:asciiTheme="majorHAnsi" w:hAnsiTheme="majorHAnsi" w:eastAsiaTheme="majorEastAsia" w:cstheme="majorHAnsi"/>
          <w:sz w:val="22"/>
          <w:szCs w:val="22"/>
          <w:lang w:val="nl-BE"/>
        </w:rPr>
        <w:t xml:space="preserve"> en schepen</w:t>
      </w:r>
      <w:r w:rsidRPr="00707999" w:rsidR="688200DE">
        <w:rPr>
          <w:rFonts w:asciiTheme="majorHAnsi" w:hAnsiTheme="majorHAnsi" w:eastAsiaTheme="majorEastAsia" w:cstheme="majorHAnsi"/>
          <w:sz w:val="22"/>
          <w:szCs w:val="22"/>
          <w:lang w:val="nl-BE"/>
        </w:rPr>
        <w:t xml:space="preserve"> gemaild worde</w:t>
      </w:r>
      <w:r w:rsidRPr="00707999" w:rsidR="5057107D">
        <w:rPr>
          <w:rFonts w:asciiTheme="majorHAnsi" w:hAnsiTheme="majorHAnsi" w:eastAsiaTheme="majorEastAsia" w:cstheme="majorHAnsi"/>
          <w:sz w:val="22"/>
          <w:szCs w:val="22"/>
          <w:lang w:val="nl-BE"/>
        </w:rPr>
        <w:t xml:space="preserve">n. </w:t>
      </w:r>
    </w:p>
    <w:p w:rsidRPr="00707999" w:rsidR="34369064" w:rsidP="2A377212" w:rsidRDefault="34369064" w14:paraId="08E8BC0F" w14:textId="0E685028">
      <w:pPr>
        <w:rPr>
          <w:rFonts w:asciiTheme="majorHAnsi" w:hAnsiTheme="majorHAnsi" w:eastAsiaTheme="majorEastAsia" w:cstheme="majorHAnsi"/>
          <w:sz w:val="22"/>
          <w:szCs w:val="22"/>
          <w:lang w:val="nl"/>
        </w:rPr>
      </w:pPr>
      <w:r w:rsidRPr="00707999">
        <w:rPr>
          <w:rFonts w:asciiTheme="majorHAnsi" w:hAnsiTheme="majorHAnsi" w:eastAsiaTheme="majorEastAsia" w:cstheme="majorHAnsi"/>
          <w:sz w:val="22"/>
          <w:szCs w:val="22"/>
          <w:lang w:val="nl"/>
        </w:rPr>
        <w:t xml:space="preserve">Sint-Pieters-Leeuw startte reeds met de UiTPAS, andere gemeenten uit regio ZENDER zouden daardoor kunnen instappen zonder een aanvraag tot implementatie bij de Vlaamse Regering in te dienen.  De gemeenten nemen in dat geval de specifieke voorwaarden die de Vlaamse Regering opstelt en die </w:t>
      </w:r>
      <w:r w:rsidRPr="00707999" w:rsidR="586C2DBB">
        <w:rPr>
          <w:rFonts w:asciiTheme="majorHAnsi" w:hAnsiTheme="majorHAnsi" w:eastAsiaTheme="majorEastAsia" w:cstheme="majorHAnsi"/>
          <w:sz w:val="22"/>
          <w:szCs w:val="22"/>
          <w:lang w:val="nl"/>
        </w:rPr>
        <w:t>Sint-Pieters- Leeuw</w:t>
      </w:r>
      <w:r w:rsidRPr="00707999">
        <w:rPr>
          <w:rFonts w:asciiTheme="majorHAnsi" w:hAnsiTheme="majorHAnsi" w:eastAsiaTheme="majorEastAsia" w:cstheme="majorHAnsi"/>
          <w:sz w:val="22"/>
          <w:szCs w:val="22"/>
          <w:lang w:val="nl"/>
        </w:rPr>
        <w:t xml:space="preserve"> toepast over</w:t>
      </w:r>
      <w:r w:rsidRPr="00707999" w:rsidR="43A8EEA7">
        <w:rPr>
          <w:rFonts w:asciiTheme="majorHAnsi" w:hAnsiTheme="majorHAnsi" w:eastAsiaTheme="majorEastAsia" w:cstheme="majorHAnsi"/>
          <w:sz w:val="22"/>
          <w:szCs w:val="22"/>
          <w:lang w:val="nl"/>
        </w:rPr>
        <w:t xml:space="preserve">. </w:t>
      </w:r>
    </w:p>
    <w:p w:rsidRPr="00707999" w:rsidR="43A8EEA7" w:rsidP="31F036DC" w:rsidRDefault="43A8EEA7" w14:paraId="4B20C671" w14:textId="0687118A">
      <w:pPr>
        <w:rPr>
          <w:rFonts w:asciiTheme="majorHAnsi" w:hAnsiTheme="majorHAnsi" w:eastAsiaTheme="majorEastAsia" w:cstheme="majorBidi"/>
          <w:sz w:val="22"/>
          <w:szCs w:val="22"/>
          <w:highlight w:val="yellow"/>
          <w:lang w:val="nl"/>
        </w:rPr>
      </w:pPr>
      <w:r w:rsidRPr="31F036DC">
        <w:rPr>
          <w:rFonts w:asciiTheme="majorHAnsi" w:hAnsiTheme="majorHAnsi" w:eastAsiaTheme="majorEastAsia" w:cstheme="majorBidi"/>
          <w:sz w:val="22"/>
          <w:szCs w:val="22"/>
          <w:lang w:val="nl"/>
        </w:rPr>
        <w:t xml:space="preserve">SPL nam volgende voorwaarden op in de overeenkomst. </w:t>
      </w:r>
      <w:r>
        <w:br/>
      </w:r>
      <w:r w:rsidRPr="31F036DC" w:rsidR="34369064">
        <w:rPr>
          <w:rFonts w:asciiTheme="majorHAnsi" w:hAnsiTheme="majorHAnsi" w:eastAsiaTheme="majorEastAsia" w:cstheme="majorBidi"/>
          <w:sz w:val="22"/>
          <w:szCs w:val="22"/>
          <w:lang w:val="nl"/>
        </w:rPr>
        <w:t xml:space="preserve"> 1. Solidaire kostendeling 20-40-40</w:t>
      </w:r>
      <w:r w:rsidRPr="31F036DC" w:rsidR="2DAF730D">
        <w:rPr>
          <w:rFonts w:asciiTheme="majorHAnsi" w:hAnsiTheme="majorHAnsi" w:eastAsiaTheme="majorEastAsia" w:cstheme="majorBidi"/>
          <w:sz w:val="22"/>
          <w:szCs w:val="22"/>
          <w:lang w:val="nl"/>
        </w:rPr>
        <w:t xml:space="preserve"> (pashouder – lokale overheid – organisator)</w:t>
      </w:r>
      <w:r>
        <w:br/>
      </w:r>
      <w:r w:rsidRPr="31F036DC" w:rsidR="34369064">
        <w:rPr>
          <w:rFonts w:asciiTheme="majorHAnsi" w:hAnsiTheme="majorHAnsi" w:eastAsiaTheme="majorEastAsia" w:cstheme="majorBidi"/>
          <w:sz w:val="22"/>
          <w:szCs w:val="22"/>
          <w:lang w:val="nl"/>
        </w:rPr>
        <w:t xml:space="preserve"> 2. Doelgroepcriteria gebaseerd op het statuut verhoogde tegemoetkoming en collectieve schuldenregeling</w:t>
      </w:r>
      <w:r>
        <w:br/>
      </w:r>
      <w:r w:rsidRPr="31F036DC" w:rsidR="35013A59">
        <w:rPr>
          <w:rFonts w:asciiTheme="majorHAnsi" w:hAnsiTheme="majorHAnsi" w:eastAsiaTheme="majorEastAsia" w:cstheme="majorBidi"/>
          <w:sz w:val="22"/>
          <w:szCs w:val="22"/>
          <w:lang w:val="nl"/>
        </w:rPr>
        <w:t>3. Attest van budgetbeheer, uitgereikt door het Sociaal Huis Sint-Pieters-Leeuw</w:t>
      </w:r>
      <w:r>
        <w:br/>
      </w:r>
      <w:r w:rsidRPr="31F036DC" w:rsidR="7B6FDEE8">
        <w:rPr>
          <w:rFonts w:asciiTheme="majorHAnsi" w:hAnsiTheme="majorHAnsi" w:eastAsiaTheme="majorEastAsia" w:cstheme="majorBidi"/>
          <w:sz w:val="22"/>
          <w:szCs w:val="22"/>
          <w:lang w:val="nl"/>
        </w:rPr>
        <w:t xml:space="preserve">4. </w:t>
      </w:r>
      <w:r w:rsidRPr="31F036DC" w:rsidR="35013A59">
        <w:rPr>
          <w:rFonts w:asciiTheme="majorHAnsi" w:hAnsiTheme="majorHAnsi" w:eastAsiaTheme="majorEastAsia" w:cstheme="majorBidi"/>
          <w:sz w:val="22"/>
          <w:szCs w:val="22"/>
          <w:lang w:val="nl"/>
        </w:rPr>
        <w:t>European Disability Card</w:t>
      </w:r>
    </w:p>
    <w:p w:rsidRPr="00707999" w:rsidR="2A377212" w:rsidP="2A377212" w:rsidRDefault="2A377212" w14:paraId="684179F8" w14:textId="04C1C84C">
      <w:pPr>
        <w:spacing w:after="0"/>
        <w:rPr>
          <w:rFonts w:asciiTheme="majorHAnsi" w:hAnsiTheme="majorHAnsi" w:eastAsiaTheme="majorEastAsia" w:cstheme="majorHAnsi"/>
          <w:sz w:val="22"/>
          <w:szCs w:val="22"/>
          <w:lang w:val="nl-BE"/>
        </w:rPr>
      </w:pPr>
    </w:p>
    <w:p w:rsidRPr="00707999" w:rsidR="553D8A25" w:rsidP="2A377212" w:rsidRDefault="553D8A25" w14:paraId="206EAB98" w14:textId="73128B94">
      <w:pPr>
        <w:spacing w:after="0"/>
        <w:rPr>
          <w:rFonts w:asciiTheme="majorHAnsi" w:hAnsiTheme="majorHAnsi" w:eastAsiaTheme="majorEastAsia" w:cstheme="majorHAnsi"/>
          <w:sz w:val="22"/>
          <w:szCs w:val="22"/>
          <w:lang w:val="nl-BE"/>
        </w:rPr>
      </w:pPr>
      <w:r w:rsidRPr="00707999">
        <w:rPr>
          <w:rFonts w:asciiTheme="majorHAnsi" w:hAnsiTheme="majorHAnsi" w:eastAsiaTheme="majorEastAsia" w:cstheme="majorHAnsi"/>
          <w:sz w:val="22"/>
          <w:szCs w:val="22"/>
          <w:lang w:val="nl-BE"/>
        </w:rPr>
        <w:t xml:space="preserve">ZENDER zal de </w:t>
      </w:r>
      <w:r w:rsidRPr="00707999" w:rsidR="48797E20">
        <w:rPr>
          <w:rFonts w:asciiTheme="majorHAnsi" w:hAnsiTheme="majorHAnsi" w:eastAsiaTheme="majorEastAsia" w:cstheme="majorHAnsi"/>
          <w:sz w:val="22"/>
          <w:szCs w:val="22"/>
          <w:lang w:val="nl-BE"/>
        </w:rPr>
        <w:t>officiële</w:t>
      </w:r>
      <w:r w:rsidRPr="00707999" w:rsidR="439DE3D4">
        <w:rPr>
          <w:rFonts w:asciiTheme="majorHAnsi" w:hAnsiTheme="majorHAnsi" w:eastAsiaTheme="majorEastAsia" w:cstheme="majorHAnsi"/>
          <w:sz w:val="22"/>
          <w:szCs w:val="22"/>
          <w:lang w:val="nl-BE"/>
        </w:rPr>
        <w:t xml:space="preserve"> </w:t>
      </w:r>
      <w:r w:rsidRPr="00707999">
        <w:rPr>
          <w:rFonts w:asciiTheme="majorHAnsi" w:hAnsiTheme="majorHAnsi" w:eastAsiaTheme="majorEastAsia" w:cstheme="majorHAnsi"/>
          <w:sz w:val="22"/>
          <w:szCs w:val="22"/>
          <w:lang w:val="nl-BE"/>
        </w:rPr>
        <w:t xml:space="preserve">vraag stellen aan de gemeente Sint-Pieters-Leeuw of zij </w:t>
      </w:r>
      <w:r w:rsidRPr="00707999" w:rsidR="11049511">
        <w:rPr>
          <w:rFonts w:asciiTheme="majorHAnsi" w:hAnsiTheme="majorHAnsi" w:eastAsiaTheme="majorEastAsia" w:cstheme="majorHAnsi"/>
          <w:sz w:val="22"/>
          <w:szCs w:val="22"/>
          <w:lang w:val="nl-BE"/>
        </w:rPr>
        <w:t>bereid zijn uit breiden</w:t>
      </w:r>
      <w:r w:rsidRPr="00707999">
        <w:rPr>
          <w:rFonts w:asciiTheme="majorHAnsi" w:hAnsiTheme="majorHAnsi" w:eastAsiaTheme="majorEastAsia" w:cstheme="majorHAnsi"/>
          <w:sz w:val="22"/>
          <w:szCs w:val="22"/>
          <w:lang w:val="nl-BE"/>
        </w:rPr>
        <w:t xml:space="preserve"> naar een UIT-Pas R</w:t>
      </w:r>
      <w:r w:rsidRPr="00707999" w:rsidR="51F86DAA">
        <w:rPr>
          <w:rFonts w:asciiTheme="majorHAnsi" w:hAnsiTheme="majorHAnsi" w:eastAsiaTheme="majorEastAsia" w:cstheme="majorHAnsi"/>
          <w:sz w:val="22"/>
          <w:szCs w:val="22"/>
          <w:lang w:val="nl-BE"/>
        </w:rPr>
        <w:t xml:space="preserve">egio. </w:t>
      </w:r>
    </w:p>
    <w:p w:rsidRPr="00707999" w:rsidR="2F6ECE95" w:rsidP="142AEF43" w:rsidRDefault="369FFEC8" w14:paraId="60FC9D6C" w14:textId="73501CA6">
      <w:pPr>
        <w:spacing w:after="0"/>
        <w:rPr>
          <w:rFonts w:asciiTheme="majorHAnsi" w:hAnsiTheme="majorHAnsi" w:eastAsiaTheme="majorEastAsia" w:cstheme="majorBidi"/>
          <w:sz w:val="22"/>
          <w:szCs w:val="22"/>
          <w:lang w:val="nl-BE"/>
        </w:rPr>
      </w:pPr>
      <w:r w:rsidRPr="142AEF43">
        <w:rPr>
          <w:rFonts w:asciiTheme="majorHAnsi" w:hAnsiTheme="majorHAnsi" w:eastAsiaTheme="majorEastAsia" w:cstheme="majorBidi"/>
          <w:sz w:val="22"/>
          <w:szCs w:val="22"/>
          <w:lang w:val="nl-BE"/>
        </w:rPr>
        <w:t xml:space="preserve">ZENDER wil op basis van </w:t>
      </w:r>
      <w:r w:rsidRPr="142AEF43" w:rsidR="4498BB2C">
        <w:rPr>
          <w:rFonts w:asciiTheme="majorHAnsi" w:hAnsiTheme="majorHAnsi" w:eastAsiaTheme="majorEastAsia" w:cstheme="majorBidi"/>
          <w:sz w:val="22"/>
          <w:szCs w:val="22"/>
          <w:lang w:val="nl-BE"/>
        </w:rPr>
        <w:t xml:space="preserve">de </w:t>
      </w:r>
      <w:r w:rsidRPr="142AEF43" w:rsidR="428A74BD">
        <w:rPr>
          <w:rFonts w:asciiTheme="majorHAnsi" w:hAnsiTheme="majorHAnsi" w:eastAsiaTheme="majorEastAsia" w:cstheme="majorBidi"/>
          <w:sz w:val="22"/>
          <w:szCs w:val="22"/>
          <w:lang w:val="nl-BE"/>
        </w:rPr>
        <w:t>beslissing</w:t>
      </w:r>
      <w:r w:rsidRPr="142AEF43" w:rsidR="4498BB2C">
        <w:rPr>
          <w:rFonts w:asciiTheme="majorHAnsi" w:hAnsiTheme="majorHAnsi" w:eastAsiaTheme="majorEastAsia" w:cstheme="majorBidi"/>
          <w:sz w:val="22"/>
          <w:szCs w:val="22"/>
          <w:lang w:val="nl-BE"/>
        </w:rPr>
        <w:t xml:space="preserve"> van Sint-Pieters-Leeuw, </w:t>
      </w:r>
      <w:r w:rsidRPr="142AEF43">
        <w:rPr>
          <w:rFonts w:asciiTheme="majorHAnsi" w:hAnsiTheme="majorHAnsi" w:eastAsiaTheme="majorEastAsia" w:cstheme="majorBidi"/>
          <w:sz w:val="22"/>
          <w:szCs w:val="22"/>
          <w:lang w:val="nl-BE"/>
        </w:rPr>
        <w:t xml:space="preserve">deze </w:t>
      </w:r>
      <w:r w:rsidRPr="142AEF43" w:rsidR="05008518">
        <w:rPr>
          <w:rFonts w:asciiTheme="majorHAnsi" w:hAnsiTheme="majorHAnsi" w:eastAsiaTheme="majorEastAsia" w:cstheme="majorBidi"/>
          <w:sz w:val="22"/>
          <w:szCs w:val="22"/>
          <w:lang w:val="nl-BE"/>
        </w:rPr>
        <w:t xml:space="preserve">kosten </w:t>
      </w:r>
      <w:r w:rsidRPr="142AEF43">
        <w:rPr>
          <w:rFonts w:asciiTheme="majorHAnsi" w:hAnsiTheme="majorHAnsi" w:eastAsiaTheme="majorEastAsia" w:cstheme="majorBidi"/>
          <w:sz w:val="22"/>
          <w:szCs w:val="22"/>
          <w:lang w:val="nl-BE"/>
        </w:rPr>
        <w:t xml:space="preserve">simulaties en de verstrekte info graag weten welke gemeenten zullen instappen op korte termijn en welke eventueel in een latere fase. En wil vragen dit te agenderen op jullie colleges. We zullen jullie daartoe te nodige documenten bezorgen. </w:t>
      </w:r>
      <w:r>
        <w:br/>
      </w:r>
    </w:p>
    <w:p w:rsidR="2A26CFFF" w:rsidP="31F036DC" w:rsidRDefault="2A26CFFF" w14:paraId="56F424AD" w14:textId="489349F5">
      <w:pPr>
        <w:spacing w:after="0"/>
        <w:rPr>
          <w:rFonts w:asciiTheme="majorHAnsi" w:hAnsiTheme="majorHAnsi" w:eastAsiaTheme="majorEastAsia" w:cstheme="majorBidi"/>
          <w:sz w:val="22"/>
          <w:szCs w:val="22"/>
        </w:rPr>
      </w:pPr>
      <w:r w:rsidRPr="31F036DC">
        <w:rPr>
          <w:rFonts w:asciiTheme="majorHAnsi" w:hAnsiTheme="majorHAnsi" w:eastAsiaTheme="majorEastAsia" w:cstheme="majorBidi"/>
          <w:sz w:val="22"/>
          <w:szCs w:val="22"/>
        </w:rPr>
        <w:t>Bij SPL komt dit op de gemeenteraad tegen de volgende RvB van Zender, tegen 15 september kan uitsluitsel gegeven worden over de situatie in SPL.</w:t>
      </w:r>
    </w:p>
    <w:p w:rsidR="2A26CFFF" w:rsidP="31F036DC" w:rsidRDefault="2A26CFFF" w14:paraId="342E5363" w14:textId="5210396B">
      <w:pPr>
        <w:spacing w:after="0"/>
        <w:rPr>
          <w:rFonts w:asciiTheme="majorHAnsi" w:hAnsiTheme="majorHAnsi" w:eastAsiaTheme="majorEastAsia" w:cstheme="majorBidi"/>
          <w:sz w:val="22"/>
          <w:szCs w:val="22"/>
        </w:rPr>
      </w:pPr>
      <w:r w:rsidRPr="31F036DC">
        <w:rPr>
          <w:rFonts w:asciiTheme="majorHAnsi" w:hAnsiTheme="majorHAnsi" w:eastAsiaTheme="majorEastAsia" w:cstheme="majorBidi"/>
          <w:sz w:val="22"/>
          <w:szCs w:val="22"/>
        </w:rPr>
        <w:t>Michelle (dienst Armoedebestrijding) weet hier meer van en kan meer nodige info aan Zender verschaffen.</w:t>
      </w:r>
    </w:p>
    <w:p w:rsidR="142AEF43" w:rsidP="31F036DC" w:rsidRDefault="142AEF43" w14:paraId="3D067DDF" w14:textId="5FC547FA">
      <w:pPr>
        <w:spacing w:after="0"/>
        <w:rPr>
          <w:rFonts w:asciiTheme="majorHAnsi" w:hAnsiTheme="majorHAnsi" w:eastAsiaTheme="majorEastAsia" w:cstheme="majorBidi"/>
          <w:sz w:val="22"/>
          <w:szCs w:val="22"/>
        </w:rPr>
      </w:pPr>
    </w:p>
    <w:p w:rsidR="2A26CFFF" w:rsidP="31F036DC" w:rsidRDefault="2A26CFFF" w14:paraId="6279138A" w14:textId="7C9433B1">
      <w:pPr>
        <w:spacing w:after="0"/>
        <w:rPr>
          <w:rFonts w:asciiTheme="majorHAnsi" w:hAnsiTheme="majorHAnsi" w:eastAsiaTheme="majorEastAsia" w:cstheme="majorBidi"/>
          <w:sz w:val="22"/>
          <w:szCs w:val="22"/>
        </w:rPr>
      </w:pPr>
      <w:r w:rsidRPr="31F036DC">
        <w:rPr>
          <w:rFonts w:asciiTheme="majorHAnsi" w:hAnsiTheme="majorHAnsi" w:eastAsiaTheme="majorEastAsia" w:cstheme="majorBidi"/>
          <w:sz w:val="22"/>
          <w:szCs w:val="22"/>
        </w:rPr>
        <w:t>Bever vraagt ook naar een simulatie ondanks geen aansluiting bij BoLo werking.</w:t>
      </w:r>
    </w:p>
    <w:p w:rsidRPr="00707999" w:rsidR="0C08116C" w:rsidP="31F036DC" w:rsidRDefault="0C08116C" w14:paraId="383EB596" w14:textId="0796B1E9">
      <w:pPr>
        <w:spacing w:after="0"/>
        <w:rPr>
          <w:rFonts w:asciiTheme="majorHAnsi" w:hAnsiTheme="majorHAnsi" w:eastAsiaTheme="majorEastAsia" w:cstheme="majorBidi"/>
          <w:sz w:val="22"/>
          <w:szCs w:val="22"/>
          <w:lang w:val="nl-BE"/>
        </w:rPr>
      </w:pPr>
    </w:p>
    <w:p w:rsidRPr="008221A8" w:rsidR="5057107D" w:rsidP="31F036DC" w:rsidRDefault="5057107D" w14:paraId="075B757B" w14:textId="37FCA4F6">
      <w:pPr>
        <w:spacing w:after="0"/>
        <w:rPr>
          <w:rFonts w:asciiTheme="majorHAnsi" w:hAnsiTheme="majorHAnsi" w:eastAsiaTheme="majorEastAsia" w:cstheme="majorBidi"/>
          <w:b/>
          <w:bCs/>
          <w:sz w:val="22"/>
          <w:szCs w:val="22"/>
        </w:rPr>
      </w:pPr>
      <w:r w:rsidRPr="31F036DC">
        <w:rPr>
          <w:rFonts w:asciiTheme="majorHAnsi" w:hAnsiTheme="majorHAnsi" w:eastAsiaTheme="majorEastAsia" w:cstheme="majorBidi"/>
          <w:b/>
          <w:bCs/>
          <w:sz w:val="22"/>
          <w:szCs w:val="22"/>
        </w:rPr>
        <w:t xml:space="preserve">Besluit : </w:t>
      </w:r>
    </w:p>
    <w:p w:rsidRPr="008221A8" w:rsidR="5057107D" w:rsidP="31F036DC" w:rsidRDefault="71BA2705" w14:paraId="754D9F59" w14:textId="46759B4C">
      <w:pPr>
        <w:spacing w:after="0"/>
        <w:rPr>
          <w:rFonts w:asciiTheme="majorHAnsi" w:hAnsiTheme="majorHAnsi" w:eastAsiaTheme="majorEastAsia" w:cstheme="majorBidi"/>
          <w:sz w:val="22"/>
          <w:szCs w:val="22"/>
        </w:rPr>
      </w:pPr>
      <w:r w:rsidRPr="31F036DC">
        <w:rPr>
          <w:rFonts w:asciiTheme="majorHAnsi" w:hAnsiTheme="majorHAnsi" w:eastAsiaTheme="majorEastAsia" w:cstheme="majorBidi"/>
          <w:sz w:val="22"/>
          <w:szCs w:val="22"/>
        </w:rPr>
        <w:t xml:space="preserve">Art. 1 </w:t>
      </w:r>
      <w:r w:rsidRPr="31F036DC" w:rsidR="1CF6603B">
        <w:rPr>
          <w:rFonts w:asciiTheme="majorHAnsi" w:hAnsiTheme="majorHAnsi" w:eastAsiaTheme="majorEastAsia" w:cstheme="majorBidi"/>
          <w:sz w:val="22"/>
          <w:szCs w:val="22"/>
        </w:rPr>
        <w:t xml:space="preserve">: </w:t>
      </w:r>
      <w:r w:rsidRPr="31F036DC" w:rsidR="2E04C856">
        <w:rPr>
          <w:rFonts w:asciiTheme="majorHAnsi" w:hAnsiTheme="majorHAnsi" w:eastAsiaTheme="majorEastAsia" w:cstheme="majorBidi"/>
          <w:sz w:val="22"/>
          <w:szCs w:val="22"/>
        </w:rPr>
        <w:t>volgende documenten worden bezorgd aan de</w:t>
      </w:r>
      <w:r w:rsidRPr="31F036DC" w:rsidR="5E1635AB">
        <w:rPr>
          <w:rFonts w:asciiTheme="majorHAnsi" w:hAnsiTheme="majorHAnsi" w:eastAsiaTheme="majorEastAsia" w:cstheme="majorBidi"/>
          <w:sz w:val="22"/>
          <w:szCs w:val="22"/>
        </w:rPr>
        <w:t xml:space="preserve"> schepen en ambtenaren van de betrokken gemeenten</w:t>
      </w:r>
      <w:r w:rsidRPr="31F036DC" w:rsidR="4C8CCFB0">
        <w:rPr>
          <w:rFonts w:asciiTheme="majorHAnsi" w:hAnsiTheme="majorHAnsi" w:eastAsiaTheme="majorEastAsia" w:cstheme="majorBidi"/>
          <w:sz w:val="22"/>
          <w:szCs w:val="22"/>
        </w:rPr>
        <w:t xml:space="preserve"> : </w:t>
      </w:r>
    </w:p>
    <w:p w:rsidR="4C8CCFB0" w:rsidP="31F036DC" w:rsidRDefault="4C8CCFB0" w14:paraId="1F11A07A" w14:textId="4BBC6DFD">
      <w:pPr>
        <w:pStyle w:val="Lijstalinea"/>
        <w:numPr>
          <w:ilvl w:val="1"/>
          <w:numId w:val="8"/>
        </w:numPr>
        <w:spacing w:after="0"/>
        <w:rPr>
          <w:rFonts w:asciiTheme="majorHAnsi" w:hAnsiTheme="majorHAnsi" w:eastAsiaTheme="majorEastAsia" w:cstheme="majorBidi"/>
        </w:rPr>
      </w:pPr>
      <w:r w:rsidRPr="31F036DC">
        <w:rPr>
          <w:rFonts w:asciiTheme="majorHAnsi" w:hAnsiTheme="majorHAnsi" w:eastAsiaTheme="majorEastAsia" w:cstheme="majorBidi"/>
        </w:rPr>
        <w:t>Simulatie van kostenraming UIT-pas per gemeente</w:t>
      </w:r>
    </w:p>
    <w:p w:rsidR="78D14279" w:rsidP="31F036DC" w:rsidRDefault="78D14279" w14:paraId="36739080" w14:textId="288B538E">
      <w:pPr>
        <w:spacing w:after="0"/>
        <w:rPr>
          <w:rFonts w:asciiTheme="majorHAnsi" w:hAnsiTheme="majorHAnsi" w:eastAsiaTheme="majorEastAsia" w:cstheme="majorBidi"/>
          <w:sz w:val="22"/>
          <w:szCs w:val="22"/>
        </w:rPr>
      </w:pPr>
      <w:r w:rsidRPr="31F036DC">
        <w:rPr>
          <w:rFonts w:asciiTheme="majorHAnsi" w:hAnsiTheme="majorHAnsi" w:eastAsiaTheme="majorEastAsia" w:cstheme="majorBidi"/>
          <w:sz w:val="22"/>
          <w:szCs w:val="22"/>
        </w:rPr>
        <w:t xml:space="preserve">Art. 2 </w:t>
      </w:r>
      <w:r w:rsidRPr="31F036DC" w:rsidR="51DA0E9B">
        <w:rPr>
          <w:rFonts w:asciiTheme="majorHAnsi" w:hAnsiTheme="majorHAnsi" w:eastAsiaTheme="majorEastAsia" w:cstheme="majorBidi"/>
          <w:sz w:val="22"/>
          <w:szCs w:val="22"/>
        </w:rPr>
        <w:t xml:space="preserve">: </w:t>
      </w:r>
      <w:r w:rsidRPr="31F036DC" w:rsidR="4C8CCFB0">
        <w:rPr>
          <w:rFonts w:asciiTheme="majorHAnsi" w:hAnsiTheme="majorHAnsi" w:eastAsiaTheme="majorEastAsia" w:cstheme="majorBidi"/>
          <w:sz w:val="22"/>
          <w:szCs w:val="22"/>
        </w:rPr>
        <w:t>Sint-Pieters-Leeuw brengt de vraag naar uitbreiding van de UIT-pas regio, en aansluiting op hun UIT-pas op gemeenteraad</w:t>
      </w:r>
      <w:r w:rsidRPr="31F036DC" w:rsidR="2FAA4973">
        <w:rPr>
          <w:rFonts w:asciiTheme="majorHAnsi" w:hAnsiTheme="majorHAnsi" w:eastAsiaTheme="majorEastAsia" w:cstheme="majorBidi"/>
          <w:sz w:val="22"/>
          <w:szCs w:val="22"/>
        </w:rPr>
        <w:t xml:space="preserve"> tegen volgende RVB op 15 september. </w:t>
      </w:r>
    </w:p>
    <w:p w:rsidRPr="00707999" w:rsidR="0C08116C" w:rsidP="0C08116C" w:rsidRDefault="0C08116C" w14:paraId="4F5A361F" w14:textId="34A6A78C">
      <w:pPr>
        <w:spacing w:after="0"/>
        <w:rPr>
          <w:rFonts w:asciiTheme="majorHAnsi" w:hAnsiTheme="majorHAnsi" w:cstheme="majorHAnsi"/>
          <w:sz w:val="22"/>
          <w:szCs w:val="22"/>
          <w:lang w:val="nl-BE"/>
        </w:rPr>
      </w:pPr>
    </w:p>
    <w:p w:rsidRPr="00707999" w:rsidR="65CA7217" w:rsidP="65CA7217" w:rsidRDefault="65CA7217" w14:paraId="7B681A91" w14:textId="0B4D7A41">
      <w:pPr>
        <w:spacing w:after="0"/>
        <w:rPr>
          <w:rFonts w:eastAsia="Calibri Light" w:asciiTheme="majorHAnsi" w:hAnsiTheme="majorHAnsi" w:cstheme="majorHAnsi"/>
          <w:color w:val="000000" w:themeColor="text1"/>
          <w:sz w:val="22"/>
          <w:szCs w:val="22"/>
          <w:lang w:val="nl"/>
        </w:rPr>
      </w:pPr>
    </w:p>
    <w:p w:rsidRPr="00FA1F08" w:rsidR="620D93D1" w:rsidP="004458AB" w:rsidRDefault="620D93D1" w14:paraId="43204895" w14:textId="624FB5B1">
      <w:pPr>
        <w:pStyle w:val="Lijstalinea"/>
        <w:numPr>
          <w:ilvl w:val="0"/>
          <w:numId w:val="4"/>
        </w:numPr>
        <w:spacing w:after="0"/>
        <w:rPr>
          <w:rFonts w:asciiTheme="majorHAnsi" w:hAnsiTheme="majorHAnsi" w:eastAsiaTheme="majorEastAsia" w:cstheme="majorHAnsi"/>
          <w:b/>
          <w:bCs/>
          <w:color w:val="000000" w:themeColor="text1"/>
          <w:lang w:val="nl-NL"/>
        </w:rPr>
      </w:pPr>
      <w:r w:rsidRPr="00FA1F08">
        <w:rPr>
          <w:rFonts w:asciiTheme="majorHAnsi" w:hAnsiTheme="majorHAnsi" w:eastAsiaTheme="majorEastAsia" w:cstheme="majorHAnsi"/>
          <w:b/>
          <w:bCs/>
          <w:color w:val="000000" w:themeColor="text1"/>
          <w:lang w:val="nl-NL"/>
        </w:rPr>
        <w:t xml:space="preserve">Vervanging </w:t>
      </w:r>
      <w:r w:rsidRPr="00FA1F08" w:rsidR="0604B780">
        <w:rPr>
          <w:rFonts w:asciiTheme="majorHAnsi" w:hAnsiTheme="majorHAnsi" w:eastAsiaTheme="majorEastAsia" w:cstheme="majorHAnsi"/>
          <w:b/>
          <w:bCs/>
          <w:color w:val="000000" w:themeColor="text1"/>
          <w:lang w:val="nl-NL"/>
        </w:rPr>
        <w:t>Jan Desmeth door An Speeckaert</w:t>
      </w:r>
    </w:p>
    <w:p w:rsidRPr="00707999" w:rsidR="620D93D1" w:rsidP="27D73FEB" w:rsidRDefault="620D93D1" w14:paraId="2043A45F" w14:textId="08B35739">
      <w:pPr>
        <w:spacing w:after="0"/>
        <w:rPr>
          <w:rFonts w:asciiTheme="majorHAnsi" w:hAnsiTheme="majorHAnsi" w:eastAsiaTheme="majorEastAsia" w:cstheme="majorHAnsi"/>
          <w:i/>
          <w:iCs/>
          <w:color w:val="000000" w:themeColor="text1"/>
          <w:sz w:val="22"/>
          <w:szCs w:val="22"/>
          <w:lang w:val="nl-NL"/>
        </w:rPr>
      </w:pPr>
      <w:r w:rsidRPr="00707999">
        <w:rPr>
          <w:rFonts w:asciiTheme="majorHAnsi" w:hAnsiTheme="majorHAnsi" w:eastAsiaTheme="majorEastAsia" w:cstheme="majorHAnsi"/>
          <w:i/>
          <w:iCs/>
          <w:color w:val="000000" w:themeColor="text1"/>
          <w:sz w:val="22"/>
          <w:szCs w:val="22"/>
          <w:lang w:val="nl-NL"/>
        </w:rPr>
        <w:t xml:space="preserve">Bijlagen: </w:t>
      </w:r>
    </w:p>
    <w:p w:rsidRPr="00707999" w:rsidR="65CA7217" w:rsidP="27D73FEB" w:rsidRDefault="74BD24DB" w14:paraId="5F6893E7" w14:textId="7AB1F245">
      <w:pPr>
        <w:spacing w:after="0"/>
        <w:rPr>
          <w:rFonts w:asciiTheme="majorHAnsi" w:hAnsiTheme="majorHAnsi" w:cstheme="majorHAnsi"/>
          <w:sz w:val="22"/>
          <w:szCs w:val="22"/>
          <w:lang w:val="nl-BE"/>
        </w:rPr>
      </w:pPr>
      <w:r w:rsidRPr="00707999">
        <w:rPr>
          <w:rFonts w:asciiTheme="majorHAnsi" w:hAnsiTheme="majorHAnsi" w:eastAsiaTheme="majorEastAsia" w:cstheme="majorHAnsi"/>
          <w:i/>
          <w:iCs/>
          <w:color w:val="000000" w:themeColor="text1"/>
          <w:sz w:val="22"/>
          <w:szCs w:val="22"/>
          <w:lang w:val="nl-NL"/>
        </w:rPr>
        <w:t xml:space="preserve">(Digitaal) ondertekende gemeenteraadsbeslissing </w:t>
      </w:r>
      <w:r w:rsidRPr="00707999" w:rsidR="02CC85E0">
        <w:rPr>
          <w:rFonts w:asciiTheme="majorHAnsi" w:hAnsiTheme="majorHAnsi" w:eastAsiaTheme="majorEastAsia" w:cstheme="majorHAnsi"/>
          <w:i/>
          <w:iCs/>
          <w:color w:val="000000" w:themeColor="text1"/>
          <w:sz w:val="22"/>
          <w:szCs w:val="22"/>
          <w:lang w:val="nl-NL"/>
        </w:rPr>
        <w:t xml:space="preserve">ivm aanstelling An Speeckaert als vervangend bestuurslid voor Jan Desmeth en </w:t>
      </w:r>
      <w:r w:rsidRPr="00707999">
        <w:rPr>
          <w:rFonts w:asciiTheme="majorHAnsi" w:hAnsiTheme="majorHAnsi" w:eastAsiaTheme="majorEastAsia" w:cstheme="majorHAnsi"/>
          <w:i/>
          <w:iCs/>
          <w:color w:val="000000" w:themeColor="text1"/>
          <w:sz w:val="22"/>
          <w:szCs w:val="22"/>
          <w:lang w:val="nl-NL"/>
        </w:rPr>
        <w:t xml:space="preserve">m.b.t. Erfgoedcel Pajottenland Zennevallei – Projectvereniging Cultuurregio Pajottenland &amp; Zennevallei: kennisname ontslag </w:t>
      </w:r>
      <w:r w:rsidRPr="00707999" w:rsidR="3E43064D">
        <w:rPr>
          <w:rFonts w:asciiTheme="majorHAnsi" w:hAnsiTheme="majorHAnsi" w:eastAsiaTheme="majorEastAsia" w:cstheme="majorHAnsi"/>
          <w:i/>
          <w:iCs/>
          <w:color w:val="000000" w:themeColor="text1"/>
          <w:sz w:val="22"/>
          <w:szCs w:val="22"/>
          <w:lang w:val="nl-NL"/>
        </w:rPr>
        <w:t>Jan Desmeth</w:t>
      </w:r>
      <w:r w:rsidRPr="00707999">
        <w:rPr>
          <w:rFonts w:asciiTheme="majorHAnsi" w:hAnsiTheme="majorHAnsi" w:eastAsiaTheme="majorEastAsia" w:cstheme="majorHAnsi"/>
          <w:i/>
          <w:iCs/>
          <w:color w:val="000000" w:themeColor="text1"/>
          <w:sz w:val="22"/>
          <w:szCs w:val="22"/>
          <w:lang w:val="nl-NL"/>
        </w:rPr>
        <w:t xml:space="preserve"> en aanduiding van een stemgerechtigd lid met raadgevende stem voor de raad van bestuur van de Projectvereniging</w:t>
      </w:r>
      <w:r w:rsidRPr="00707999" w:rsidR="009C4EE6">
        <w:rPr>
          <w:rFonts w:asciiTheme="majorHAnsi" w:hAnsiTheme="majorHAnsi" w:cstheme="majorHAnsi"/>
          <w:sz w:val="22"/>
          <w:szCs w:val="22"/>
          <w:lang w:val="nl-BE"/>
        </w:rPr>
        <w:t>.</w:t>
      </w:r>
    </w:p>
    <w:p w:rsidRPr="00707999" w:rsidR="009C4EE6" w:rsidP="5F42A6DE" w:rsidRDefault="009C4EE6" w14:paraId="044193AF" w14:textId="7C5084C2">
      <w:pPr>
        <w:spacing w:after="0"/>
        <w:rPr>
          <w:rFonts w:asciiTheme="majorHAnsi" w:hAnsiTheme="majorHAnsi" w:eastAsiaTheme="majorEastAsia" w:cstheme="majorHAnsi"/>
          <w:sz w:val="22"/>
          <w:szCs w:val="22"/>
          <w:lang w:val="nl-BE"/>
        </w:rPr>
      </w:pPr>
    </w:p>
    <w:p w:rsidRPr="00707999" w:rsidR="0CB97DCF" w:rsidP="27D73FEB" w:rsidRDefault="0CB97DCF" w14:paraId="4BEE9A68" w14:textId="5A8B30C4">
      <w:pPr>
        <w:spacing w:after="0"/>
        <w:rPr>
          <w:rFonts w:asciiTheme="majorHAnsi" w:hAnsiTheme="majorHAnsi" w:eastAsiaTheme="majorEastAsia" w:cstheme="majorHAnsi"/>
          <w:sz w:val="22"/>
          <w:szCs w:val="22"/>
          <w:lang w:val="nl-BE"/>
        </w:rPr>
      </w:pPr>
      <w:r w:rsidRPr="00707999">
        <w:rPr>
          <w:rFonts w:asciiTheme="majorHAnsi" w:hAnsiTheme="majorHAnsi" w:eastAsiaTheme="majorEastAsia" w:cstheme="majorHAnsi"/>
          <w:sz w:val="22"/>
          <w:szCs w:val="22"/>
          <w:lang w:val="nl-BE"/>
        </w:rPr>
        <w:t xml:space="preserve">Stemgerechtigd lid </w:t>
      </w:r>
      <w:r w:rsidRPr="00707999" w:rsidR="3CE1EE85">
        <w:rPr>
          <w:rFonts w:asciiTheme="majorHAnsi" w:hAnsiTheme="majorHAnsi" w:eastAsiaTheme="majorEastAsia" w:cstheme="majorHAnsi"/>
          <w:sz w:val="22"/>
          <w:szCs w:val="22"/>
          <w:lang w:val="nl-BE"/>
        </w:rPr>
        <w:t>Jan Desmeth</w:t>
      </w:r>
      <w:r w:rsidRPr="00707999" w:rsidR="3E88B624">
        <w:rPr>
          <w:rFonts w:asciiTheme="majorHAnsi" w:hAnsiTheme="majorHAnsi" w:eastAsiaTheme="majorEastAsia" w:cstheme="majorHAnsi"/>
          <w:sz w:val="22"/>
          <w:szCs w:val="22"/>
          <w:lang w:val="nl-BE"/>
        </w:rPr>
        <w:t xml:space="preserve"> </w:t>
      </w:r>
      <w:r w:rsidRPr="00707999" w:rsidR="29DE738C">
        <w:rPr>
          <w:rFonts w:asciiTheme="majorHAnsi" w:hAnsiTheme="majorHAnsi" w:eastAsiaTheme="majorEastAsia" w:cstheme="majorHAnsi"/>
          <w:sz w:val="22"/>
          <w:szCs w:val="22"/>
          <w:lang w:val="nl-BE"/>
        </w:rPr>
        <w:t xml:space="preserve">heeft neemt ontslag als bestuurder van Cultuurregio Pajottenland en Zennevallei. Zijn bevoegdheid “Erfgoed” binnen </w:t>
      </w:r>
      <w:r w:rsidRPr="00707999" w:rsidR="4DB82F98">
        <w:rPr>
          <w:rFonts w:asciiTheme="majorHAnsi" w:hAnsiTheme="majorHAnsi" w:eastAsiaTheme="majorEastAsia" w:cstheme="majorHAnsi"/>
          <w:sz w:val="22"/>
          <w:szCs w:val="22"/>
          <w:lang w:val="nl-BE"/>
        </w:rPr>
        <w:t>het college wordt doorgegeven aan An Speeckaert, en zij werd in de gemeenteraad op 25 mei aangeduid aan vervangend stemgerechtigd lid voor Zender.</w:t>
      </w:r>
    </w:p>
    <w:p w:rsidRPr="00707999" w:rsidR="00891DD1" w:rsidP="65CA7217" w:rsidRDefault="00891DD1" w14:paraId="7E7812EE" w14:textId="77777777">
      <w:pPr>
        <w:spacing w:after="0"/>
        <w:rPr>
          <w:rFonts w:asciiTheme="majorHAnsi" w:hAnsiTheme="majorHAnsi" w:eastAsiaTheme="majorEastAsia" w:cstheme="majorHAnsi"/>
          <w:color w:val="000000" w:themeColor="text1"/>
          <w:sz w:val="22"/>
          <w:szCs w:val="22"/>
          <w:lang w:val="nl-NL"/>
        </w:rPr>
      </w:pPr>
    </w:p>
    <w:p w:rsidRPr="00FA1F08" w:rsidR="620D93D1" w:rsidP="65CA7217" w:rsidRDefault="620D93D1" w14:paraId="5D676441" w14:textId="35922643">
      <w:pPr>
        <w:spacing w:after="0" w:line="259" w:lineRule="auto"/>
        <w:rPr>
          <w:rFonts w:eastAsia="Calibri Light" w:asciiTheme="majorHAnsi" w:hAnsiTheme="majorHAnsi" w:cstheme="majorHAnsi"/>
          <w:b/>
          <w:bCs/>
          <w:color w:val="000000" w:themeColor="text1"/>
          <w:sz w:val="22"/>
          <w:szCs w:val="22"/>
          <w:lang w:val="nl-NL"/>
        </w:rPr>
      </w:pPr>
      <w:r w:rsidRPr="00FA1F08">
        <w:rPr>
          <w:rFonts w:eastAsia="Calibri Light" w:asciiTheme="majorHAnsi" w:hAnsiTheme="majorHAnsi" w:cstheme="majorHAnsi"/>
          <w:b/>
          <w:bCs/>
          <w:color w:val="000000" w:themeColor="text1"/>
          <w:sz w:val="22"/>
          <w:szCs w:val="22"/>
          <w:lang w:val="nl"/>
        </w:rPr>
        <w:t>Besluit</w:t>
      </w:r>
    </w:p>
    <w:p w:rsidRPr="00707999" w:rsidR="00F028E1" w:rsidP="65CA7217" w:rsidRDefault="620D93D1" w14:paraId="46E99CB2" w14:textId="1A320FE6">
      <w:pPr>
        <w:spacing w:after="0"/>
        <w:rPr>
          <w:rFonts w:eastAsia="Calibri Light" w:asciiTheme="majorHAnsi" w:hAnsiTheme="majorHAnsi" w:cstheme="majorHAnsi"/>
          <w:color w:val="000000" w:themeColor="text1"/>
          <w:sz w:val="22"/>
          <w:szCs w:val="22"/>
          <w:lang w:val="nl"/>
        </w:rPr>
      </w:pPr>
      <w:r w:rsidRPr="00707999">
        <w:rPr>
          <w:rFonts w:eastAsia="Calibri Light" w:asciiTheme="majorHAnsi" w:hAnsiTheme="majorHAnsi" w:cstheme="majorHAnsi"/>
          <w:color w:val="000000" w:themeColor="text1"/>
          <w:sz w:val="22"/>
          <w:szCs w:val="22"/>
          <w:lang w:val="nl"/>
        </w:rPr>
        <w:t xml:space="preserve">Art. 1: </w:t>
      </w:r>
      <w:r w:rsidRPr="00707999" w:rsidR="00F64276">
        <w:rPr>
          <w:rFonts w:eastAsia="Calibri Light" w:asciiTheme="majorHAnsi" w:hAnsiTheme="majorHAnsi" w:cstheme="majorHAnsi"/>
          <w:color w:val="000000" w:themeColor="text1"/>
          <w:sz w:val="22"/>
          <w:szCs w:val="22"/>
          <w:lang w:val="nl"/>
        </w:rPr>
        <w:t xml:space="preserve">De raad van bestuur keurt de aanduiding van </w:t>
      </w:r>
      <w:r w:rsidRPr="00707999" w:rsidR="47D5CB56">
        <w:rPr>
          <w:rFonts w:eastAsia="Calibri Light" w:asciiTheme="majorHAnsi" w:hAnsiTheme="majorHAnsi" w:cstheme="majorHAnsi"/>
          <w:color w:val="000000" w:themeColor="text1"/>
          <w:sz w:val="22"/>
          <w:szCs w:val="22"/>
          <w:lang w:val="nl"/>
        </w:rPr>
        <w:t>An Speeckaert</w:t>
      </w:r>
      <w:r w:rsidRPr="00707999" w:rsidR="001E7AFF">
        <w:rPr>
          <w:rFonts w:eastAsia="Calibri Light" w:asciiTheme="majorHAnsi" w:hAnsiTheme="majorHAnsi" w:cstheme="majorHAnsi"/>
          <w:color w:val="000000" w:themeColor="text1"/>
          <w:sz w:val="22"/>
          <w:szCs w:val="22"/>
          <w:lang w:val="nl"/>
        </w:rPr>
        <w:t xml:space="preserve"> als stemgerecht</w:t>
      </w:r>
      <w:r w:rsidRPr="00707999" w:rsidR="1D2CD2F2">
        <w:rPr>
          <w:rFonts w:eastAsia="Calibri Light" w:asciiTheme="majorHAnsi" w:hAnsiTheme="majorHAnsi" w:cstheme="majorHAnsi"/>
          <w:color w:val="000000" w:themeColor="text1"/>
          <w:sz w:val="22"/>
          <w:szCs w:val="22"/>
          <w:lang w:val="nl"/>
        </w:rPr>
        <w:t>ig</w:t>
      </w:r>
      <w:r w:rsidRPr="00707999" w:rsidR="001E7AFF">
        <w:rPr>
          <w:rFonts w:eastAsia="Calibri Light" w:asciiTheme="majorHAnsi" w:hAnsiTheme="majorHAnsi" w:cstheme="majorHAnsi"/>
          <w:color w:val="000000" w:themeColor="text1"/>
          <w:sz w:val="22"/>
          <w:szCs w:val="22"/>
          <w:lang w:val="nl"/>
        </w:rPr>
        <w:t>d lid goed.</w:t>
      </w:r>
    </w:p>
    <w:p w:rsidRPr="00707999" w:rsidR="007977CD" w:rsidP="27D73FEB" w:rsidRDefault="007977CD" w14:paraId="2D704752" w14:textId="103E1AF7">
      <w:pPr>
        <w:spacing w:after="0"/>
        <w:textAlignment w:val="baseline"/>
        <w:rPr>
          <w:rFonts w:eastAsia="Calibri Light" w:asciiTheme="majorHAnsi" w:hAnsiTheme="majorHAnsi" w:cstheme="majorHAnsi"/>
          <w:color w:val="000000" w:themeColor="text1"/>
          <w:sz w:val="22"/>
          <w:szCs w:val="22"/>
          <w:lang w:val="nl"/>
        </w:rPr>
      </w:pPr>
    </w:p>
    <w:p w:rsidRPr="00FA1F08" w:rsidR="007977CD" w:rsidP="004458AB" w:rsidRDefault="3528706B" w14:paraId="64E432BF" w14:textId="647B17D5">
      <w:pPr>
        <w:pStyle w:val="Lijstalinea"/>
        <w:numPr>
          <w:ilvl w:val="0"/>
          <w:numId w:val="4"/>
        </w:numPr>
        <w:spacing w:after="0"/>
        <w:textAlignment w:val="baseline"/>
        <w:rPr>
          <w:rFonts w:asciiTheme="majorHAnsi" w:hAnsiTheme="majorHAnsi" w:cstheme="majorHAnsi"/>
          <w:b/>
          <w:bCs/>
          <w:color w:val="000000" w:themeColor="text1"/>
          <w:lang w:val="nl-NL"/>
        </w:rPr>
      </w:pPr>
      <w:r w:rsidRPr="00FA1F08">
        <w:rPr>
          <w:rFonts w:asciiTheme="majorHAnsi" w:hAnsiTheme="majorHAnsi" w:cstheme="majorHAnsi"/>
          <w:b/>
          <w:bCs/>
          <w:color w:val="000000" w:themeColor="text1"/>
          <w:lang w:val="nl-NL"/>
        </w:rPr>
        <w:t>Aanstelling penningmeester</w:t>
      </w:r>
    </w:p>
    <w:p w:rsidRPr="00707999" w:rsidR="007977CD" w:rsidP="27D73FEB" w:rsidRDefault="000E274D" w14:paraId="16955477" w14:textId="2C40479D">
      <w:pPr>
        <w:spacing w:after="0"/>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De functie van penningmeester </w:t>
      </w:r>
      <w:r w:rsidRPr="00707999" w:rsidR="00C27501">
        <w:rPr>
          <w:rFonts w:asciiTheme="majorHAnsi" w:hAnsiTheme="majorHAnsi" w:cstheme="majorHAnsi"/>
          <w:color w:val="000000" w:themeColor="text1"/>
          <w:sz w:val="22"/>
          <w:szCs w:val="22"/>
          <w:lang w:val="nl-NL"/>
        </w:rPr>
        <w:t xml:space="preserve">binnen het dagelijks bestuur </w:t>
      </w:r>
      <w:r w:rsidRPr="00707999">
        <w:rPr>
          <w:rFonts w:asciiTheme="majorHAnsi" w:hAnsiTheme="majorHAnsi" w:cstheme="majorHAnsi"/>
          <w:color w:val="000000" w:themeColor="text1"/>
          <w:sz w:val="22"/>
          <w:szCs w:val="22"/>
          <w:lang w:val="nl-NL"/>
        </w:rPr>
        <w:t xml:space="preserve">werd vacant verklaard </w:t>
      </w:r>
      <w:r w:rsidRPr="00707999" w:rsidR="00095719">
        <w:rPr>
          <w:rFonts w:asciiTheme="majorHAnsi" w:hAnsiTheme="majorHAnsi" w:cstheme="majorHAnsi"/>
          <w:color w:val="000000" w:themeColor="text1"/>
          <w:sz w:val="22"/>
          <w:szCs w:val="22"/>
          <w:lang w:val="nl-NL"/>
        </w:rPr>
        <w:t xml:space="preserve">op de rvb van </w:t>
      </w:r>
      <w:r w:rsidRPr="00707999" w:rsidR="00DD47F9">
        <w:rPr>
          <w:rFonts w:asciiTheme="majorHAnsi" w:hAnsiTheme="majorHAnsi" w:cstheme="majorHAnsi"/>
          <w:color w:val="000000" w:themeColor="text1"/>
          <w:sz w:val="22"/>
          <w:szCs w:val="22"/>
          <w:lang w:val="nl-NL"/>
        </w:rPr>
        <w:t xml:space="preserve">23 maart 2023. Een </w:t>
      </w:r>
      <w:r w:rsidRPr="00707999" w:rsidR="007F7F6B">
        <w:rPr>
          <w:rFonts w:asciiTheme="majorHAnsi" w:hAnsiTheme="majorHAnsi" w:cstheme="majorHAnsi"/>
          <w:color w:val="000000" w:themeColor="text1"/>
          <w:sz w:val="22"/>
          <w:szCs w:val="22"/>
          <w:lang w:val="nl-NL"/>
        </w:rPr>
        <w:t xml:space="preserve">oproep via mail werd verstuurd naar alle stemgerechtigde leden van de raad op </w:t>
      </w:r>
      <w:r w:rsidRPr="00707999" w:rsidR="1F05EFAA">
        <w:rPr>
          <w:rFonts w:asciiTheme="majorHAnsi" w:hAnsiTheme="majorHAnsi" w:cstheme="majorHAnsi"/>
          <w:color w:val="000000" w:themeColor="text1"/>
          <w:sz w:val="22"/>
          <w:szCs w:val="22"/>
          <w:lang w:val="nl-NL"/>
        </w:rPr>
        <w:t>04/05/23.</w:t>
      </w:r>
    </w:p>
    <w:p w:rsidRPr="00707999" w:rsidR="004A0775" w:rsidP="27D73FEB" w:rsidRDefault="00A77A6F" w14:paraId="6DAFF14F" w14:textId="4F580564">
      <w:pPr>
        <w:spacing w:after="0"/>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1 bestuurder stelde zich kandidaat: Elsie De Greef</w:t>
      </w:r>
      <w:r w:rsidRPr="00707999" w:rsidR="004A0775">
        <w:rPr>
          <w:rFonts w:asciiTheme="majorHAnsi" w:hAnsiTheme="majorHAnsi" w:cstheme="majorHAnsi"/>
          <w:color w:val="000000" w:themeColor="text1"/>
          <w:sz w:val="22"/>
          <w:szCs w:val="22"/>
          <w:lang w:val="nl-NL"/>
        </w:rPr>
        <w:t>.</w:t>
      </w:r>
    </w:p>
    <w:p w:rsidRPr="00707999" w:rsidR="00A77A6F" w:rsidP="27D73FEB" w:rsidRDefault="00A77A6F" w14:paraId="6C3E84DA" w14:textId="77777777">
      <w:pPr>
        <w:spacing w:after="0"/>
        <w:textAlignment w:val="baseline"/>
        <w:rPr>
          <w:rFonts w:asciiTheme="majorHAnsi" w:hAnsiTheme="majorHAnsi" w:cstheme="majorHAnsi"/>
          <w:color w:val="000000" w:themeColor="text1"/>
          <w:sz w:val="22"/>
          <w:szCs w:val="22"/>
          <w:lang w:val="nl-NL"/>
        </w:rPr>
      </w:pPr>
    </w:p>
    <w:p w:rsidRPr="00FA1F08" w:rsidR="00A77A6F" w:rsidP="27D73FEB" w:rsidRDefault="00A77A6F" w14:paraId="629EDDCD" w14:textId="7DD9A906">
      <w:pPr>
        <w:spacing w:after="0"/>
        <w:textAlignment w:val="baseline"/>
        <w:rPr>
          <w:rFonts w:asciiTheme="majorHAnsi" w:hAnsiTheme="majorHAnsi" w:cstheme="majorHAnsi"/>
          <w:b/>
          <w:bCs/>
          <w:color w:val="000000" w:themeColor="text1"/>
          <w:sz w:val="22"/>
          <w:szCs w:val="22"/>
          <w:lang w:val="nl-NL"/>
        </w:rPr>
      </w:pPr>
      <w:r w:rsidRPr="00FA1F08">
        <w:rPr>
          <w:rFonts w:asciiTheme="majorHAnsi" w:hAnsiTheme="majorHAnsi" w:cstheme="majorHAnsi"/>
          <w:b/>
          <w:bCs/>
          <w:color w:val="000000" w:themeColor="text1"/>
          <w:sz w:val="22"/>
          <w:szCs w:val="22"/>
          <w:lang w:val="nl-NL"/>
        </w:rPr>
        <w:t>Besluit:</w:t>
      </w:r>
    </w:p>
    <w:p w:rsidRPr="00707999" w:rsidR="000F44CA" w:rsidP="27D73FEB" w:rsidRDefault="00A77A6F" w14:paraId="7BEE2E49" w14:textId="55BFEC2A">
      <w:pPr>
        <w:spacing w:after="0"/>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Art. 1: </w:t>
      </w:r>
      <w:r w:rsidRPr="00707999" w:rsidR="000F44CA">
        <w:rPr>
          <w:rFonts w:asciiTheme="majorHAnsi" w:hAnsiTheme="majorHAnsi" w:cstheme="majorHAnsi"/>
          <w:color w:val="000000" w:themeColor="text1"/>
          <w:sz w:val="22"/>
          <w:szCs w:val="22"/>
          <w:lang w:val="nl-NL"/>
        </w:rPr>
        <w:t>De raad van bestuur keurt de toetreding van Elsie De Greef tot het dagelijks bestuur goed.</w:t>
      </w:r>
    </w:p>
    <w:p w:rsidRPr="00707999" w:rsidR="00A77A6F" w:rsidP="27D73FEB" w:rsidRDefault="000F44CA" w14:paraId="17C302AE" w14:textId="638BA78D">
      <w:pPr>
        <w:spacing w:after="0"/>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Art. 2: </w:t>
      </w:r>
      <w:r w:rsidRPr="00707999" w:rsidR="00A77A6F">
        <w:rPr>
          <w:rFonts w:asciiTheme="majorHAnsi" w:hAnsiTheme="majorHAnsi" w:cstheme="majorHAnsi"/>
          <w:color w:val="000000" w:themeColor="text1"/>
          <w:sz w:val="22"/>
          <w:szCs w:val="22"/>
          <w:lang w:val="nl-NL"/>
        </w:rPr>
        <w:t>De raad van bestuur keurt de aanstelling van Elsie De Greef als penningmeester goed.</w:t>
      </w:r>
    </w:p>
    <w:p w:rsidRPr="00707999" w:rsidR="0017702E" w:rsidP="27D73FEB" w:rsidRDefault="0017702E" w14:paraId="11A44E75" w14:textId="04927D18">
      <w:pPr>
        <w:spacing w:after="0"/>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Art. 3: De raad van bestuur keurt de aanstelling van Elsie De Greef als plaatsvervanger binnen de AV van Prolocus</w:t>
      </w:r>
      <w:r w:rsidRPr="00707999" w:rsidR="00DE5B3E">
        <w:rPr>
          <w:rFonts w:asciiTheme="majorHAnsi" w:hAnsiTheme="majorHAnsi" w:cstheme="majorHAnsi"/>
          <w:color w:val="000000" w:themeColor="text1"/>
          <w:sz w:val="22"/>
          <w:szCs w:val="22"/>
          <w:lang w:val="nl-NL"/>
        </w:rPr>
        <w:t xml:space="preserve"> goed.</w:t>
      </w:r>
    </w:p>
    <w:p w:rsidRPr="00707999" w:rsidR="000E274D" w:rsidP="27D73FEB" w:rsidRDefault="000E274D" w14:paraId="7DFEB140" w14:textId="77777777">
      <w:pPr>
        <w:spacing w:after="0"/>
        <w:textAlignment w:val="baseline"/>
        <w:rPr>
          <w:rFonts w:asciiTheme="majorHAnsi" w:hAnsiTheme="majorHAnsi" w:cstheme="majorHAnsi"/>
          <w:color w:val="000000" w:themeColor="text1"/>
          <w:sz w:val="22"/>
          <w:szCs w:val="22"/>
          <w:lang w:val="nl-NL"/>
        </w:rPr>
      </w:pPr>
    </w:p>
    <w:p w:rsidRPr="00FA1F08" w:rsidR="007977CD" w:rsidP="004458AB" w:rsidRDefault="3528706B" w14:paraId="38F35B91" w14:textId="37B7958E">
      <w:pPr>
        <w:pStyle w:val="Lijstalinea"/>
        <w:widowControl w:val="0"/>
        <w:numPr>
          <w:ilvl w:val="0"/>
          <w:numId w:val="4"/>
        </w:numPr>
        <w:spacing w:after="160" w:line="259" w:lineRule="auto"/>
        <w:textAlignment w:val="baseline"/>
        <w:rPr>
          <w:rFonts w:asciiTheme="majorHAnsi" w:hAnsiTheme="majorHAnsi" w:cstheme="majorHAnsi"/>
          <w:b/>
          <w:bCs/>
          <w:color w:val="000000" w:themeColor="text1"/>
          <w:lang w:val="nl-NL"/>
        </w:rPr>
      </w:pPr>
      <w:r w:rsidRPr="00FA1F08">
        <w:rPr>
          <w:rFonts w:asciiTheme="majorHAnsi" w:hAnsiTheme="majorHAnsi" w:cstheme="majorHAnsi"/>
          <w:b/>
          <w:bCs/>
          <w:color w:val="000000" w:themeColor="text1"/>
          <w:lang w:val="nl-NL"/>
        </w:rPr>
        <w:t xml:space="preserve">Aanstelling </w:t>
      </w:r>
      <w:r w:rsidRPr="00FA1F08" w:rsidR="00C025C1">
        <w:rPr>
          <w:rFonts w:asciiTheme="majorHAnsi" w:hAnsiTheme="majorHAnsi" w:cstheme="majorHAnsi"/>
          <w:b/>
          <w:bCs/>
          <w:color w:val="000000" w:themeColor="text1"/>
          <w:lang w:val="nl-NL"/>
        </w:rPr>
        <w:t>Stafmedewerker Cultureel Erfgoed (b1-3, interne mobiliteit)</w:t>
      </w:r>
    </w:p>
    <w:p w:rsidRPr="00707999" w:rsidR="00A565F1" w:rsidP="27D73FEB" w:rsidRDefault="00A565F1" w14:paraId="54CA68D0" w14:textId="0FABB96D">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Op </w:t>
      </w:r>
      <w:r w:rsidRPr="00707999" w:rsidR="00AB5D00">
        <w:rPr>
          <w:rFonts w:asciiTheme="majorHAnsi" w:hAnsiTheme="majorHAnsi" w:cstheme="majorHAnsi"/>
          <w:color w:val="000000" w:themeColor="text1"/>
          <w:sz w:val="22"/>
          <w:szCs w:val="22"/>
          <w:lang w:val="nl-NL"/>
        </w:rPr>
        <w:t>0</w:t>
      </w:r>
      <w:r w:rsidRPr="00707999" w:rsidR="000203DF">
        <w:rPr>
          <w:rFonts w:asciiTheme="majorHAnsi" w:hAnsiTheme="majorHAnsi" w:cstheme="majorHAnsi"/>
          <w:color w:val="000000" w:themeColor="text1"/>
          <w:sz w:val="22"/>
          <w:szCs w:val="22"/>
          <w:lang w:val="nl-NL"/>
        </w:rPr>
        <w:t xml:space="preserve">7 02 2023 werd de functie voor Stafmedewerker Cultureel Erfgoed ingevuld via een tijdelijke tewerkstelling. </w:t>
      </w:r>
      <w:r w:rsidRPr="00707999" w:rsidR="00760D54">
        <w:rPr>
          <w:rFonts w:asciiTheme="majorHAnsi" w:hAnsiTheme="majorHAnsi" w:cstheme="majorHAnsi"/>
          <w:color w:val="000000" w:themeColor="text1"/>
          <w:sz w:val="22"/>
          <w:szCs w:val="22"/>
          <w:lang w:val="nl-NL"/>
        </w:rPr>
        <w:t>Voor deze tewerkstelling werd gebruikgemaakt van de wervingsreserve. Deze wervingsreserve verviel op 16 maart 2023.</w:t>
      </w:r>
    </w:p>
    <w:p w:rsidRPr="00707999" w:rsidR="00760D54" w:rsidP="00760D54" w:rsidRDefault="0047646E" w14:paraId="20D5C34E" w14:textId="61001CB7">
      <w:pPr>
        <w:widowControl w:val="0"/>
        <w:spacing w:after="160" w:line="259" w:lineRule="auto"/>
        <w:textAlignment w:val="baseline"/>
        <w:rPr>
          <w:rFonts w:asciiTheme="majorHAnsi" w:hAnsiTheme="majorHAnsi" w:cstheme="majorHAnsi"/>
          <w:sz w:val="22"/>
          <w:szCs w:val="22"/>
          <w:lang w:val="nl-BE"/>
        </w:rPr>
      </w:pPr>
      <w:r w:rsidRPr="00707999">
        <w:rPr>
          <w:rFonts w:asciiTheme="majorHAnsi" w:hAnsiTheme="majorHAnsi" w:cstheme="majorHAnsi"/>
          <w:color w:val="000000" w:themeColor="text1"/>
          <w:sz w:val="22"/>
          <w:szCs w:val="22"/>
          <w:lang w:val="nl-NL"/>
        </w:rPr>
        <w:t xml:space="preserve">De functie van stafmedewerker Cultureel Erfgoed </w:t>
      </w:r>
      <w:r w:rsidRPr="00707999" w:rsidR="00DF6539">
        <w:rPr>
          <w:rFonts w:asciiTheme="majorHAnsi" w:hAnsiTheme="majorHAnsi" w:cstheme="majorHAnsi"/>
          <w:color w:val="000000" w:themeColor="text1"/>
          <w:sz w:val="22"/>
          <w:szCs w:val="22"/>
          <w:lang w:val="nl-NL"/>
        </w:rPr>
        <w:t xml:space="preserve">(onbepaalde duur) </w:t>
      </w:r>
      <w:r w:rsidRPr="00707999">
        <w:rPr>
          <w:rFonts w:asciiTheme="majorHAnsi" w:hAnsiTheme="majorHAnsi" w:cstheme="majorHAnsi"/>
          <w:color w:val="000000" w:themeColor="text1"/>
          <w:sz w:val="22"/>
          <w:szCs w:val="22"/>
          <w:lang w:val="nl-NL"/>
        </w:rPr>
        <w:t>werd</w:t>
      </w:r>
      <w:r w:rsidRPr="00707999" w:rsidR="00DE5B3E">
        <w:rPr>
          <w:rFonts w:asciiTheme="majorHAnsi" w:hAnsiTheme="majorHAnsi" w:cstheme="majorHAnsi"/>
          <w:color w:val="000000" w:themeColor="text1"/>
          <w:sz w:val="22"/>
          <w:szCs w:val="22"/>
          <w:lang w:val="nl-NL"/>
        </w:rPr>
        <w:t xml:space="preserve"> via </w:t>
      </w:r>
      <w:r w:rsidRPr="00707999" w:rsidR="00760D54">
        <w:rPr>
          <w:rFonts w:asciiTheme="majorHAnsi" w:hAnsiTheme="majorHAnsi" w:cstheme="majorHAnsi"/>
          <w:color w:val="000000" w:themeColor="text1"/>
          <w:sz w:val="22"/>
          <w:szCs w:val="22"/>
          <w:lang w:val="nl-NL"/>
        </w:rPr>
        <w:t xml:space="preserve">interne mobiliteit </w:t>
      </w:r>
      <w:r w:rsidRPr="00707999" w:rsidR="00C4451C">
        <w:rPr>
          <w:rFonts w:asciiTheme="majorHAnsi" w:hAnsiTheme="majorHAnsi" w:cstheme="majorHAnsi"/>
          <w:color w:val="000000" w:themeColor="text1"/>
          <w:sz w:val="22"/>
          <w:szCs w:val="22"/>
          <w:lang w:val="nl-NL"/>
        </w:rPr>
        <w:t>op</w:t>
      </w:r>
      <w:r w:rsidRPr="00707999" w:rsidR="00746B27">
        <w:rPr>
          <w:rFonts w:asciiTheme="majorHAnsi" w:hAnsiTheme="majorHAnsi" w:cstheme="majorHAnsi"/>
          <w:color w:val="000000" w:themeColor="text1"/>
          <w:sz w:val="22"/>
          <w:szCs w:val="22"/>
          <w:lang w:val="nl-NL"/>
        </w:rPr>
        <w:t>en</w:t>
      </w:r>
      <w:r w:rsidRPr="00707999" w:rsidR="00C4451C">
        <w:rPr>
          <w:rFonts w:asciiTheme="majorHAnsi" w:hAnsiTheme="majorHAnsi" w:cstheme="majorHAnsi"/>
          <w:color w:val="000000" w:themeColor="text1"/>
          <w:sz w:val="22"/>
          <w:szCs w:val="22"/>
          <w:lang w:val="nl-NL"/>
        </w:rPr>
        <w:t xml:space="preserve">gesteld </w:t>
      </w:r>
      <w:r w:rsidRPr="00707999" w:rsidR="00746B27">
        <w:rPr>
          <w:rFonts w:asciiTheme="majorHAnsi" w:hAnsiTheme="majorHAnsi" w:cstheme="majorHAnsi"/>
          <w:color w:val="000000" w:themeColor="text1"/>
          <w:sz w:val="22"/>
          <w:szCs w:val="22"/>
          <w:lang w:val="nl-NL"/>
        </w:rPr>
        <w:t xml:space="preserve">op het Dagelijks bestuur van </w:t>
      </w:r>
      <w:r w:rsidRPr="00707999" w:rsidR="00B479C9">
        <w:rPr>
          <w:rFonts w:asciiTheme="majorHAnsi" w:hAnsiTheme="majorHAnsi" w:cstheme="majorHAnsi"/>
          <w:color w:val="000000" w:themeColor="text1"/>
          <w:sz w:val="22"/>
          <w:szCs w:val="22"/>
          <w:lang w:val="nl-NL"/>
        </w:rPr>
        <w:t xml:space="preserve">12 </w:t>
      </w:r>
      <w:r w:rsidRPr="00707999" w:rsidR="003A2FA3">
        <w:rPr>
          <w:rFonts w:asciiTheme="majorHAnsi" w:hAnsiTheme="majorHAnsi" w:cstheme="majorHAnsi"/>
          <w:color w:val="000000" w:themeColor="text1"/>
          <w:sz w:val="22"/>
          <w:szCs w:val="22"/>
          <w:lang w:val="nl-NL"/>
        </w:rPr>
        <w:t>april 2023</w:t>
      </w:r>
      <w:r w:rsidRPr="00707999" w:rsidR="0057550C">
        <w:rPr>
          <w:rFonts w:asciiTheme="majorHAnsi" w:hAnsiTheme="majorHAnsi" w:cstheme="majorHAnsi"/>
          <w:color w:val="000000" w:themeColor="text1"/>
          <w:sz w:val="22"/>
          <w:szCs w:val="22"/>
          <w:lang w:val="nl-NL"/>
        </w:rPr>
        <w:t xml:space="preserve">. </w:t>
      </w:r>
      <w:r w:rsidRPr="00707999" w:rsidR="00746B27">
        <w:rPr>
          <w:rFonts w:asciiTheme="majorHAnsi" w:hAnsiTheme="majorHAnsi" w:cstheme="majorHAnsi"/>
          <w:sz w:val="22"/>
          <w:szCs w:val="22"/>
          <w:lang w:val="nl-BE"/>
        </w:rPr>
        <w:t>De vacature werd maandag 24 april 2023 gestuurd naar alle personeelsleden werkzaam voor ZENDER (Cultuurregio Pajottenland &amp; Zennevallei). Op de uiterste datum van kandidatuurstelling 10 mei 2023 werd 1 sollicitatie ontvangen. Deze sollicitatie bleek ontvankelijk en de kandidaat werd toegelaten tot de interne procedure</w:t>
      </w:r>
      <w:r w:rsidRPr="00707999" w:rsidR="003C2E7B">
        <w:rPr>
          <w:rFonts w:asciiTheme="majorHAnsi" w:hAnsiTheme="majorHAnsi" w:cstheme="majorHAnsi"/>
          <w:sz w:val="22"/>
          <w:szCs w:val="22"/>
          <w:lang w:val="nl-BE"/>
        </w:rPr>
        <w:t>.</w:t>
      </w:r>
    </w:p>
    <w:p w:rsidRPr="00707999" w:rsidR="00E12BD8" w:rsidP="00760D54" w:rsidRDefault="00E12BD8" w14:paraId="4B3A266C" w14:textId="4E7AABA0">
      <w:pPr>
        <w:widowControl w:val="0"/>
        <w:spacing w:after="160" w:line="259" w:lineRule="auto"/>
        <w:textAlignment w:val="baseline"/>
        <w:rPr>
          <w:rFonts w:asciiTheme="majorHAnsi" w:hAnsiTheme="majorHAnsi" w:cstheme="majorHAnsi"/>
          <w:sz w:val="22"/>
          <w:szCs w:val="22"/>
          <w:lang w:val="nl-BE"/>
        </w:rPr>
      </w:pPr>
      <w:r w:rsidRPr="00707999">
        <w:rPr>
          <w:rFonts w:asciiTheme="majorHAnsi" w:hAnsiTheme="majorHAnsi" w:cstheme="majorHAnsi"/>
          <w:sz w:val="22"/>
          <w:szCs w:val="22"/>
          <w:lang w:val="nl-BE"/>
        </w:rPr>
        <w:t>De jury werd in</w:t>
      </w:r>
      <w:r w:rsidRPr="00707999" w:rsidR="00E25FF7">
        <w:rPr>
          <w:rFonts w:asciiTheme="majorHAnsi" w:hAnsiTheme="majorHAnsi" w:cstheme="majorHAnsi"/>
          <w:sz w:val="22"/>
          <w:szCs w:val="22"/>
          <w:lang w:val="nl-BE"/>
        </w:rPr>
        <w:t xml:space="preserve"> </w:t>
      </w:r>
      <w:r w:rsidRPr="00707999">
        <w:rPr>
          <w:rFonts w:asciiTheme="majorHAnsi" w:hAnsiTheme="majorHAnsi" w:cstheme="majorHAnsi"/>
          <w:sz w:val="22"/>
          <w:szCs w:val="22"/>
          <w:lang w:val="nl-BE"/>
        </w:rPr>
        <w:t xml:space="preserve">overeenstemming met artikel </w:t>
      </w:r>
      <w:r w:rsidRPr="00707999" w:rsidR="009B3CFF">
        <w:rPr>
          <w:rFonts w:asciiTheme="majorHAnsi" w:hAnsiTheme="majorHAnsi" w:cstheme="majorHAnsi"/>
          <w:sz w:val="22"/>
          <w:szCs w:val="22"/>
          <w:lang w:val="nl-BE"/>
        </w:rPr>
        <w:t>2.4.2</w:t>
      </w:r>
      <w:r w:rsidRPr="00707999" w:rsidR="007E1854">
        <w:rPr>
          <w:rFonts w:asciiTheme="majorHAnsi" w:hAnsiTheme="majorHAnsi" w:cstheme="majorHAnsi"/>
          <w:sz w:val="22"/>
          <w:szCs w:val="22"/>
          <w:lang w:val="nl-BE"/>
        </w:rPr>
        <w:t xml:space="preserve"> </w:t>
      </w:r>
      <w:r w:rsidRPr="00707999" w:rsidR="00290D31">
        <w:rPr>
          <w:rFonts w:asciiTheme="majorHAnsi" w:hAnsiTheme="majorHAnsi" w:cstheme="majorHAnsi"/>
          <w:sz w:val="22"/>
          <w:szCs w:val="22"/>
          <w:lang w:val="nl-BE"/>
        </w:rPr>
        <w:t>§</w:t>
      </w:r>
      <w:r w:rsidRPr="00707999" w:rsidR="00B5778B">
        <w:rPr>
          <w:rFonts w:asciiTheme="majorHAnsi" w:hAnsiTheme="majorHAnsi" w:cstheme="majorHAnsi"/>
          <w:sz w:val="22"/>
          <w:szCs w:val="22"/>
          <w:lang w:val="nl-BE"/>
        </w:rPr>
        <w:t xml:space="preserve"> 3 </w:t>
      </w:r>
      <w:r w:rsidRPr="00707999" w:rsidR="00545965">
        <w:rPr>
          <w:rFonts w:asciiTheme="majorHAnsi" w:hAnsiTheme="majorHAnsi" w:cstheme="majorHAnsi"/>
          <w:sz w:val="22"/>
          <w:szCs w:val="22"/>
          <w:lang w:val="nl-BE"/>
        </w:rPr>
        <w:t xml:space="preserve">uit de rechtspositieregeling </w:t>
      </w:r>
      <w:r w:rsidRPr="00707999" w:rsidR="00B5778B">
        <w:rPr>
          <w:rFonts w:asciiTheme="majorHAnsi" w:hAnsiTheme="majorHAnsi" w:cstheme="majorHAnsi"/>
          <w:sz w:val="22"/>
          <w:szCs w:val="22"/>
          <w:lang w:val="nl-BE"/>
        </w:rPr>
        <w:t xml:space="preserve">samengesteld met interne leden: Bea Vansteelandt en Hilke Arijs. </w:t>
      </w:r>
      <w:r w:rsidRPr="00707999" w:rsidR="009923BE">
        <w:rPr>
          <w:rFonts w:asciiTheme="majorHAnsi" w:hAnsiTheme="majorHAnsi" w:cstheme="majorHAnsi"/>
          <w:sz w:val="22"/>
          <w:szCs w:val="22"/>
          <w:lang w:val="nl-BE"/>
        </w:rPr>
        <w:t xml:space="preserve">De mondelinge proef vond plaats op 11 mei 2024. </w:t>
      </w:r>
      <w:r w:rsidRPr="00707999" w:rsidR="005D5F72">
        <w:rPr>
          <w:rFonts w:asciiTheme="majorHAnsi" w:hAnsiTheme="majorHAnsi" w:cstheme="majorHAnsi"/>
          <w:sz w:val="22"/>
          <w:szCs w:val="22"/>
          <w:lang w:val="nl-BE"/>
        </w:rPr>
        <w:t>Resultaat: 1 geslaagde: Eva Wijnant.</w:t>
      </w:r>
    </w:p>
    <w:p w:rsidRPr="00FA1F08" w:rsidR="005D5F72" w:rsidP="00760D54" w:rsidRDefault="007B7FD6" w14:paraId="557F096A" w14:textId="64D11BE2">
      <w:pPr>
        <w:widowControl w:val="0"/>
        <w:spacing w:after="160" w:line="259" w:lineRule="auto"/>
        <w:textAlignment w:val="baseline"/>
        <w:rPr>
          <w:rFonts w:asciiTheme="majorHAnsi" w:hAnsiTheme="majorHAnsi" w:cstheme="majorHAnsi"/>
          <w:b/>
          <w:bCs/>
          <w:sz w:val="22"/>
          <w:szCs w:val="22"/>
          <w:lang w:val="nl-BE"/>
        </w:rPr>
      </w:pPr>
      <w:r w:rsidRPr="00FA1F08">
        <w:rPr>
          <w:rFonts w:asciiTheme="majorHAnsi" w:hAnsiTheme="majorHAnsi" w:cstheme="majorHAnsi"/>
          <w:b/>
          <w:bCs/>
          <w:sz w:val="22"/>
          <w:szCs w:val="22"/>
          <w:lang w:val="nl-BE"/>
        </w:rPr>
        <w:t>Besluit:</w:t>
      </w:r>
    </w:p>
    <w:p w:rsidRPr="00707999" w:rsidR="007B7FD6" w:rsidP="00760D54" w:rsidRDefault="007B7FD6" w14:paraId="1A0BAABB" w14:textId="3AA4314A">
      <w:pPr>
        <w:widowControl w:val="0"/>
        <w:spacing w:after="160" w:line="259" w:lineRule="auto"/>
        <w:textAlignment w:val="baseline"/>
        <w:rPr>
          <w:rFonts w:asciiTheme="majorHAnsi" w:hAnsiTheme="majorHAnsi" w:cstheme="majorHAnsi"/>
          <w:sz w:val="22"/>
          <w:szCs w:val="22"/>
          <w:lang w:val="nl-BE"/>
        </w:rPr>
      </w:pPr>
      <w:r w:rsidRPr="00707999">
        <w:rPr>
          <w:rFonts w:asciiTheme="majorHAnsi" w:hAnsiTheme="majorHAnsi" w:cstheme="majorHAnsi"/>
          <w:sz w:val="22"/>
          <w:szCs w:val="22"/>
          <w:lang w:val="nl-BE"/>
        </w:rPr>
        <w:t>Art. 1</w:t>
      </w:r>
      <w:r w:rsidRPr="00707999" w:rsidR="00533402">
        <w:rPr>
          <w:rFonts w:asciiTheme="majorHAnsi" w:hAnsiTheme="majorHAnsi" w:cstheme="majorHAnsi"/>
          <w:sz w:val="22"/>
          <w:szCs w:val="22"/>
          <w:lang w:val="nl-BE"/>
        </w:rPr>
        <w:t>: De raad van bestuur bevestigt de resultaten van de examenprocedure voor de functie van Stafmedewerker Cultureel Erfgoed</w:t>
      </w:r>
      <w:r w:rsidRPr="00707999" w:rsidR="0079684E">
        <w:rPr>
          <w:rFonts w:asciiTheme="majorHAnsi" w:hAnsiTheme="majorHAnsi" w:cstheme="majorHAnsi"/>
          <w:sz w:val="22"/>
          <w:szCs w:val="22"/>
          <w:lang w:val="nl-BE"/>
        </w:rPr>
        <w:t>.</w:t>
      </w:r>
    </w:p>
    <w:p w:rsidRPr="00707999" w:rsidR="0079684E" w:rsidP="00760D54" w:rsidRDefault="0079684E" w14:paraId="530DCE51" w14:textId="3AF87B8D">
      <w:pPr>
        <w:widowControl w:val="0"/>
        <w:spacing w:after="160" w:line="259" w:lineRule="auto"/>
        <w:textAlignment w:val="baseline"/>
        <w:rPr>
          <w:rFonts w:asciiTheme="majorHAnsi" w:hAnsiTheme="majorHAnsi" w:cstheme="majorHAnsi"/>
          <w:sz w:val="22"/>
          <w:szCs w:val="22"/>
          <w:lang w:val="nl-BE"/>
        </w:rPr>
      </w:pPr>
      <w:r w:rsidRPr="00707999">
        <w:rPr>
          <w:rFonts w:asciiTheme="majorHAnsi" w:hAnsiTheme="majorHAnsi" w:cstheme="majorHAnsi"/>
          <w:sz w:val="22"/>
          <w:szCs w:val="22"/>
          <w:lang w:val="nl-BE"/>
        </w:rPr>
        <w:t xml:space="preserve">Art. 2: De raad van bestuur beslist om de functie aan te bieden aan </w:t>
      </w:r>
      <w:r w:rsidRPr="00707999" w:rsidR="001937B7">
        <w:rPr>
          <w:rFonts w:asciiTheme="majorHAnsi" w:hAnsiTheme="majorHAnsi" w:cstheme="majorHAnsi"/>
          <w:sz w:val="22"/>
          <w:szCs w:val="22"/>
          <w:lang w:val="nl-BE"/>
        </w:rPr>
        <w:t>Eva Wijnant.</w:t>
      </w:r>
    </w:p>
    <w:p w:rsidRPr="00707999" w:rsidR="003C2E7B" w:rsidP="00760D54" w:rsidRDefault="003C2E7B" w14:paraId="6F79E0AB" w14:textId="77777777">
      <w:pPr>
        <w:widowControl w:val="0"/>
        <w:spacing w:after="160" w:line="259" w:lineRule="auto"/>
        <w:textAlignment w:val="baseline"/>
        <w:rPr>
          <w:rFonts w:asciiTheme="majorHAnsi" w:hAnsiTheme="majorHAnsi" w:cstheme="majorHAnsi"/>
          <w:color w:val="000000" w:themeColor="text1"/>
          <w:sz w:val="22"/>
          <w:szCs w:val="22"/>
          <w:lang w:val="nl-NL"/>
        </w:rPr>
      </w:pPr>
    </w:p>
    <w:p w:rsidRPr="00FA1F08" w:rsidR="007977CD" w:rsidP="004458AB" w:rsidRDefault="3528706B" w14:paraId="65EE7946" w14:textId="21D84A5A">
      <w:pPr>
        <w:pStyle w:val="Lijstalinea"/>
        <w:widowControl w:val="0"/>
        <w:numPr>
          <w:ilvl w:val="0"/>
          <w:numId w:val="4"/>
        </w:numPr>
        <w:spacing w:after="160" w:line="259" w:lineRule="auto"/>
        <w:textAlignment w:val="baseline"/>
        <w:rPr>
          <w:rFonts w:asciiTheme="majorHAnsi" w:hAnsiTheme="majorHAnsi" w:cstheme="majorHAnsi"/>
          <w:b/>
          <w:bCs/>
          <w:color w:val="000000" w:themeColor="text1"/>
          <w:lang w:val="nl-NL"/>
        </w:rPr>
      </w:pPr>
      <w:r w:rsidRPr="00FA1F08">
        <w:rPr>
          <w:rFonts w:asciiTheme="majorHAnsi" w:hAnsiTheme="majorHAnsi" w:cstheme="majorHAnsi"/>
          <w:b/>
          <w:bCs/>
          <w:color w:val="000000" w:themeColor="text1"/>
          <w:lang w:val="nl-NL"/>
        </w:rPr>
        <w:t>Aanstelling staf</w:t>
      </w:r>
      <w:r w:rsidRPr="00FA1F08" w:rsidR="00C025C1">
        <w:rPr>
          <w:rFonts w:asciiTheme="majorHAnsi" w:hAnsiTheme="majorHAnsi" w:cstheme="majorHAnsi"/>
          <w:b/>
          <w:bCs/>
          <w:color w:val="000000" w:themeColor="text1"/>
          <w:lang w:val="nl-NL"/>
        </w:rPr>
        <w:t>medewerker Onroerend Erfgoed (b1-3, startbaan)</w:t>
      </w:r>
    </w:p>
    <w:p w:rsidRPr="00E815EA" w:rsidR="00E815EA" w:rsidP="008B66FD" w:rsidRDefault="00E815EA" w14:paraId="3DF83086" w14:textId="3CA45AD3">
      <w:pPr>
        <w:widowControl w:val="0"/>
        <w:spacing w:after="160" w:line="259" w:lineRule="auto"/>
        <w:ind w:left="-12"/>
        <w:textAlignment w:val="baseline"/>
        <w:rPr>
          <w:rFonts w:asciiTheme="majorHAnsi" w:hAnsiTheme="majorHAnsi" w:cstheme="majorHAnsi"/>
          <w:i/>
          <w:iCs/>
          <w:color w:val="000000" w:themeColor="text1"/>
          <w:sz w:val="22"/>
          <w:szCs w:val="22"/>
          <w:lang w:val="nl-NL"/>
        </w:rPr>
      </w:pPr>
      <w:r w:rsidRPr="00E815EA">
        <w:rPr>
          <w:rFonts w:asciiTheme="majorHAnsi" w:hAnsiTheme="majorHAnsi" w:cstheme="majorHAnsi"/>
          <w:i/>
          <w:iCs/>
          <w:color w:val="000000" w:themeColor="text1"/>
          <w:sz w:val="22"/>
          <w:szCs w:val="22"/>
          <w:lang w:val="nl-NL"/>
        </w:rPr>
        <w:lastRenderedPageBreak/>
        <w:t>Toelichting:</w:t>
      </w:r>
    </w:p>
    <w:p w:rsidRPr="00707999" w:rsidR="00117ED7" w:rsidP="008B66FD" w:rsidRDefault="00F06078" w14:paraId="3BC025EB" w14:textId="7AFFAF62">
      <w:pPr>
        <w:widowControl w:val="0"/>
        <w:spacing w:after="160" w:line="259" w:lineRule="auto"/>
        <w:ind w:left="-12"/>
        <w:textAlignment w:val="baseline"/>
        <w:rPr>
          <w:rFonts w:asciiTheme="majorHAnsi" w:hAnsiTheme="majorHAnsi" w:cstheme="majorHAnsi"/>
          <w:sz w:val="22"/>
          <w:szCs w:val="22"/>
        </w:rPr>
      </w:pPr>
      <w:r w:rsidRPr="00707999">
        <w:rPr>
          <w:rFonts w:asciiTheme="majorHAnsi" w:hAnsiTheme="majorHAnsi" w:cstheme="majorHAnsi"/>
          <w:color w:val="000000" w:themeColor="text1"/>
          <w:sz w:val="22"/>
          <w:szCs w:val="22"/>
          <w:lang w:val="nl-NL"/>
        </w:rPr>
        <w:t xml:space="preserve">Op </w:t>
      </w:r>
      <w:r w:rsidRPr="00707999" w:rsidR="000A10D3">
        <w:rPr>
          <w:rFonts w:asciiTheme="majorHAnsi" w:hAnsiTheme="majorHAnsi" w:cstheme="majorHAnsi"/>
          <w:color w:val="000000" w:themeColor="text1"/>
          <w:sz w:val="22"/>
          <w:szCs w:val="22"/>
          <w:lang w:val="nl-NL"/>
        </w:rPr>
        <w:t xml:space="preserve">16 februari 2023 </w:t>
      </w:r>
      <w:r w:rsidRPr="00707999">
        <w:rPr>
          <w:rFonts w:asciiTheme="majorHAnsi" w:hAnsiTheme="majorHAnsi" w:cstheme="majorHAnsi"/>
          <w:color w:val="000000" w:themeColor="text1"/>
          <w:sz w:val="22"/>
          <w:szCs w:val="22"/>
          <w:lang w:val="nl-NL"/>
        </w:rPr>
        <w:t xml:space="preserve">werd de functie </w:t>
      </w:r>
      <w:r w:rsidRPr="00707999" w:rsidR="00130155">
        <w:rPr>
          <w:rFonts w:asciiTheme="majorHAnsi" w:hAnsiTheme="majorHAnsi" w:cstheme="majorHAnsi"/>
          <w:color w:val="000000" w:themeColor="text1"/>
          <w:sz w:val="22"/>
          <w:szCs w:val="22"/>
          <w:lang w:val="nl-NL"/>
        </w:rPr>
        <w:t xml:space="preserve">voor stafmedewerker Onroerend Erfgoed </w:t>
      </w:r>
      <w:r w:rsidRPr="00707999" w:rsidR="000A10D3">
        <w:rPr>
          <w:rFonts w:asciiTheme="majorHAnsi" w:hAnsiTheme="majorHAnsi" w:cstheme="majorHAnsi"/>
          <w:color w:val="000000" w:themeColor="text1"/>
          <w:sz w:val="22"/>
          <w:szCs w:val="22"/>
          <w:lang w:val="nl-NL"/>
        </w:rPr>
        <w:t xml:space="preserve">(b1-b3, startbaan) door de raad van bestuur vacant verklaard. </w:t>
      </w:r>
      <w:r w:rsidRPr="00707999" w:rsidR="00434961">
        <w:rPr>
          <w:rFonts w:asciiTheme="majorHAnsi" w:hAnsiTheme="majorHAnsi" w:cstheme="majorHAnsi"/>
          <w:color w:val="000000" w:themeColor="text1"/>
          <w:sz w:val="22"/>
          <w:szCs w:val="22"/>
          <w:lang w:val="nl-NL"/>
        </w:rPr>
        <w:t>In week 8</w:t>
      </w:r>
      <w:r w:rsidRPr="00707999" w:rsidR="000A10D3">
        <w:rPr>
          <w:rFonts w:asciiTheme="majorHAnsi" w:hAnsiTheme="majorHAnsi" w:cstheme="majorHAnsi"/>
          <w:color w:val="000000" w:themeColor="text1"/>
          <w:sz w:val="22"/>
          <w:szCs w:val="22"/>
          <w:lang w:val="nl-NL"/>
        </w:rPr>
        <w:t xml:space="preserve"> werd de vacature gepubliceerd</w:t>
      </w:r>
      <w:r w:rsidRPr="00707999" w:rsidR="00D974B4">
        <w:rPr>
          <w:rFonts w:asciiTheme="majorHAnsi" w:hAnsiTheme="majorHAnsi" w:cstheme="majorHAnsi"/>
          <w:color w:val="000000" w:themeColor="text1"/>
          <w:sz w:val="22"/>
          <w:szCs w:val="22"/>
          <w:lang w:val="nl-NL"/>
        </w:rPr>
        <w:t xml:space="preserve">. </w:t>
      </w:r>
      <w:r w:rsidRPr="00707999" w:rsidR="0099231C">
        <w:rPr>
          <w:rFonts w:asciiTheme="majorHAnsi" w:hAnsiTheme="majorHAnsi" w:cstheme="majorHAnsi"/>
          <w:color w:val="000000" w:themeColor="text1"/>
          <w:sz w:val="22"/>
          <w:szCs w:val="22"/>
          <w:lang w:val="nl-NL"/>
        </w:rPr>
        <w:t>Op de uiterste indiendatum (2 mei) werden 6 kandidatuurstellingen ingediend. Deze beantwoordden alle 6 aan de selectievoorwaarden en werden toegelaten tot de selectieprocedure.</w:t>
      </w:r>
      <w:r w:rsidRPr="00707999" w:rsidR="007F3F89">
        <w:rPr>
          <w:rFonts w:asciiTheme="majorHAnsi" w:hAnsiTheme="majorHAnsi" w:cstheme="majorHAnsi"/>
          <w:color w:val="000000" w:themeColor="text1"/>
          <w:sz w:val="22"/>
          <w:szCs w:val="22"/>
          <w:lang w:val="nl-NL"/>
        </w:rPr>
        <w:t xml:space="preserve"> De jury </w:t>
      </w:r>
      <w:r w:rsidRPr="00707999" w:rsidR="008B66FD">
        <w:rPr>
          <w:rFonts w:asciiTheme="majorHAnsi" w:hAnsiTheme="majorHAnsi" w:cstheme="majorHAnsi"/>
          <w:color w:val="000000" w:themeColor="text1"/>
          <w:sz w:val="22"/>
          <w:szCs w:val="22"/>
          <w:lang w:val="nl-NL"/>
        </w:rPr>
        <w:t xml:space="preserve">was samengesteld uit 3 leden: </w:t>
      </w:r>
      <w:r w:rsidRPr="00707999" w:rsidR="008B66FD">
        <w:rPr>
          <w:rFonts w:asciiTheme="majorHAnsi" w:hAnsiTheme="majorHAnsi" w:cstheme="majorHAnsi"/>
          <w:sz w:val="22"/>
          <w:szCs w:val="22"/>
        </w:rPr>
        <w:t>Lara Devos (stafmedewerker OE ZENDER), Hilke Arijs (Beleidscoördinator Erfgoed, ZENDER) en Nikki Van de Wall (Erfgoedmedewerker IOED Schelde-Durme).</w:t>
      </w:r>
      <w:r w:rsidRPr="00707999" w:rsidR="000652F5">
        <w:rPr>
          <w:rFonts w:asciiTheme="majorHAnsi" w:hAnsiTheme="majorHAnsi" w:cstheme="majorHAnsi"/>
          <w:sz w:val="22"/>
          <w:szCs w:val="22"/>
        </w:rPr>
        <w:t xml:space="preserve"> </w:t>
      </w:r>
      <w:r w:rsidRPr="00707999" w:rsidR="00EC2B88">
        <w:rPr>
          <w:rFonts w:asciiTheme="majorHAnsi" w:hAnsiTheme="majorHAnsi" w:cstheme="majorHAnsi"/>
          <w:sz w:val="22"/>
          <w:szCs w:val="22"/>
        </w:rPr>
        <w:t xml:space="preserve">Aan de kandidaten werd een nummer toegkend teneinde de anonimiteit van de schriftelijke proef te vrijwaren. </w:t>
      </w:r>
      <w:r w:rsidRPr="00707999" w:rsidR="008B3EEF">
        <w:rPr>
          <w:rFonts w:asciiTheme="majorHAnsi" w:hAnsiTheme="majorHAnsi" w:cstheme="majorHAnsi"/>
          <w:sz w:val="22"/>
          <w:szCs w:val="22"/>
        </w:rPr>
        <w:t xml:space="preserve"> </w:t>
      </w:r>
      <w:r w:rsidRPr="00707999" w:rsidR="000652F5">
        <w:rPr>
          <w:rFonts w:asciiTheme="majorHAnsi" w:hAnsiTheme="majorHAnsi" w:cstheme="majorHAnsi"/>
          <w:color w:val="000000" w:themeColor="text1"/>
          <w:sz w:val="22"/>
          <w:szCs w:val="22"/>
          <w:lang w:val="nl-NL"/>
        </w:rPr>
        <w:t>De kandidaten kregen als schriftelijke proef een thuisopdracht. Op donderdag 4 mei 2023 ontvingen alle kandidaten via e-mail de schriftelijke proef.</w:t>
      </w:r>
      <w:r w:rsidRPr="00707999" w:rsidR="003B22B1">
        <w:rPr>
          <w:rFonts w:asciiTheme="majorHAnsi" w:hAnsiTheme="majorHAnsi" w:cstheme="majorHAnsi"/>
          <w:sz w:val="22"/>
          <w:szCs w:val="22"/>
        </w:rPr>
        <w:t xml:space="preserve"> </w:t>
      </w:r>
      <w:r w:rsidRPr="00707999" w:rsidR="003B22B1">
        <w:rPr>
          <w:rFonts w:asciiTheme="majorHAnsi" w:hAnsiTheme="majorHAnsi" w:cstheme="majorHAnsi"/>
          <w:color w:val="000000" w:themeColor="text1"/>
          <w:sz w:val="22"/>
          <w:szCs w:val="22"/>
          <w:lang w:val="nl-NL"/>
        </w:rPr>
        <w:t xml:space="preserve">Uiterlijk op zondag 7 mei 2023 om 23u59 werden </w:t>
      </w:r>
      <w:r w:rsidRPr="00707999" w:rsidR="00B8607C">
        <w:rPr>
          <w:rFonts w:asciiTheme="majorHAnsi" w:hAnsiTheme="majorHAnsi" w:cstheme="majorHAnsi"/>
          <w:color w:val="000000" w:themeColor="text1"/>
          <w:sz w:val="22"/>
          <w:szCs w:val="22"/>
          <w:lang w:val="nl-NL"/>
        </w:rPr>
        <w:t xml:space="preserve">4 proeven ingediend. Hiervan bleken </w:t>
      </w:r>
      <w:r w:rsidRPr="00707999" w:rsidR="00ED63AA">
        <w:rPr>
          <w:rFonts w:asciiTheme="majorHAnsi" w:hAnsiTheme="majorHAnsi" w:cstheme="majorHAnsi"/>
          <w:color w:val="000000" w:themeColor="text1"/>
          <w:sz w:val="22"/>
          <w:szCs w:val="22"/>
          <w:lang w:val="nl-NL"/>
        </w:rPr>
        <w:t xml:space="preserve">enkel de nummers </w:t>
      </w:r>
      <w:r w:rsidRPr="00707999" w:rsidR="007F3F89">
        <w:rPr>
          <w:rFonts w:asciiTheme="majorHAnsi" w:hAnsiTheme="majorHAnsi" w:cstheme="majorHAnsi"/>
          <w:color w:val="000000" w:themeColor="text1"/>
          <w:sz w:val="22"/>
          <w:szCs w:val="22"/>
          <w:lang w:val="nl-NL"/>
        </w:rPr>
        <w:t>6</w:t>
      </w:r>
      <w:r w:rsidRPr="00707999" w:rsidR="00ED63AA">
        <w:rPr>
          <w:rFonts w:asciiTheme="majorHAnsi" w:hAnsiTheme="majorHAnsi" w:cstheme="majorHAnsi"/>
          <w:color w:val="000000" w:themeColor="text1"/>
          <w:sz w:val="22"/>
          <w:szCs w:val="22"/>
          <w:lang w:val="nl-NL"/>
        </w:rPr>
        <w:t xml:space="preserve">,3 en 4 geslaagd. Kandidaat </w:t>
      </w:r>
      <w:r w:rsidRPr="00707999" w:rsidR="007F3F89">
        <w:rPr>
          <w:rFonts w:asciiTheme="majorHAnsi" w:hAnsiTheme="majorHAnsi" w:cstheme="majorHAnsi"/>
          <w:color w:val="000000" w:themeColor="text1"/>
          <w:sz w:val="22"/>
          <w:szCs w:val="22"/>
          <w:lang w:val="nl-NL"/>
        </w:rPr>
        <w:t>2 behaalde minder dan 50% en werd niet toegelaten tot het vervolg van de procedure.</w:t>
      </w:r>
      <w:r w:rsidRPr="00707999" w:rsidR="00117ED7">
        <w:rPr>
          <w:rFonts w:asciiTheme="majorHAnsi" w:hAnsiTheme="majorHAnsi" w:cstheme="majorHAnsi"/>
          <w:color w:val="000000" w:themeColor="text1"/>
          <w:sz w:val="22"/>
          <w:szCs w:val="22"/>
          <w:lang w:val="nl-NL"/>
        </w:rPr>
        <w:t xml:space="preserve"> </w:t>
      </w:r>
      <w:r w:rsidRPr="00707999" w:rsidR="00117ED7">
        <w:rPr>
          <w:rFonts w:asciiTheme="majorHAnsi" w:hAnsiTheme="majorHAnsi" w:cstheme="majorHAnsi"/>
          <w:sz w:val="22"/>
          <w:szCs w:val="22"/>
        </w:rPr>
        <w:t>Op maandag 15 mei 2023 13u overgegaan tot het afnemen van de mondelinge proef. Alle kandidaten slaagden voor de proef. Eerst gerangschikte</w:t>
      </w:r>
      <w:r w:rsidRPr="00707999" w:rsidR="00ED0D9C">
        <w:rPr>
          <w:rFonts w:asciiTheme="majorHAnsi" w:hAnsiTheme="majorHAnsi" w:cstheme="majorHAnsi"/>
          <w:sz w:val="22"/>
          <w:szCs w:val="22"/>
        </w:rPr>
        <w:t xml:space="preserve">: nummer 3 </w:t>
      </w:r>
      <w:r w:rsidRPr="00707999" w:rsidR="00117ED7">
        <w:rPr>
          <w:rFonts w:asciiTheme="majorHAnsi" w:hAnsiTheme="majorHAnsi" w:cstheme="majorHAnsi"/>
          <w:sz w:val="22"/>
          <w:szCs w:val="22"/>
        </w:rPr>
        <w:t>: Debourse Mathilde</w:t>
      </w:r>
      <w:r w:rsidRPr="00707999" w:rsidR="00217A5D">
        <w:rPr>
          <w:rFonts w:asciiTheme="majorHAnsi" w:hAnsiTheme="majorHAnsi" w:cstheme="majorHAnsi"/>
          <w:sz w:val="22"/>
          <w:szCs w:val="22"/>
        </w:rPr>
        <w:t>.</w:t>
      </w:r>
      <w:r w:rsidRPr="00707999" w:rsidR="004E6A0D">
        <w:rPr>
          <w:rFonts w:asciiTheme="majorHAnsi" w:hAnsiTheme="majorHAnsi" w:cstheme="majorHAnsi"/>
          <w:sz w:val="22"/>
          <w:szCs w:val="22"/>
        </w:rPr>
        <w:t xml:space="preserve"> De nummers </w:t>
      </w:r>
      <w:r w:rsidRPr="00707999" w:rsidR="00ED0D9C">
        <w:rPr>
          <w:rFonts w:asciiTheme="majorHAnsi" w:hAnsiTheme="majorHAnsi" w:cstheme="majorHAnsi"/>
          <w:sz w:val="22"/>
          <w:szCs w:val="22"/>
        </w:rPr>
        <w:t xml:space="preserve">4 en 6, zijnde Van den Abbeele Lisa </w:t>
      </w:r>
      <w:r w:rsidRPr="00707999" w:rsidR="00376FAB">
        <w:rPr>
          <w:rFonts w:asciiTheme="majorHAnsi" w:hAnsiTheme="majorHAnsi" w:cstheme="majorHAnsi"/>
          <w:sz w:val="22"/>
          <w:szCs w:val="22"/>
        </w:rPr>
        <w:t xml:space="preserve">(2) </w:t>
      </w:r>
      <w:r w:rsidRPr="00707999" w:rsidR="00ED0D9C">
        <w:rPr>
          <w:rFonts w:asciiTheme="majorHAnsi" w:hAnsiTheme="majorHAnsi" w:cstheme="majorHAnsi"/>
          <w:sz w:val="22"/>
          <w:szCs w:val="22"/>
        </w:rPr>
        <w:t xml:space="preserve">en Lombaerts Ludwig </w:t>
      </w:r>
      <w:r w:rsidRPr="00707999" w:rsidR="00376FAB">
        <w:rPr>
          <w:rFonts w:asciiTheme="majorHAnsi" w:hAnsiTheme="majorHAnsi" w:cstheme="majorHAnsi"/>
          <w:sz w:val="22"/>
          <w:szCs w:val="22"/>
        </w:rPr>
        <w:t xml:space="preserve">(3) </w:t>
      </w:r>
      <w:r w:rsidRPr="00707999" w:rsidR="00ED0D9C">
        <w:rPr>
          <w:rFonts w:asciiTheme="majorHAnsi" w:hAnsiTheme="majorHAnsi" w:cstheme="majorHAnsi"/>
          <w:sz w:val="22"/>
          <w:szCs w:val="22"/>
        </w:rPr>
        <w:t>worden opgenomen in de wervingsreserve</w:t>
      </w:r>
      <w:r w:rsidRPr="00707999" w:rsidR="00376FAB">
        <w:rPr>
          <w:rFonts w:asciiTheme="majorHAnsi" w:hAnsiTheme="majorHAnsi" w:cstheme="majorHAnsi"/>
          <w:sz w:val="22"/>
          <w:szCs w:val="22"/>
        </w:rPr>
        <w:t xml:space="preserve">. </w:t>
      </w:r>
    </w:p>
    <w:p w:rsidRPr="00E815EA" w:rsidR="00BF189C" w:rsidP="008B66FD" w:rsidRDefault="00BF189C" w14:paraId="241527FE" w14:textId="77777777">
      <w:pPr>
        <w:widowControl w:val="0"/>
        <w:spacing w:after="160" w:line="259" w:lineRule="auto"/>
        <w:ind w:left="-12"/>
        <w:textAlignment w:val="baseline"/>
        <w:rPr>
          <w:rFonts w:asciiTheme="majorHAnsi" w:hAnsiTheme="majorHAnsi" w:cstheme="majorHAnsi"/>
          <w:b/>
          <w:bCs/>
          <w:sz w:val="22"/>
          <w:szCs w:val="22"/>
        </w:rPr>
      </w:pPr>
      <w:r w:rsidRPr="00E815EA">
        <w:rPr>
          <w:rFonts w:asciiTheme="majorHAnsi" w:hAnsiTheme="majorHAnsi" w:cstheme="majorHAnsi"/>
          <w:b/>
          <w:bCs/>
          <w:sz w:val="22"/>
          <w:szCs w:val="22"/>
        </w:rPr>
        <w:t>Besluit:</w:t>
      </w:r>
    </w:p>
    <w:p w:rsidRPr="00707999" w:rsidR="00BF189C" w:rsidP="00BF189C" w:rsidRDefault="00BF189C" w14:paraId="6FC74415" w14:textId="3BE02E55">
      <w:pPr>
        <w:widowControl w:val="0"/>
        <w:spacing w:after="160" w:line="259" w:lineRule="auto"/>
        <w:textAlignment w:val="baseline"/>
        <w:rPr>
          <w:rFonts w:asciiTheme="majorHAnsi" w:hAnsiTheme="majorHAnsi" w:cstheme="majorHAnsi"/>
          <w:sz w:val="22"/>
          <w:szCs w:val="22"/>
          <w:lang w:val="nl-BE"/>
        </w:rPr>
      </w:pPr>
      <w:r w:rsidRPr="00707999">
        <w:rPr>
          <w:rFonts w:asciiTheme="majorHAnsi" w:hAnsiTheme="majorHAnsi" w:cstheme="majorHAnsi"/>
          <w:sz w:val="22"/>
          <w:szCs w:val="22"/>
        </w:rPr>
        <w:t xml:space="preserve">Art. 1: De raad van bestuur </w:t>
      </w:r>
      <w:r w:rsidRPr="00707999">
        <w:rPr>
          <w:rFonts w:asciiTheme="majorHAnsi" w:hAnsiTheme="majorHAnsi" w:cstheme="majorHAnsi"/>
          <w:sz w:val="22"/>
          <w:szCs w:val="22"/>
          <w:lang w:val="nl-BE"/>
        </w:rPr>
        <w:t>bevestigt de resultaten van de examenprocedure voor de functie van Stafmedewerker Onroerend Erfgoed (b1-3, startbaan).</w:t>
      </w:r>
    </w:p>
    <w:p w:rsidRPr="00707999" w:rsidR="00BF189C" w:rsidP="00BF189C" w:rsidRDefault="00BF189C" w14:paraId="4FE8A732" w14:textId="4D094BCE">
      <w:pPr>
        <w:widowControl w:val="0"/>
        <w:spacing w:after="160" w:line="259" w:lineRule="auto"/>
        <w:textAlignment w:val="baseline"/>
        <w:rPr>
          <w:rFonts w:asciiTheme="majorHAnsi" w:hAnsiTheme="majorHAnsi" w:cstheme="majorHAnsi"/>
          <w:sz w:val="22"/>
          <w:szCs w:val="22"/>
          <w:lang w:val="nl-BE"/>
        </w:rPr>
      </w:pPr>
      <w:r w:rsidRPr="00707999">
        <w:rPr>
          <w:rFonts w:asciiTheme="majorHAnsi" w:hAnsiTheme="majorHAnsi" w:cstheme="majorHAnsi"/>
          <w:sz w:val="22"/>
          <w:szCs w:val="22"/>
          <w:lang w:val="nl-BE"/>
        </w:rPr>
        <w:t>Art. 2: De raad van bestuur beslist om de functie aan te bieden aan Debourse Mathilde</w:t>
      </w:r>
    </w:p>
    <w:p w:rsidRPr="00707999" w:rsidR="00BF189C" w:rsidP="00BF189C" w:rsidRDefault="00BB6C9F" w14:paraId="4400C529" w14:textId="204F069E">
      <w:pPr>
        <w:widowControl w:val="0"/>
        <w:spacing w:after="160" w:line="259" w:lineRule="auto"/>
        <w:textAlignment w:val="baseline"/>
        <w:rPr>
          <w:rFonts w:asciiTheme="majorHAnsi" w:hAnsiTheme="majorHAnsi" w:cstheme="majorHAnsi"/>
          <w:sz w:val="22"/>
          <w:szCs w:val="22"/>
          <w:lang w:val="nl-BE"/>
        </w:rPr>
      </w:pPr>
      <w:r w:rsidRPr="00707999">
        <w:rPr>
          <w:rFonts w:asciiTheme="majorHAnsi" w:hAnsiTheme="majorHAnsi" w:cstheme="majorHAnsi"/>
          <w:sz w:val="22"/>
          <w:szCs w:val="22"/>
          <w:lang w:val="nl-BE"/>
        </w:rPr>
        <w:t>Art. 3: De raad van bestuur</w:t>
      </w:r>
      <w:r w:rsidRPr="00707999" w:rsidR="00CF3B67">
        <w:rPr>
          <w:rFonts w:asciiTheme="majorHAnsi" w:hAnsiTheme="majorHAnsi" w:cstheme="majorHAnsi"/>
          <w:sz w:val="22"/>
          <w:szCs w:val="22"/>
          <w:lang w:val="nl-BE"/>
        </w:rPr>
        <w:t xml:space="preserve"> bevestigd de wervingsreserve en </w:t>
      </w:r>
      <w:r w:rsidRPr="00707999" w:rsidR="00376FAB">
        <w:rPr>
          <w:rFonts w:asciiTheme="majorHAnsi" w:hAnsiTheme="majorHAnsi" w:cstheme="majorHAnsi"/>
          <w:sz w:val="22"/>
          <w:szCs w:val="22"/>
          <w:lang w:val="nl-BE"/>
        </w:rPr>
        <w:t>verlengt deze</w:t>
      </w:r>
      <w:r w:rsidRPr="00707999" w:rsidR="00CF3B67">
        <w:rPr>
          <w:rFonts w:asciiTheme="majorHAnsi" w:hAnsiTheme="majorHAnsi" w:cstheme="majorHAnsi"/>
          <w:sz w:val="22"/>
          <w:szCs w:val="22"/>
          <w:lang w:val="nl-BE"/>
        </w:rPr>
        <w:t xml:space="preserve"> tot </w:t>
      </w:r>
      <w:r w:rsidRPr="00707999" w:rsidR="00217A5D">
        <w:rPr>
          <w:rFonts w:asciiTheme="majorHAnsi" w:hAnsiTheme="majorHAnsi" w:cstheme="majorHAnsi"/>
          <w:sz w:val="22"/>
          <w:szCs w:val="22"/>
          <w:lang w:val="nl-BE"/>
        </w:rPr>
        <w:t>15/06/2025.</w:t>
      </w:r>
    </w:p>
    <w:p w:rsidRPr="00E815EA" w:rsidR="007977CD" w:rsidP="00BF189C" w:rsidRDefault="00E815EA" w14:paraId="14484E65" w14:textId="7630B49B">
      <w:pPr>
        <w:widowControl w:val="0"/>
        <w:spacing w:after="160" w:line="259" w:lineRule="auto"/>
        <w:ind w:left="-12"/>
        <w:textAlignment w:val="baseline"/>
        <w:rPr>
          <w:rFonts w:asciiTheme="majorHAnsi" w:hAnsiTheme="majorHAnsi" w:cstheme="majorHAnsi"/>
          <w:b/>
          <w:bCs/>
          <w:color w:val="000000" w:themeColor="text1"/>
          <w:sz w:val="22"/>
          <w:szCs w:val="22"/>
          <w:lang w:val="nl-NL"/>
        </w:rPr>
      </w:pPr>
      <w:r w:rsidRPr="00E815EA">
        <w:rPr>
          <w:rFonts w:eastAsia="Calibri" w:asciiTheme="majorHAnsi" w:hAnsiTheme="majorHAnsi" w:cstheme="majorHAnsi"/>
          <w:b/>
          <w:bCs/>
          <w:color w:val="000000" w:themeColor="text1"/>
          <w:sz w:val="22"/>
          <w:szCs w:val="22"/>
          <w:lang w:val="nl-NL"/>
        </w:rPr>
        <w:t xml:space="preserve">7. </w:t>
      </w:r>
      <w:r w:rsidRPr="00E815EA" w:rsidR="3528706B">
        <w:rPr>
          <w:rFonts w:eastAsia="Calibri" w:asciiTheme="majorHAnsi" w:hAnsiTheme="majorHAnsi" w:cstheme="majorHAnsi"/>
          <w:b/>
          <w:bCs/>
          <w:color w:val="000000" w:themeColor="text1"/>
          <w:sz w:val="22"/>
          <w:szCs w:val="22"/>
          <w:lang w:val="nl-NL"/>
        </w:rPr>
        <w:t>Toekenning subsidiebedragen financiële ondersteuningsreglementen</w:t>
      </w:r>
    </w:p>
    <w:p w:rsidRPr="00E815EA" w:rsidR="007977CD" w:rsidP="1CCA4CE2" w:rsidRDefault="26EBCF28" w14:paraId="5322BA4B" w14:textId="564C59FB">
      <w:pPr>
        <w:widowControl w:val="0"/>
        <w:spacing w:after="160" w:line="259" w:lineRule="auto"/>
        <w:textAlignment w:val="baseline"/>
        <w:rPr>
          <w:rFonts w:eastAsia="Calibri" w:asciiTheme="majorHAnsi" w:hAnsiTheme="majorHAnsi" w:cstheme="majorHAnsi"/>
          <w:b/>
          <w:bCs/>
          <w:i/>
          <w:iCs/>
          <w:color w:val="000000" w:themeColor="text1"/>
          <w:sz w:val="22"/>
          <w:szCs w:val="22"/>
          <w:lang w:val="nl-NL"/>
        </w:rPr>
      </w:pPr>
      <w:r w:rsidRPr="00E815EA">
        <w:rPr>
          <w:rFonts w:eastAsia="Calibri" w:asciiTheme="majorHAnsi" w:hAnsiTheme="majorHAnsi" w:cstheme="majorHAnsi"/>
          <w:b/>
          <w:bCs/>
          <w:i/>
          <w:iCs/>
          <w:color w:val="000000" w:themeColor="text1"/>
          <w:sz w:val="22"/>
          <w:szCs w:val="22"/>
          <w:lang w:val="nl-NL"/>
        </w:rPr>
        <w:t xml:space="preserve">7.1. Subsidies voor bovenlokale cultuurprojecten in de regio. </w:t>
      </w:r>
    </w:p>
    <w:p w:rsidRPr="00707999" w:rsidR="007977CD" w:rsidP="27D73FEB" w:rsidRDefault="26EBCF28" w14:paraId="77E7636D" w14:textId="6F0804EA">
      <w:pPr>
        <w:widowControl w:val="0"/>
        <w:spacing w:after="160" w:line="259" w:lineRule="auto"/>
        <w:textAlignment w:val="baseline"/>
        <w:rPr>
          <w:rFonts w:asciiTheme="majorHAnsi" w:hAnsiTheme="majorHAnsi" w:eastAsiaTheme="majorEastAsia" w:cstheme="majorHAnsi"/>
          <w:sz w:val="22"/>
          <w:szCs w:val="22"/>
          <w:lang w:val="nl-NL"/>
        </w:rPr>
      </w:pPr>
      <w:r w:rsidRPr="00707999">
        <w:rPr>
          <w:rFonts w:asciiTheme="majorHAnsi" w:hAnsiTheme="majorHAnsi" w:eastAsiaTheme="majorEastAsia" w:cstheme="majorHAnsi"/>
          <w:color w:val="333333"/>
          <w:sz w:val="22"/>
          <w:szCs w:val="22"/>
          <w:lang w:val="nl-NL"/>
        </w:rPr>
        <w:t xml:space="preserve">ZENDER zorgt met deze subsidielijn voor de ondersteuning van bovenlokale cultuurprojecten in de regio. Het gaat om samenwerkingsprojecten waarbij je werkt naar een cultuurproduct ( een voorstelling, tentoonstelling, … ) of waar kunst en/of cultuur ingezet worden als middel of verbinder binnen de samenwerking.  </w:t>
      </w:r>
      <w:r w:rsidRPr="00707999">
        <w:rPr>
          <w:rFonts w:asciiTheme="majorHAnsi" w:hAnsiTheme="majorHAnsi" w:eastAsiaTheme="majorEastAsia" w:cstheme="majorHAnsi"/>
          <w:sz w:val="22"/>
          <w:szCs w:val="22"/>
          <w:lang w:val="nl-NL"/>
        </w:rPr>
        <w:t xml:space="preserve"> </w:t>
      </w:r>
    </w:p>
    <w:p w:rsidRPr="00707999" w:rsidR="26EBCF28" w:rsidP="1CCA4CE2" w:rsidRDefault="26EBCF28" w14:paraId="04695B49" w14:textId="5859F2DD">
      <w:pPr>
        <w:widowControl w:val="0"/>
        <w:spacing w:after="160" w:line="259" w:lineRule="auto"/>
        <w:rPr>
          <w:rFonts w:asciiTheme="majorHAnsi" w:hAnsiTheme="majorHAnsi" w:eastAsiaTheme="majorEastAsia" w:cstheme="majorHAnsi"/>
          <w:sz w:val="22"/>
          <w:szCs w:val="22"/>
          <w:lang w:val="nl-NL"/>
        </w:rPr>
      </w:pPr>
      <w:r w:rsidRPr="00707999">
        <w:rPr>
          <w:rFonts w:asciiTheme="majorHAnsi" w:hAnsiTheme="majorHAnsi" w:eastAsiaTheme="majorEastAsia" w:cstheme="majorHAnsi"/>
          <w:sz w:val="22"/>
          <w:szCs w:val="22"/>
          <w:lang w:val="nl-NL"/>
        </w:rPr>
        <w:t xml:space="preserve">Er werden </w:t>
      </w:r>
      <w:r w:rsidRPr="00707999" w:rsidR="065B80F2">
        <w:rPr>
          <w:rFonts w:asciiTheme="majorHAnsi" w:hAnsiTheme="majorHAnsi" w:eastAsiaTheme="majorEastAsia" w:cstheme="majorHAnsi"/>
          <w:sz w:val="22"/>
          <w:szCs w:val="22"/>
          <w:lang w:val="nl-NL"/>
        </w:rPr>
        <w:t xml:space="preserve">5 projectaanvragen ingediend: </w:t>
      </w:r>
    </w:p>
    <w:p w:rsidRPr="00707999" w:rsidR="065B80F2" w:rsidP="74F9696E" w:rsidRDefault="065B80F2" w14:paraId="16539D9A" w14:textId="6533B0C9">
      <w:pPr>
        <w:pStyle w:val="Lijstalinea"/>
        <w:widowControl w:val="0"/>
        <w:numPr>
          <w:ilvl w:val="0"/>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Den Ast – Louis Thevenet 150 : </w:t>
      </w:r>
    </w:p>
    <w:p w:rsidRPr="00707999" w:rsidR="065B80F2" w:rsidP="74F9696E" w:rsidRDefault="065B80F2" w14:paraId="348AAD61" w14:textId="1782337A">
      <w:pPr>
        <w:pStyle w:val="Lijstalinea"/>
        <w:widowControl w:val="0"/>
        <w:numPr>
          <w:ilvl w:val="1"/>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wandeling, fietstocht, expo, concerten, familievoorstellingen in het kader van Louis Thevenet 150 </w:t>
      </w:r>
    </w:p>
    <w:p w:rsidRPr="00707999" w:rsidR="065B80F2" w:rsidP="74F9696E" w:rsidRDefault="065B80F2" w14:paraId="33F206D2" w14:textId="4692EC4E">
      <w:pPr>
        <w:pStyle w:val="Lijstalinea"/>
        <w:widowControl w:val="0"/>
        <w:numPr>
          <w:ilvl w:val="1"/>
          <w:numId w:val="12"/>
        </w:numPr>
        <w:spacing w:after="160" w:line="259" w:lineRule="auto"/>
        <w:rPr>
          <w:rFonts w:asciiTheme="majorHAnsi" w:hAnsiTheme="majorHAnsi" w:eastAsiaTheme="majorEastAsia" w:cstheme="majorBidi"/>
          <w:color w:val="000000" w:themeColor="text1"/>
        </w:rPr>
      </w:pPr>
      <w:r w:rsidRPr="74F9696E">
        <w:rPr>
          <w:rFonts w:asciiTheme="majorHAnsi" w:hAnsiTheme="majorHAnsi" w:eastAsiaTheme="majorEastAsia" w:cstheme="majorBidi"/>
          <w:lang w:val="nl-NL"/>
        </w:rPr>
        <w:t xml:space="preserve">Gevraagd budget : 5000 </w:t>
      </w:r>
    </w:p>
    <w:p w:rsidRPr="00707999" w:rsidR="065B80F2" w:rsidP="74F9696E" w:rsidRDefault="13A33029" w14:paraId="6D7E1025" w14:textId="65615FD9">
      <w:pPr>
        <w:pStyle w:val="Lijstalinea"/>
        <w:widowControl w:val="0"/>
        <w:numPr>
          <w:ilvl w:val="1"/>
          <w:numId w:val="12"/>
        </w:numPr>
        <w:spacing w:after="160" w:line="259" w:lineRule="auto"/>
        <w:rPr>
          <w:rFonts w:asciiTheme="majorHAnsi" w:hAnsiTheme="majorHAnsi" w:eastAsiaTheme="majorEastAsia" w:cstheme="majorBidi"/>
          <w:b/>
          <w:bCs/>
          <w:color w:val="000000" w:themeColor="text1"/>
        </w:rPr>
      </w:pPr>
      <w:r w:rsidRPr="74F9696E">
        <w:rPr>
          <w:rFonts w:asciiTheme="majorHAnsi" w:hAnsiTheme="majorHAnsi" w:eastAsiaTheme="majorEastAsia" w:cstheme="majorBidi"/>
          <w:b/>
          <w:bCs/>
          <w:color w:val="000000" w:themeColor="text1"/>
          <w:u w:val="single"/>
          <w:vertAlign w:val="superscript"/>
          <w:lang w:val="nl-NL"/>
        </w:rPr>
        <w:t>Beoordeling : goedkeuring voor 3500</w:t>
      </w:r>
    </w:p>
    <w:p w:rsidRPr="00707999" w:rsidR="065B80F2" w:rsidP="74F9696E" w:rsidRDefault="065B80F2" w14:paraId="1253B9D1" w14:textId="5D8CAD6B">
      <w:pPr>
        <w:pStyle w:val="Lijstalinea"/>
        <w:widowControl w:val="0"/>
        <w:numPr>
          <w:ilvl w:val="0"/>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Cultuurraad Dilbeek – Verhalen in Steen </w:t>
      </w:r>
    </w:p>
    <w:p w:rsidRPr="00707999" w:rsidR="065B80F2" w:rsidP="74F9696E" w:rsidRDefault="065B80F2" w14:paraId="38418B9E" w14:textId="24BD1466">
      <w:pPr>
        <w:pStyle w:val="Lijstalinea"/>
        <w:widowControl w:val="0"/>
        <w:numPr>
          <w:ilvl w:val="1"/>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Podcasts van verhalen van markante figuren op de begraafplaats van Dilbeek </w:t>
      </w:r>
    </w:p>
    <w:p w:rsidRPr="00707999" w:rsidR="065B80F2" w:rsidP="74F9696E" w:rsidRDefault="065B80F2" w14:paraId="27284EFE" w14:textId="2D49D2BE">
      <w:pPr>
        <w:pStyle w:val="Lijstalinea"/>
        <w:widowControl w:val="0"/>
        <w:numPr>
          <w:ilvl w:val="1"/>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Gevraagd budget : 8000 ( 2 jarig project / 4000 per jaar ) </w:t>
      </w:r>
    </w:p>
    <w:p w:rsidR="0177D141" w:rsidP="74F9696E" w:rsidRDefault="0177D141" w14:paraId="558DA903" w14:textId="750AB453">
      <w:pPr>
        <w:pStyle w:val="Lijstalinea"/>
        <w:widowControl w:val="0"/>
        <w:numPr>
          <w:ilvl w:val="1"/>
          <w:numId w:val="12"/>
        </w:numPr>
        <w:spacing w:after="160" w:line="259" w:lineRule="auto"/>
        <w:rPr>
          <w:rFonts w:asciiTheme="majorHAnsi" w:hAnsiTheme="majorHAnsi" w:eastAsiaTheme="majorEastAsia" w:cstheme="majorBidi"/>
          <w:b/>
          <w:bCs/>
          <w:color w:val="000000" w:themeColor="text1"/>
        </w:rPr>
      </w:pPr>
      <w:r w:rsidRPr="74F9696E">
        <w:rPr>
          <w:rFonts w:asciiTheme="majorHAnsi" w:hAnsiTheme="majorHAnsi" w:eastAsiaTheme="majorEastAsia" w:cstheme="majorBidi"/>
          <w:b/>
          <w:bCs/>
          <w:color w:val="000000" w:themeColor="text1"/>
          <w:u w:val="single"/>
          <w:vertAlign w:val="superscript"/>
          <w:lang w:val="nl-NL"/>
        </w:rPr>
        <w:t>Goedkeuring voor 8000 euro ( 4000 in 2023 / 4000 in 2024) + kennisdeling ZENDER</w:t>
      </w:r>
    </w:p>
    <w:p w:rsidRPr="00707999" w:rsidR="065B80F2" w:rsidP="74F9696E" w:rsidRDefault="06302EAA" w14:paraId="48729FF9" w14:textId="6F0702AD">
      <w:pPr>
        <w:pStyle w:val="Lijstalinea"/>
        <w:widowControl w:val="0"/>
        <w:numPr>
          <w:ilvl w:val="0"/>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Cc's, GC’s en jeugddiensten - </w:t>
      </w:r>
      <w:r w:rsidRPr="74F9696E" w:rsidR="14EFB060">
        <w:rPr>
          <w:rFonts w:asciiTheme="majorHAnsi" w:hAnsiTheme="majorHAnsi" w:eastAsiaTheme="majorEastAsia" w:cstheme="majorBidi"/>
          <w:lang w:val="nl-NL"/>
        </w:rPr>
        <w:t xml:space="preserve">Springplank : </w:t>
      </w:r>
    </w:p>
    <w:p w:rsidRPr="00707999" w:rsidR="065B80F2" w:rsidP="74F9696E" w:rsidRDefault="065B80F2" w14:paraId="473C0A09" w14:textId="3051BC9E">
      <w:pPr>
        <w:pStyle w:val="Lijstalinea"/>
        <w:widowControl w:val="0"/>
        <w:numPr>
          <w:ilvl w:val="1"/>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vernieuwde talentenjacht voor dans, muziek en performance ( opvolger Zennetoer) </w:t>
      </w:r>
    </w:p>
    <w:p w:rsidRPr="00707999" w:rsidR="065B80F2" w:rsidP="74F9696E" w:rsidRDefault="065B80F2" w14:paraId="4513F578" w14:textId="7BAB11B6">
      <w:pPr>
        <w:pStyle w:val="Lijstalinea"/>
        <w:widowControl w:val="0"/>
        <w:numPr>
          <w:ilvl w:val="1"/>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Gevraagd budget: 5000 </w:t>
      </w:r>
      <w:r w:rsidRPr="74F9696E" w:rsidR="2AAC0B31">
        <w:rPr>
          <w:rFonts w:asciiTheme="majorHAnsi" w:hAnsiTheme="majorHAnsi" w:eastAsiaTheme="majorEastAsia" w:cstheme="majorBidi"/>
          <w:lang w:val="nl-NL"/>
        </w:rPr>
        <w:t xml:space="preserve"> </w:t>
      </w:r>
    </w:p>
    <w:p w:rsidR="45A4AC15" w:rsidP="74F9696E" w:rsidRDefault="45A4AC15" w14:paraId="74BD5FA3" w14:textId="0D507861">
      <w:pPr>
        <w:pStyle w:val="Lijstalinea"/>
        <w:widowControl w:val="0"/>
        <w:numPr>
          <w:ilvl w:val="1"/>
          <w:numId w:val="12"/>
        </w:numPr>
        <w:spacing w:after="160" w:line="259" w:lineRule="auto"/>
        <w:rPr>
          <w:rFonts w:asciiTheme="majorHAnsi" w:hAnsiTheme="majorHAnsi" w:eastAsiaTheme="majorEastAsia" w:cstheme="majorBidi"/>
          <w:b/>
          <w:bCs/>
          <w:color w:val="000000" w:themeColor="text1"/>
          <w:u w:val="single"/>
          <w:vertAlign w:val="superscript"/>
          <w:lang w:val="nl-NL"/>
        </w:rPr>
      </w:pPr>
      <w:r w:rsidRPr="74F9696E">
        <w:rPr>
          <w:rFonts w:asciiTheme="majorHAnsi" w:hAnsiTheme="majorHAnsi" w:eastAsiaTheme="majorEastAsia" w:cstheme="majorBidi"/>
          <w:b/>
          <w:bCs/>
          <w:color w:val="000000" w:themeColor="text1"/>
          <w:u w:val="single"/>
          <w:vertAlign w:val="superscript"/>
          <w:lang w:val="nl-NL"/>
        </w:rPr>
        <w:t xml:space="preserve">geen consensus binnen commissie – beslissing RVB   </w:t>
      </w:r>
      <w:r w:rsidRPr="74F9696E" w:rsidR="7C6E68A8">
        <w:rPr>
          <w:rFonts w:asciiTheme="majorHAnsi" w:hAnsiTheme="majorHAnsi" w:eastAsiaTheme="majorEastAsia" w:cstheme="majorBidi"/>
          <w:b/>
          <w:bCs/>
          <w:color w:val="000000" w:themeColor="text1"/>
          <w:u w:val="single"/>
          <w:vertAlign w:val="superscript"/>
          <w:lang w:val="nl-NL"/>
        </w:rPr>
        <w:t>:</w:t>
      </w:r>
      <w:r w:rsidRPr="74F9696E" w:rsidR="25AD8733">
        <w:rPr>
          <w:rFonts w:asciiTheme="majorHAnsi" w:hAnsiTheme="majorHAnsi" w:eastAsiaTheme="majorEastAsia" w:cstheme="majorBidi"/>
          <w:b/>
          <w:bCs/>
          <w:color w:val="000000" w:themeColor="text1"/>
          <w:u w:val="single"/>
          <w:vertAlign w:val="superscript"/>
          <w:lang w:val="nl-NL"/>
        </w:rPr>
        <w:t xml:space="preserve"> Toegekend maar ganse regio betrekken</w:t>
      </w:r>
    </w:p>
    <w:p w:rsidRPr="00707999" w:rsidR="065B80F2" w:rsidP="74F9696E" w:rsidRDefault="065B80F2" w14:paraId="03096B1A" w14:textId="16A343C8">
      <w:pPr>
        <w:pStyle w:val="Lijstalinea"/>
        <w:widowControl w:val="0"/>
        <w:numPr>
          <w:ilvl w:val="0"/>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Cc De ploter – Hartenspelers </w:t>
      </w:r>
    </w:p>
    <w:p w:rsidRPr="00707999" w:rsidR="065B80F2" w:rsidP="74F9696E" w:rsidRDefault="065B80F2" w14:paraId="13EF0E85" w14:textId="02A15F61">
      <w:pPr>
        <w:pStyle w:val="Lijstalinea"/>
        <w:widowControl w:val="0"/>
        <w:numPr>
          <w:ilvl w:val="1"/>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Theaterproductie o.l.v. Stefaan Perceval ( het gevolg ) door mensen met een verhoogde kwetsbaarheid + buddywerking + documentaire </w:t>
      </w:r>
    </w:p>
    <w:p w:rsidRPr="00707999" w:rsidR="065B80F2" w:rsidP="74F9696E" w:rsidRDefault="065B80F2" w14:paraId="49F9BA66" w14:textId="1324D26B">
      <w:pPr>
        <w:pStyle w:val="Lijstalinea"/>
        <w:widowControl w:val="0"/>
        <w:numPr>
          <w:ilvl w:val="1"/>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lastRenderedPageBreak/>
        <w:t xml:space="preserve">Gevraagd budget : 15 000 euro ( 3 jarig project / 3x 5000 ) </w:t>
      </w:r>
    </w:p>
    <w:p w:rsidR="20DF259B" w:rsidP="74F9696E" w:rsidRDefault="20DF259B" w14:paraId="601CD8EF" w14:textId="05B3128E">
      <w:pPr>
        <w:pStyle w:val="Lijstalinea"/>
        <w:widowControl w:val="0"/>
        <w:numPr>
          <w:ilvl w:val="1"/>
          <w:numId w:val="12"/>
        </w:numPr>
        <w:spacing w:after="160" w:line="259" w:lineRule="auto"/>
        <w:rPr>
          <w:rFonts w:asciiTheme="majorHAnsi" w:hAnsiTheme="majorHAnsi" w:eastAsiaTheme="majorEastAsia" w:cstheme="majorBidi"/>
          <w:b/>
          <w:bCs/>
          <w:color w:val="000000" w:themeColor="text1"/>
        </w:rPr>
      </w:pPr>
      <w:r w:rsidRPr="74F9696E">
        <w:rPr>
          <w:rFonts w:asciiTheme="majorHAnsi" w:hAnsiTheme="majorHAnsi" w:eastAsiaTheme="majorEastAsia" w:cstheme="majorBidi"/>
          <w:b/>
          <w:bCs/>
          <w:color w:val="000000" w:themeColor="text1"/>
          <w:vertAlign w:val="superscript"/>
          <w:lang w:val="nl-NL"/>
        </w:rPr>
        <w:t xml:space="preserve">na bijkomende vragen : </w:t>
      </w:r>
      <w:r w:rsidRPr="74F9696E">
        <w:rPr>
          <w:rFonts w:asciiTheme="majorHAnsi" w:hAnsiTheme="majorHAnsi" w:eastAsiaTheme="majorEastAsia" w:cstheme="majorBidi"/>
          <w:b/>
          <w:bCs/>
          <w:color w:val="000000" w:themeColor="text1"/>
          <w:u w:val="single"/>
          <w:vertAlign w:val="superscript"/>
          <w:lang w:val="nl-NL"/>
        </w:rPr>
        <w:t>toekenning van 12 000 (5000/5000/2000)</w:t>
      </w:r>
    </w:p>
    <w:p w:rsidRPr="00707999" w:rsidR="065B80F2" w:rsidP="74F9696E" w:rsidRDefault="065B80F2" w14:paraId="0BE87273" w14:textId="427FE890">
      <w:pPr>
        <w:pStyle w:val="Lijstalinea"/>
        <w:widowControl w:val="0"/>
        <w:numPr>
          <w:ilvl w:val="0"/>
          <w:numId w:val="11"/>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GIST : Zennevallei hergist : triennale in de regio Zennevallei ( Beersel – SPL &amp; Halle ) </w:t>
      </w:r>
    </w:p>
    <w:p w:rsidRPr="00707999" w:rsidR="065B80F2" w:rsidP="74F9696E" w:rsidRDefault="065B80F2" w14:paraId="6C5C29AC" w14:textId="22801B3A">
      <w:pPr>
        <w:pStyle w:val="Lijstalinea"/>
        <w:widowControl w:val="0"/>
        <w:numPr>
          <w:ilvl w:val="1"/>
          <w:numId w:val="11"/>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Gevraagd : 5000 </w:t>
      </w:r>
    </w:p>
    <w:p w:rsidR="2041447B" w:rsidP="74F9696E" w:rsidRDefault="2041447B" w14:paraId="5DC1FD0F" w14:textId="322C5F99">
      <w:pPr>
        <w:pStyle w:val="Lijstalinea"/>
        <w:widowControl w:val="0"/>
        <w:numPr>
          <w:ilvl w:val="1"/>
          <w:numId w:val="11"/>
        </w:numPr>
        <w:spacing w:after="160" w:line="259" w:lineRule="auto"/>
        <w:rPr>
          <w:rFonts w:asciiTheme="minorHAnsi" w:hAnsiTheme="minorHAnsi" w:eastAsiaTheme="minorEastAsia" w:cstheme="minorBidi"/>
          <w:color w:val="000000" w:themeColor="text1"/>
        </w:rPr>
      </w:pPr>
      <w:r w:rsidRPr="74F9696E">
        <w:rPr>
          <w:rFonts w:asciiTheme="minorHAnsi" w:hAnsiTheme="minorHAnsi" w:eastAsiaTheme="minorEastAsia" w:cstheme="minorBidi"/>
          <w:b/>
          <w:bCs/>
          <w:color w:val="000000" w:themeColor="text1"/>
          <w:u w:val="single"/>
          <w:vertAlign w:val="superscript"/>
          <w:lang w:val="nl-NL"/>
        </w:rPr>
        <w:t>negatieve beoordeling : geen middelen</w:t>
      </w:r>
    </w:p>
    <w:p w:rsidR="142AEF43" w:rsidP="74F9696E" w:rsidRDefault="142AEF43" w14:paraId="205391A8" w14:textId="79023307">
      <w:pPr>
        <w:widowControl w:val="0"/>
        <w:spacing w:after="160" w:line="259" w:lineRule="auto"/>
        <w:rPr>
          <w:rFonts w:asciiTheme="majorHAnsi" w:hAnsiTheme="majorHAnsi" w:eastAsiaTheme="majorEastAsia" w:cstheme="majorBidi"/>
          <w:szCs w:val="20"/>
          <w:lang w:val="nl-NL"/>
        </w:rPr>
      </w:pPr>
    </w:p>
    <w:p w:rsidRPr="00707999" w:rsidR="0C08116C" w:rsidP="74F9696E" w:rsidRDefault="065B80F2" w14:paraId="7DD184B7" w14:textId="77EDB1CA">
      <w:pPr>
        <w:widowControl w:val="0"/>
        <w:spacing w:after="160" w:line="259" w:lineRule="auto"/>
        <w:rPr>
          <w:rFonts w:asciiTheme="majorHAnsi" w:hAnsiTheme="majorHAnsi" w:eastAsiaTheme="majorEastAsia" w:cstheme="majorBidi"/>
          <w:color w:val="000000" w:themeColor="text1"/>
          <w:szCs w:val="20"/>
          <w:lang w:val="nl-NL"/>
        </w:rPr>
      </w:pPr>
      <w:r w:rsidRPr="74F9696E">
        <w:rPr>
          <w:rFonts w:asciiTheme="majorHAnsi" w:hAnsiTheme="majorHAnsi" w:eastAsiaTheme="majorEastAsia" w:cstheme="majorBidi"/>
          <w:color w:val="000000" w:themeColor="text1"/>
          <w:szCs w:val="20"/>
          <w:lang w:val="nl-NL"/>
        </w:rPr>
        <w:t xml:space="preserve">De jury beoordeelde als volgt : </w:t>
      </w:r>
    </w:p>
    <w:p w:rsidRPr="00707999" w:rsidR="065B80F2" w:rsidP="74F9696E" w:rsidRDefault="079171F7" w14:paraId="51B027DC" w14:textId="559A21D1">
      <w:pPr>
        <w:widowControl w:val="0"/>
        <w:spacing w:after="160" w:line="259" w:lineRule="auto"/>
        <w:rPr>
          <w:rFonts w:asciiTheme="majorHAnsi" w:hAnsiTheme="majorHAnsi" w:eastAsiaTheme="majorEastAsia" w:cstheme="majorBidi"/>
          <w:color w:val="000000" w:themeColor="text1"/>
          <w:szCs w:val="20"/>
          <w:lang w:val="nl-NL"/>
        </w:rPr>
      </w:pPr>
      <w:r w:rsidRPr="74F9696E">
        <w:rPr>
          <w:rFonts w:asciiTheme="majorHAnsi" w:hAnsiTheme="majorHAnsi" w:eastAsiaTheme="majorEastAsia" w:cstheme="majorBidi"/>
          <w:color w:val="000000" w:themeColor="text1"/>
          <w:szCs w:val="20"/>
          <w:lang w:val="nl-NL"/>
        </w:rPr>
        <w:t xml:space="preserve">LOUIS THEVENET : </w:t>
      </w:r>
    </w:p>
    <w:p w:rsidRPr="00707999" w:rsidR="065B80F2" w:rsidP="74F9696E" w:rsidRDefault="079171F7" w14:paraId="27BAFBC6" w14:textId="604E59F7">
      <w:pPr>
        <w:pStyle w:val="Lijstalinea"/>
        <w:widowControl w:val="0"/>
        <w:numPr>
          <w:ilvl w:val="0"/>
          <w:numId w:val="2"/>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 xml:space="preserve">Sterkst in het dossier is de benoeming van het vernieuwend hier is voor het museum en het duurzaamheidsaspect. De focus verdient waardering. </w:t>
      </w:r>
    </w:p>
    <w:p w:rsidRPr="00707999" w:rsidR="065B80F2" w:rsidP="74F9696E" w:rsidRDefault="079171F7" w14:paraId="18277581" w14:textId="273177A6">
      <w:pPr>
        <w:pStyle w:val="Lijstalinea"/>
        <w:widowControl w:val="0"/>
        <w:numPr>
          <w:ilvl w:val="0"/>
          <w:numId w:val="2"/>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 xml:space="preserve">De vraag is breed geformuleerd, maar het is wel duidelijk dat er aan publieksverbreding en particpatie wordt gewerkt binnen het project. </w:t>
      </w:r>
    </w:p>
    <w:p w:rsidRPr="00707999" w:rsidR="065B80F2" w:rsidP="74F9696E" w:rsidRDefault="079171F7" w14:paraId="7BFA1BEE" w14:textId="26D601A3">
      <w:pPr>
        <w:pStyle w:val="Lijstalinea"/>
        <w:widowControl w:val="0"/>
        <w:numPr>
          <w:ilvl w:val="0"/>
          <w:numId w:val="2"/>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 xml:space="preserve">Jury stelt voor het project te ondersteunen voor 3500 ; omdat een aantal bijkomende voorwaarden niet helemaal </w:t>
      </w:r>
      <w:r w:rsidRPr="74F9696E" w:rsidR="2FB40458">
        <w:rPr>
          <w:rFonts w:asciiTheme="majorHAnsi" w:hAnsiTheme="majorHAnsi" w:eastAsiaTheme="majorEastAsia" w:cstheme="majorBidi"/>
          <w:color w:val="000000" w:themeColor="text1"/>
          <w:sz w:val="20"/>
          <w:szCs w:val="20"/>
          <w:lang w:val="nl-NL"/>
        </w:rPr>
        <w:t>vervuld</w:t>
      </w:r>
      <w:r w:rsidRPr="74F9696E">
        <w:rPr>
          <w:rFonts w:asciiTheme="majorHAnsi" w:hAnsiTheme="majorHAnsi" w:eastAsiaTheme="majorEastAsia" w:cstheme="majorBidi"/>
          <w:color w:val="000000" w:themeColor="text1"/>
          <w:sz w:val="20"/>
          <w:szCs w:val="20"/>
          <w:lang w:val="nl-NL"/>
        </w:rPr>
        <w:t xml:space="preserve"> zijn om voor 5000 in aanmerking te komen, maar ze het wel een waardevol project vinden. </w:t>
      </w:r>
    </w:p>
    <w:p w:rsidRPr="00707999" w:rsidR="065B80F2" w:rsidP="74F9696E" w:rsidRDefault="065B80F2" w14:paraId="5A5EAD2F" w14:textId="04FB1762">
      <w:pPr>
        <w:widowControl w:val="0"/>
        <w:spacing w:after="160" w:line="259" w:lineRule="auto"/>
        <w:rPr>
          <w:rFonts w:asciiTheme="majorHAnsi" w:hAnsiTheme="majorHAnsi" w:eastAsiaTheme="majorEastAsia" w:cstheme="majorBidi"/>
          <w:color w:val="000000" w:themeColor="text1"/>
          <w:szCs w:val="20"/>
          <w:lang w:val="nl-NL"/>
        </w:rPr>
      </w:pPr>
    </w:p>
    <w:p w:rsidRPr="00707999" w:rsidR="065B80F2" w:rsidP="74F9696E" w:rsidRDefault="1C6BFDC0" w14:paraId="51F17880" w14:textId="1B29CFDE">
      <w:pPr>
        <w:widowControl w:val="0"/>
        <w:spacing w:after="160" w:line="259" w:lineRule="auto"/>
        <w:rPr>
          <w:rFonts w:asciiTheme="majorHAnsi" w:hAnsiTheme="majorHAnsi" w:eastAsiaTheme="majorEastAsia" w:cstheme="majorBidi"/>
          <w:color w:val="000000" w:themeColor="text1"/>
          <w:szCs w:val="20"/>
          <w:lang w:val="nl-NL"/>
        </w:rPr>
      </w:pPr>
      <w:r w:rsidRPr="74F9696E">
        <w:rPr>
          <w:rFonts w:asciiTheme="majorHAnsi" w:hAnsiTheme="majorHAnsi" w:eastAsiaTheme="majorEastAsia" w:cstheme="majorBidi"/>
          <w:color w:val="000000" w:themeColor="text1"/>
          <w:szCs w:val="20"/>
          <w:lang w:val="nl-NL"/>
        </w:rPr>
        <w:t>HARTENSPELERS : na bijkomende vragen positieve beoordeling</w:t>
      </w:r>
    </w:p>
    <w:p w:rsidRPr="00707999" w:rsidR="065B80F2" w:rsidP="74F9696E" w:rsidRDefault="1C6BFDC0" w14:paraId="3546DC33" w14:textId="63233C76">
      <w:pPr>
        <w:pStyle w:val="Lijstalinea"/>
        <w:widowControl w:val="0"/>
        <w:numPr>
          <w:ilvl w:val="0"/>
          <w:numId w:val="1"/>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 xml:space="preserve">Goed voorbeeld van een bovenlokaalproject dat inzet op ZENDER –waarden en creatie van nieuwe impuls. </w:t>
      </w:r>
    </w:p>
    <w:p w:rsidRPr="00707999" w:rsidR="065B80F2" w:rsidP="74F9696E" w:rsidRDefault="1C6BFDC0" w14:paraId="0D49B713" w14:textId="25B63549">
      <w:pPr>
        <w:pStyle w:val="Lijstalinea"/>
        <w:widowControl w:val="0"/>
        <w:numPr>
          <w:ilvl w:val="0"/>
          <w:numId w:val="1"/>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Project toont duidelijke welke stappen het cultuurhuis neemt. Na de bijkom</w:t>
      </w:r>
      <w:r w:rsidRPr="74F9696E" w:rsidR="257A90A7">
        <w:rPr>
          <w:rFonts w:asciiTheme="majorHAnsi" w:hAnsiTheme="majorHAnsi" w:eastAsiaTheme="majorEastAsia" w:cstheme="majorBidi"/>
          <w:color w:val="000000" w:themeColor="text1"/>
          <w:sz w:val="20"/>
          <w:szCs w:val="20"/>
          <w:lang w:val="nl-NL"/>
        </w:rPr>
        <w:t xml:space="preserve">ende vragen is het duidelijk hoe ze de buddywerking zullen opzetten, en is ook de betrokkenheid en rol van de verschillende gemeenten duidelijker. </w:t>
      </w:r>
    </w:p>
    <w:p w:rsidRPr="00707999" w:rsidR="065B80F2" w:rsidP="74F9696E" w:rsidRDefault="257A90A7" w14:paraId="22284687" w14:textId="6DF3E1D7">
      <w:pPr>
        <w:pStyle w:val="Lijstalinea"/>
        <w:widowControl w:val="0"/>
        <w:numPr>
          <w:ilvl w:val="0"/>
          <w:numId w:val="1"/>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 xml:space="preserve">Ed effectieve kost blijft 12 400 na kosten pro memorie. / nog los van de kost voor het gevolg waarover discussie was. </w:t>
      </w:r>
    </w:p>
    <w:p w:rsidRPr="00707999" w:rsidR="065B80F2" w:rsidP="74F9696E" w:rsidRDefault="257A90A7" w14:paraId="54652E9A" w14:textId="0A84987F">
      <w:pPr>
        <w:pStyle w:val="Lijstalinea"/>
        <w:widowControl w:val="0"/>
        <w:numPr>
          <w:ilvl w:val="0"/>
          <w:numId w:val="1"/>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 xml:space="preserve">Ook de inzet op het documenteren van het proces vinden we waardevol naar kennisdeling binnen het project. </w:t>
      </w:r>
    </w:p>
    <w:p w:rsidRPr="00707999" w:rsidR="065B80F2" w:rsidP="74F9696E" w:rsidRDefault="257A90A7" w14:paraId="24C28D33" w14:textId="5E15B6CC">
      <w:pPr>
        <w:pStyle w:val="Lijstalinea"/>
        <w:widowControl w:val="0"/>
        <w:numPr>
          <w:ilvl w:val="0"/>
          <w:numId w:val="1"/>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Voorstel : 12 000 euro toekennen / 5000 – 5000 – 2000</w:t>
      </w:r>
    </w:p>
    <w:p w:rsidRPr="00707999" w:rsidR="065B80F2" w:rsidP="74F9696E" w:rsidRDefault="2C5C5B07" w14:paraId="76504055" w14:textId="040627EB">
      <w:pPr>
        <w:widowControl w:val="0"/>
        <w:spacing w:after="160" w:line="259" w:lineRule="auto"/>
        <w:rPr>
          <w:rFonts w:asciiTheme="majorHAnsi" w:hAnsiTheme="majorHAnsi" w:eastAsiaTheme="majorEastAsia" w:cstheme="majorBidi"/>
          <w:color w:val="000000" w:themeColor="text1"/>
          <w:szCs w:val="20"/>
          <w:lang w:val="nl-NL"/>
        </w:rPr>
      </w:pPr>
      <w:r w:rsidRPr="74F9696E">
        <w:rPr>
          <w:rFonts w:asciiTheme="majorHAnsi" w:hAnsiTheme="majorHAnsi" w:eastAsiaTheme="majorEastAsia" w:cstheme="majorBidi"/>
          <w:color w:val="000000" w:themeColor="text1"/>
          <w:szCs w:val="20"/>
          <w:lang w:val="nl-NL"/>
        </w:rPr>
        <w:t xml:space="preserve">Cultuurraad Dilbeek - </w:t>
      </w:r>
      <w:r w:rsidRPr="74F9696E" w:rsidR="257A90A7">
        <w:rPr>
          <w:rFonts w:asciiTheme="majorHAnsi" w:hAnsiTheme="majorHAnsi" w:eastAsiaTheme="majorEastAsia" w:cstheme="majorBidi"/>
          <w:color w:val="000000" w:themeColor="text1"/>
          <w:szCs w:val="20"/>
          <w:lang w:val="nl-NL"/>
        </w:rPr>
        <w:t xml:space="preserve">VERHALEN IN STEEN : </w:t>
      </w:r>
    </w:p>
    <w:p w:rsidRPr="00707999" w:rsidR="065B80F2" w:rsidP="74F9696E" w:rsidRDefault="28360138" w14:paraId="23331A0E" w14:textId="0AA3681B">
      <w:pPr>
        <w:pStyle w:val="Lijstalinea"/>
        <w:widowControl w:val="0"/>
        <w:numPr>
          <w:ilvl w:val="0"/>
          <w:numId w:val="12"/>
        </w:numPr>
        <w:tabs>
          <w:tab w:val="left" w:pos="0"/>
          <w:tab w:val="left" w:pos="720"/>
        </w:tabs>
        <w:spacing w:after="0" w:line="259" w:lineRule="auto"/>
        <w:rPr>
          <w:rFonts w:asciiTheme="majorHAnsi" w:hAnsiTheme="majorHAnsi" w:eastAsiaTheme="majorEastAsia" w:cstheme="majorBidi"/>
          <w:sz w:val="20"/>
          <w:szCs w:val="20"/>
          <w:lang w:val="nl-NL"/>
        </w:rPr>
      </w:pPr>
      <w:r w:rsidRPr="74F9696E">
        <w:rPr>
          <w:rFonts w:asciiTheme="majorHAnsi" w:hAnsiTheme="majorHAnsi" w:eastAsiaTheme="majorEastAsia" w:cstheme="majorBidi"/>
          <w:sz w:val="20"/>
          <w:szCs w:val="20"/>
          <w:lang w:val="nl-NL"/>
        </w:rPr>
        <w:t xml:space="preserve">Positief dat begraafplaats anders bekeken wordt met podcast, </w:t>
      </w:r>
    </w:p>
    <w:p w:rsidRPr="00707999" w:rsidR="065B80F2" w:rsidP="74F9696E" w:rsidRDefault="28360138" w14:paraId="01CC15DE" w14:textId="2A4A7CF5">
      <w:pPr>
        <w:pStyle w:val="Lijstalinea"/>
        <w:widowControl w:val="0"/>
        <w:numPr>
          <w:ilvl w:val="0"/>
          <w:numId w:val="12"/>
        </w:numPr>
        <w:tabs>
          <w:tab w:val="left" w:pos="0"/>
          <w:tab w:val="left" w:pos="720"/>
        </w:tabs>
        <w:spacing w:after="0" w:line="259" w:lineRule="auto"/>
        <w:rPr>
          <w:rFonts w:asciiTheme="majorHAnsi" w:hAnsiTheme="majorHAnsi" w:eastAsiaTheme="majorEastAsia" w:cstheme="majorBidi"/>
          <w:sz w:val="20"/>
          <w:szCs w:val="20"/>
          <w:lang w:val="nl-NL"/>
        </w:rPr>
      </w:pPr>
      <w:r w:rsidRPr="74F9696E">
        <w:rPr>
          <w:rFonts w:asciiTheme="majorHAnsi" w:hAnsiTheme="majorHAnsi" w:eastAsiaTheme="majorEastAsia" w:cstheme="majorBidi"/>
          <w:sz w:val="20"/>
          <w:szCs w:val="20"/>
          <w:lang w:val="nl-NL"/>
        </w:rPr>
        <w:t xml:space="preserve">Erfgoedfocus, maar reglement sluit datniet uit – aanvraag is wel degelijk voor een ‘artistiek product” m.n. een podcast. </w:t>
      </w:r>
    </w:p>
    <w:p w:rsidRPr="00707999" w:rsidR="065B80F2" w:rsidP="74F9696E" w:rsidRDefault="28360138" w14:paraId="5F1E71CB" w14:textId="5A02DFCA">
      <w:pPr>
        <w:pStyle w:val="Lijstalinea"/>
        <w:widowControl w:val="0"/>
        <w:numPr>
          <w:ilvl w:val="0"/>
          <w:numId w:val="12"/>
        </w:numPr>
        <w:tabs>
          <w:tab w:val="left" w:pos="0"/>
          <w:tab w:val="left" w:pos="720"/>
        </w:tabs>
        <w:spacing w:after="0" w:line="259" w:lineRule="auto"/>
        <w:rPr>
          <w:rFonts w:asciiTheme="majorHAnsi" w:hAnsiTheme="majorHAnsi" w:eastAsiaTheme="majorEastAsia" w:cstheme="majorBidi"/>
          <w:sz w:val="20"/>
          <w:szCs w:val="20"/>
          <w:lang w:val="nl-NL"/>
        </w:rPr>
      </w:pPr>
      <w:r w:rsidRPr="74F9696E">
        <w:rPr>
          <w:rFonts w:asciiTheme="majorHAnsi" w:hAnsiTheme="majorHAnsi" w:eastAsiaTheme="majorEastAsia" w:cstheme="majorBidi"/>
          <w:sz w:val="20"/>
          <w:szCs w:val="20"/>
          <w:lang w:val="nl-NL"/>
        </w:rPr>
        <w:t xml:space="preserve">Sterk dat dit project gerealiseerd wordt met vrijwilligers en ook positief dat lokale amateurkunstenaars betrokken worden. </w:t>
      </w:r>
    </w:p>
    <w:p w:rsidRPr="00707999" w:rsidR="065B80F2" w:rsidP="74F9696E" w:rsidRDefault="28360138" w14:paraId="7F2B498B" w14:textId="5A84559C">
      <w:pPr>
        <w:pStyle w:val="Lijstalinea"/>
        <w:widowControl w:val="0"/>
        <w:numPr>
          <w:ilvl w:val="0"/>
          <w:numId w:val="12"/>
        </w:numPr>
        <w:tabs>
          <w:tab w:val="left" w:pos="0"/>
          <w:tab w:val="left" w:pos="720"/>
        </w:tabs>
        <w:spacing w:after="0" w:line="259" w:lineRule="auto"/>
        <w:rPr>
          <w:rFonts w:asciiTheme="majorHAnsi" w:hAnsiTheme="majorHAnsi" w:eastAsiaTheme="majorEastAsia" w:cstheme="majorBidi"/>
          <w:sz w:val="20"/>
          <w:szCs w:val="20"/>
          <w:lang w:val="nl-NL"/>
        </w:rPr>
      </w:pPr>
      <w:r w:rsidRPr="74F9696E">
        <w:rPr>
          <w:rFonts w:asciiTheme="majorHAnsi" w:hAnsiTheme="majorHAnsi" w:eastAsiaTheme="majorEastAsia" w:cstheme="majorBidi"/>
          <w:sz w:val="20"/>
          <w:szCs w:val="20"/>
          <w:lang w:val="nl-NL"/>
        </w:rPr>
        <w:t xml:space="preserve">Sluitende begroting, met duidelijk prijsanalyse. </w:t>
      </w:r>
    </w:p>
    <w:p w:rsidRPr="00707999" w:rsidR="065B80F2" w:rsidP="74F9696E" w:rsidRDefault="28360138" w14:paraId="4FA32B64" w14:textId="797DBABB">
      <w:pPr>
        <w:pStyle w:val="Lijstalinea"/>
        <w:widowControl w:val="0"/>
        <w:numPr>
          <w:ilvl w:val="0"/>
          <w:numId w:val="12"/>
        </w:numPr>
        <w:tabs>
          <w:tab w:val="left" w:pos="0"/>
          <w:tab w:val="left" w:pos="720"/>
        </w:tabs>
        <w:spacing w:after="0" w:line="259" w:lineRule="auto"/>
        <w:rPr>
          <w:rFonts w:asciiTheme="majorHAnsi" w:hAnsiTheme="majorHAnsi" w:eastAsiaTheme="majorEastAsia" w:cstheme="majorBidi"/>
          <w:sz w:val="20"/>
          <w:szCs w:val="20"/>
          <w:lang w:val="nl-NL"/>
        </w:rPr>
      </w:pPr>
      <w:r w:rsidRPr="74F9696E">
        <w:rPr>
          <w:rFonts w:asciiTheme="majorHAnsi" w:hAnsiTheme="majorHAnsi" w:eastAsiaTheme="majorEastAsia" w:cstheme="majorBidi"/>
          <w:sz w:val="20"/>
          <w:szCs w:val="20"/>
          <w:lang w:val="nl-NL"/>
        </w:rPr>
        <w:t xml:space="preserve">Voorstel : 8000 euro toekennen / 4000 – 4000 </w:t>
      </w:r>
    </w:p>
    <w:p w:rsidRPr="00707999" w:rsidR="065B80F2" w:rsidP="74F9696E" w:rsidRDefault="065B80F2" w14:paraId="78E51BB8" w14:textId="4D1FFEB3">
      <w:pPr>
        <w:widowControl w:val="0"/>
        <w:spacing w:after="160" w:line="259" w:lineRule="auto"/>
        <w:rPr>
          <w:rFonts w:asciiTheme="majorHAnsi" w:hAnsiTheme="majorHAnsi" w:eastAsiaTheme="majorEastAsia" w:cstheme="majorBidi"/>
          <w:color w:val="000000" w:themeColor="text1"/>
          <w:szCs w:val="20"/>
          <w:lang w:val="nl-NL"/>
        </w:rPr>
      </w:pPr>
    </w:p>
    <w:p w:rsidRPr="00707999" w:rsidR="065B80F2" w:rsidP="74F9696E" w:rsidRDefault="53BE5A7D" w14:paraId="4D3C2542" w14:textId="10B01243">
      <w:pPr>
        <w:widowControl w:val="0"/>
        <w:spacing w:after="160" w:line="259" w:lineRule="auto"/>
        <w:rPr>
          <w:rFonts w:asciiTheme="majorHAnsi" w:hAnsiTheme="majorHAnsi" w:eastAsiaTheme="majorEastAsia" w:cstheme="majorBidi"/>
          <w:color w:val="000000" w:themeColor="text1"/>
          <w:szCs w:val="20"/>
          <w:lang w:val="nl-NL"/>
        </w:rPr>
      </w:pPr>
      <w:r w:rsidRPr="74F9696E">
        <w:rPr>
          <w:rFonts w:asciiTheme="majorHAnsi" w:hAnsiTheme="majorHAnsi" w:eastAsiaTheme="majorEastAsia" w:cstheme="majorBidi"/>
          <w:color w:val="000000" w:themeColor="text1"/>
          <w:szCs w:val="20"/>
          <w:lang w:val="nl-NL"/>
        </w:rPr>
        <w:t xml:space="preserve">GIST : </w:t>
      </w:r>
    </w:p>
    <w:p w:rsidR="53BE5A7D" w:rsidP="74F9696E" w:rsidRDefault="53BE5A7D" w14:paraId="75D5D20D" w14:textId="5EACAAB8">
      <w:pPr>
        <w:pStyle w:val="Lijstalinea"/>
        <w:widowControl w:val="0"/>
        <w:numPr>
          <w:ilvl w:val="0"/>
          <w:numId w:val="3"/>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Moeilijk te beoordelen dossier.  N</w:t>
      </w:r>
      <w:r w:rsidRPr="74F9696E" w:rsidR="33A78B7B">
        <w:rPr>
          <w:rFonts w:asciiTheme="majorHAnsi" w:hAnsiTheme="majorHAnsi" w:eastAsiaTheme="majorEastAsia" w:cstheme="majorBidi"/>
          <w:color w:val="000000" w:themeColor="text1"/>
          <w:sz w:val="20"/>
          <w:szCs w:val="20"/>
          <w:lang w:val="nl-NL"/>
        </w:rPr>
        <w:t>i</w:t>
      </w:r>
      <w:r w:rsidRPr="74F9696E">
        <w:rPr>
          <w:rFonts w:asciiTheme="majorHAnsi" w:hAnsiTheme="majorHAnsi" w:eastAsiaTheme="majorEastAsia" w:cstheme="majorBidi"/>
          <w:color w:val="000000" w:themeColor="text1"/>
          <w:sz w:val="20"/>
          <w:szCs w:val="20"/>
          <w:lang w:val="nl-NL"/>
        </w:rPr>
        <w:t xml:space="preserve">et duidelijk wat we beoordelen : het hele project of het radioprogramma ? Waar geven we impuls aan  en waar </w:t>
      </w:r>
      <w:r w:rsidRPr="74F9696E" w:rsidR="1845A3F1">
        <w:rPr>
          <w:rFonts w:asciiTheme="majorHAnsi" w:hAnsiTheme="majorHAnsi" w:eastAsiaTheme="majorEastAsia" w:cstheme="majorBidi"/>
          <w:color w:val="000000" w:themeColor="text1"/>
          <w:sz w:val="20"/>
          <w:szCs w:val="20"/>
          <w:lang w:val="nl-NL"/>
        </w:rPr>
        <w:t xml:space="preserve">ligt de participatiegraad? </w:t>
      </w:r>
    </w:p>
    <w:p w:rsidR="1845A3F1" w:rsidP="74F9696E" w:rsidRDefault="1845A3F1" w14:paraId="201C867E" w14:textId="7F049BCB">
      <w:pPr>
        <w:pStyle w:val="Lijstalinea"/>
        <w:widowControl w:val="0"/>
        <w:numPr>
          <w:ilvl w:val="0"/>
          <w:numId w:val="3"/>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 xml:space="preserve">Generiek dossier met op het einde snel een concrete vraag voor financiering radioprogramma. </w:t>
      </w:r>
    </w:p>
    <w:p w:rsidR="1845A3F1" w:rsidP="74F9696E" w:rsidRDefault="1845A3F1" w14:paraId="10C1A180" w14:textId="5CC2A6AA">
      <w:pPr>
        <w:pStyle w:val="Lijstalinea"/>
        <w:widowControl w:val="0"/>
        <w:numPr>
          <w:ilvl w:val="0"/>
          <w:numId w:val="3"/>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Doelstelling onduidelijk e</w:t>
      </w:r>
      <w:r w:rsidRPr="74F9696E" w:rsidR="111B38DA">
        <w:rPr>
          <w:rFonts w:asciiTheme="majorHAnsi" w:hAnsiTheme="majorHAnsi" w:eastAsiaTheme="majorEastAsia" w:cstheme="majorBidi"/>
          <w:color w:val="000000" w:themeColor="text1"/>
          <w:sz w:val="20"/>
          <w:szCs w:val="20"/>
          <w:lang w:val="nl-NL"/>
        </w:rPr>
        <w:t xml:space="preserve">n </w:t>
      </w:r>
      <w:r w:rsidRPr="74F9696E">
        <w:rPr>
          <w:rFonts w:asciiTheme="majorHAnsi" w:hAnsiTheme="majorHAnsi" w:eastAsiaTheme="majorEastAsia" w:cstheme="majorBidi"/>
          <w:color w:val="000000" w:themeColor="text1"/>
          <w:sz w:val="20"/>
          <w:szCs w:val="20"/>
          <w:lang w:val="nl-NL"/>
        </w:rPr>
        <w:t xml:space="preserve">niet duidelijk hoe er impuls zal gegeven worden tot meer participatie, of hoe dit tot meer participatie zal leiden. </w:t>
      </w:r>
    </w:p>
    <w:p w:rsidR="363CFBBB" w:rsidP="74F9696E" w:rsidRDefault="363CFBBB" w14:paraId="730D6948" w14:textId="65061687">
      <w:pPr>
        <w:pStyle w:val="Lijstalinea"/>
        <w:widowControl w:val="0"/>
        <w:numPr>
          <w:ilvl w:val="0"/>
          <w:numId w:val="3"/>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Het project zi</w:t>
      </w:r>
      <w:r w:rsidRPr="74F9696E" w:rsidR="02D05B3C">
        <w:rPr>
          <w:rFonts w:asciiTheme="majorHAnsi" w:hAnsiTheme="majorHAnsi" w:eastAsiaTheme="majorEastAsia" w:cstheme="majorBidi"/>
          <w:color w:val="000000" w:themeColor="text1"/>
          <w:sz w:val="20"/>
          <w:szCs w:val="20"/>
          <w:lang w:val="nl-NL"/>
        </w:rPr>
        <w:t>t</w:t>
      </w:r>
      <w:r w:rsidRPr="74F9696E">
        <w:rPr>
          <w:rFonts w:asciiTheme="majorHAnsi" w:hAnsiTheme="majorHAnsi" w:eastAsiaTheme="majorEastAsia" w:cstheme="majorBidi"/>
          <w:color w:val="000000" w:themeColor="text1"/>
          <w:sz w:val="20"/>
          <w:szCs w:val="20"/>
          <w:lang w:val="nl-NL"/>
        </w:rPr>
        <w:t xml:space="preserve"> niet in lijn met de geest van het subsidiereglement. Daarnaast blijven ook de milestones weinig concreet en geven ze meer een historiek dan een actieplan weer. </w:t>
      </w:r>
    </w:p>
    <w:p w:rsidR="363CFBBB" w:rsidP="74F9696E" w:rsidRDefault="363CFBBB" w14:paraId="6D939259" w14:textId="2DF83549">
      <w:pPr>
        <w:pStyle w:val="Lijstalinea"/>
        <w:widowControl w:val="0"/>
        <w:numPr>
          <w:ilvl w:val="0"/>
          <w:numId w:val="3"/>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 xml:space="preserve">Commissie ziet weinig bovenlokale meerwaarde in het sponsoren van een openingsfeest in de vorm van een radio 1 programma. </w:t>
      </w:r>
    </w:p>
    <w:p w:rsidR="363CFBBB" w:rsidP="74F9696E" w:rsidRDefault="363CFBBB" w14:paraId="539B7117" w14:textId="41929782">
      <w:pPr>
        <w:pStyle w:val="Lijstalinea"/>
        <w:widowControl w:val="0"/>
        <w:numPr>
          <w:ilvl w:val="0"/>
          <w:numId w:val="3"/>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color w:val="000000" w:themeColor="text1"/>
          <w:sz w:val="20"/>
          <w:szCs w:val="20"/>
          <w:lang w:val="nl-NL"/>
        </w:rPr>
        <w:t xml:space="preserve">Daarom besluiten ze het negatief te adviseren en geen middelen toe te kennen aan het project </w:t>
      </w:r>
    </w:p>
    <w:p w:rsidR="142AEF43" w:rsidP="74F9696E" w:rsidRDefault="1675F357" w14:paraId="22230279" w14:textId="0D505A43">
      <w:pPr>
        <w:widowControl w:val="0"/>
        <w:spacing w:after="160" w:line="259" w:lineRule="auto"/>
        <w:rPr>
          <w:rFonts w:asciiTheme="majorHAnsi" w:hAnsiTheme="majorHAnsi" w:eastAsiaTheme="majorEastAsia" w:cstheme="majorBidi"/>
          <w:lang w:val="nl-NL"/>
        </w:rPr>
      </w:pPr>
      <w:r w:rsidRPr="5728C284">
        <w:rPr>
          <w:rFonts w:asciiTheme="majorHAnsi" w:hAnsiTheme="majorHAnsi" w:eastAsiaTheme="majorEastAsia" w:cstheme="majorBidi"/>
          <w:lang w:val="nl-NL"/>
        </w:rPr>
        <w:lastRenderedPageBreak/>
        <w:t>Cc's, GC’s en jeugddiensten - Springplank :</w:t>
      </w:r>
    </w:p>
    <w:p w:rsidR="5728C284" w:rsidP="06891232" w:rsidRDefault="39C6D914" w14:paraId="65B3E202" w14:textId="489405B8">
      <w:pPr>
        <w:pStyle w:val="Lijstalinea"/>
        <w:widowControl w:val="0"/>
        <w:numPr>
          <w:ilvl w:val="0"/>
          <w:numId w:val="21"/>
        </w:numPr>
        <w:spacing w:after="160" w:line="259" w:lineRule="auto"/>
        <w:rPr>
          <w:rFonts w:asciiTheme="majorHAnsi" w:hAnsiTheme="majorHAnsi" w:eastAsiaTheme="majorEastAsia" w:cstheme="majorBidi"/>
          <w:color w:val="000000" w:themeColor="text1"/>
          <w:sz w:val="20"/>
          <w:szCs w:val="20"/>
          <w:lang w:val="nl-NL"/>
        </w:rPr>
      </w:pPr>
      <w:r w:rsidRPr="06891232">
        <w:rPr>
          <w:rFonts w:asciiTheme="majorHAnsi" w:hAnsiTheme="majorHAnsi" w:eastAsiaTheme="majorEastAsia" w:cstheme="majorBidi"/>
          <w:color w:val="000000" w:themeColor="text1"/>
          <w:sz w:val="20"/>
          <w:szCs w:val="20"/>
          <w:lang w:val="nl-NL"/>
        </w:rPr>
        <w:t xml:space="preserve">De commissie is het project inhoudelijk genegen en de verhouding tussen zender en eigen inbreng is meer dan in balans. Niet steunen betekent dat dit project onrealiseerbaar is. Dat zou jammer zijn. </w:t>
      </w:r>
    </w:p>
    <w:p w:rsidR="5728C284" w:rsidP="06891232" w:rsidRDefault="39C6D914" w14:paraId="41290B48" w14:textId="5D0236B9">
      <w:pPr>
        <w:pStyle w:val="Lijstalinea"/>
        <w:numPr>
          <w:ilvl w:val="0"/>
          <w:numId w:val="21"/>
        </w:numPr>
        <w:spacing w:after="160" w:line="259" w:lineRule="auto"/>
        <w:rPr>
          <w:rFonts w:asciiTheme="majorHAnsi" w:hAnsiTheme="majorHAnsi" w:eastAsiaTheme="majorEastAsia" w:cstheme="majorBidi"/>
          <w:color w:val="000000" w:themeColor="text1"/>
          <w:sz w:val="20"/>
          <w:szCs w:val="20"/>
          <w:lang w:val="nl-NL"/>
        </w:rPr>
      </w:pPr>
      <w:r w:rsidRPr="06891232">
        <w:rPr>
          <w:rFonts w:asciiTheme="majorHAnsi" w:hAnsiTheme="majorHAnsi" w:eastAsiaTheme="majorEastAsia" w:cstheme="majorBidi"/>
          <w:color w:val="000000" w:themeColor="text1"/>
          <w:sz w:val="20"/>
          <w:szCs w:val="20"/>
          <w:lang w:val="nl-NL"/>
        </w:rPr>
        <w:t xml:space="preserve">Wat de inhoudelijke antwoorden betreft, blijf de commissie echter wat op hun honger zitten. Ze snappen dat nu het is uitgedacht, inhoudelijke wijzigingen moeilijk zijn, idem om de hele gedachte open te brengen, maar het lijkt hen dat ze de kans die ze als jury bieden -ruimer denken vanuit feedback- niet helemaal vatten of er gebruik van maken. </w:t>
      </w:r>
    </w:p>
    <w:p w:rsidR="5728C284" w:rsidP="06891232" w:rsidRDefault="39C6D914" w14:paraId="4AB29B9A" w14:textId="422388D1">
      <w:pPr>
        <w:pStyle w:val="Lijstalinea"/>
        <w:numPr>
          <w:ilvl w:val="0"/>
          <w:numId w:val="21"/>
        </w:numPr>
        <w:spacing w:after="160" w:line="259" w:lineRule="auto"/>
        <w:rPr>
          <w:rFonts w:asciiTheme="majorHAnsi" w:hAnsiTheme="majorHAnsi" w:eastAsiaTheme="majorEastAsia" w:cstheme="majorBidi"/>
          <w:color w:val="000000" w:themeColor="text1"/>
          <w:sz w:val="20"/>
          <w:szCs w:val="20"/>
          <w:lang w:val="nl-NL"/>
        </w:rPr>
      </w:pPr>
      <w:r w:rsidRPr="06891232">
        <w:rPr>
          <w:rFonts w:asciiTheme="majorHAnsi" w:hAnsiTheme="majorHAnsi" w:eastAsiaTheme="majorEastAsia" w:cstheme="majorBidi"/>
          <w:color w:val="000000" w:themeColor="text1"/>
          <w:sz w:val="20"/>
          <w:szCs w:val="20"/>
          <w:lang w:val="nl-NL"/>
        </w:rPr>
        <w:t xml:space="preserve">Het project voelt erg top-down aan, is maar weinig vernieuwend t.a.v. het vorige project Zennetoer. </w:t>
      </w:r>
    </w:p>
    <w:p w:rsidR="5728C284" w:rsidP="06891232" w:rsidRDefault="39C6D914" w14:paraId="2F9FAF7A" w14:textId="4CEC8E16">
      <w:pPr>
        <w:pStyle w:val="Lijstalinea"/>
        <w:numPr>
          <w:ilvl w:val="0"/>
          <w:numId w:val="21"/>
        </w:numPr>
        <w:spacing w:after="160" w:line="259" w:lineRule="auto"/>
        <w:rPr>
          <w:rFonts w:asciiTheme="majorHAnsi" w:hAnsiTheme="majorHAnsi" w:eastAsiaTheme="majorEastAsia" w:cstheme="majorBidi"/>
          <w:color w:val="000000" w:themeColor="text1"/>
          <w:sz w:val="20"/>
          <w:szCs w:val="20"/>
          <w:lang w:val="nl-NL"/>
        </w:rPr>
      </w:pPr>
      <w:r w:rsidRPr="06891232">
        <w:rPr>
          <w:rFonts w:asciiTheme="majorHAnsi" w:hAnsiTheme="majorHAnsi" w:eastAsiaTheme="majorEastAsia" w:cstheme="majorBidi"/>
          <w:color w:val="000000" w:themeColor="text1"/>
          <w:sz w:val="20"/>
          <w:szCs w:val="20"/>
          <w:lang w:val="nl-NL"/>
        </w:rPr>
        <w:t xml:space="preserve">Op de bijkomende vragen die de commissie stelde komen niet echt duidelijke antwoorden : hoe gaan ze om met de hoogdrempeligheid van een auditie?  Hoe willen ze nieuwe en kwetsbare jongeren betrekken? … </w:t>
      </w:r>
    </w:p>
    <w:p w:rsidR="5728C284" w:rsidP="06891232" w:rsidRDefault="39C6D914" w14:paraId="675D19F1" w14:textId="664B3C95">
      <w:pPr>
        <w:pStyle w:val="Lijstalinea"/>
        <w:numPr>
          <w:ilvl w:val="0"/>
          <w:numId w:val="21"/>
        </w:numPr>
        <w:spacing w:after="160" w:line="259" w:lineRule="auto"/>
        <w:rPr>
          <w:rFonts w:asciiTheme="majorHAnsi" w:hAnsiTheme="majorHAnsi" w:eastAsiaTheme="majorEastAsia" w:cstheme="majorBidi"/>
          <w:color w:val="000000" w:themeColor="text1"/>
          <w:sz w:val="20"/>
          <w:szCs w:val="20"/>
          <w:lang w:val="nl-NL"/>
        </w:rPr>
      </w:pPr>
      <w:r w:rsidRPr="06891232">
        <w:rPr>
          <w:rFonts w:asciiTheme="majorHAnsi" w:hAnsiTheme="majorHAnsi" w:eastAsiaTheme="majorEastAsia" w:cstheme="majorBidi"/>
          <w:color w:val="000000" w:themeColor="text1"/>
          <w:sz w:val="20"/>
          <w:szCs w:val="20"/>
          <w:lang w:val="nl-NL"/>
        </w:rPr>
        <w:t xml:space="preserve">Zennetoer, het vorige project bewees echter dat de samenwerking tussen jeugd- en cultuurdiensten wel werkt. Dit soort samenwerking zit wel helemaal in de lijn van wat ZENDER beoogt en nastreeft, en dat willen we wel valideren. Maar we zien het als een gemiste kans om een echt vernieuwend en laagdrempelig project uit te werken. </w:t>
      </w:r>
    </w:p>
    <w:p w:rsidR="5728C284" w:rsidP="06891232" w:rsidRDefault="39C6D914" w14:paraId="58263DC6" w14:textId="3C8D5F7F">
      <w:pPr>
        <w:pStyle w:val="Lijstalinea"/>
        <w:numPr>
          <w:ilvl w:val="0"/>
          <w:numId w:val="21"/>
        </w:numPr>
        <w:spacing w:after="160" w:line="259" w:lineRule="auto"/>
        <w:rPr>
          <w:rFonts w:asciiTheme="majorHAnsi" w:hAnsiTheme="majorHAnsi" w:eastAsiaTheme="majorEastAsia" w:cstheme="majorBidi"/>
          <w:color w:val="000000" w:themeColor="text1"/>
          <w:sz w:val="20"/>
          <w:szCs w:val="20"/>
          <w:lang w:val="nl-NL"/>
        </w:rPr>
      </w:pPr>
      <w:r w:rsidRPr="06891232">
        <w:rPr>
          <w:rFonts w:asciiTheme="majorHAnsi" w:hAnsiTheme="majorHAnsi" w:eastAsiaTheme="majorEastAsia" w:cstheme="majorBidi"/>
          <w:color w:val="000000" w:themeColor="text1"/>
          <w:sz w:val="20"/>
          <w:szCs w:val="20"/>
          <w:lang w:val="nl-NL"/>
        </w:rPr>
        <w:t>De commissie bereikt geen consensus en laat de beslissing wel of niet te valideren bij de raad van bestuur.</w:t>
      </w:r>
    </w:p>
    <w:p w:rsidR="5728C284" w:rsidP="5728C284" w:rsidRDefault="5728C284" w14:paraId="560CAC2F" w14:textId="2C3114DF">
      <w:pPr>
        <w:widowControl w:val="0"/>
        <w:spacing w:after="160" w:line="259" w:lineRule="auto"/>
        <w:rPr>
          <w:rFonts w:asciiTheme="majorHAnsi" w:hAnsiTheme="majorHAnsi" w:eastAsiaTheme="majorEastAsia" w:cstheme="majorBidi"/>
          <w:color w:val="000000" w:themeColor="text1"/>
          <w:lang w:val="nl-NL"/>
        </w:rPr>
      </w:pPr>
    </w:p>
    <w:p w:rsidRPr="00707999" w:rsidR="0C08116C" w:rsidP="74F9696E" w:rsidRDefault="00E45ABB" w14:paraId="57EF9D03" w14:textId="3CFF792A">
      <w:pPr>
        <w:widowControl w:val="0"/>
        <w:spacing w:after="160" w:line="259" w:lineRule="auto"/>
        <w:rPr>
          <w:rFonts w:eastAsia="Calibri" w:asciiTheme="majorHAnsi" w:hAnsiTheme="majorHAnsi" w:cstheme="majorBidi"/>
          <w:b/>
          <w:bCs/>
          <w:color w:val="000000" w:themeColor="text1"/>
          <w:sz w:val="22"/>
          <w:szCs w:val="22"/>
          <w:lang w:val="nl-NL"/>
        </w:rPr>
      </w:pPr>
      <w:r w:rsidRPr="74F9696E">
        <w:rPr>
          <w:rFonts w:eastAsia="Calibri" w:asciiTheme="majorHAnsi" w:hAnsiTheme="majorHAnsi" w:cstheme="majorBidi"/>
          <w:b/>
          <w:bCs/>
          <w:color w:val="000000" w:themeColor="text1"/>
          <w:sz w:val="22"/>
          <w:szCs w:val="22"/>
          <w:lang w:val="nl-NL"/>
        </w:rPr>
        <w:t xml:space="preserve">Besluit: </w:t>
      </w:r>
    </w:p>
    <w:p w:rsidR="72BFDABB" w:rsidP="31F036DC" w:rsidRDefault="72BFDABB" w14:paraId="3186EA96" w14:textId="59997572">
      <w:pPr>
        <w:widowControl w:val="0"/>
        <w:spacing w:after="160" w:line="259" w:lineRule="auto"/>
        <w:rPr>
          <w:rFonts w:eastAsia="Calibri" w:asciiTheme="majorHAnsi" w:hAnsiTheme="majorHAnsi" w:cstheme="majorBidi"/>
          <w:color w:val="000000" w:themeColor="text1"/>
          <w:sz w:val="22"/>
          <w:szCs w:val="22"/>
          <w:lang w:val="nl-NL"/>
        </w:rPr>
      </w:pPr>
      <w:r w:rsidRPr="31F036DC">
        <w:rPr>
          <w:rFonts w:eastAsia="Calibri" w:asciiTheme="majorHAnsi" w:hAnsiTheme="majorHAnsi" w:cstheme="majorBidi"/>
          <w:color w:val="000000" w:themeColor="text1"/>
          <w:sz w:val="22"/>
          <w:szCs w:val="22"/>
          <w:lang w:val="nl-NL"/>
        </w:rPr>
        <w:t xml:space="preserve">Art. 1 : </w:t>
      </w:r>
      <w:r w:rsidRPr="31F036DC" w:rsidR="5A43A4FE">
        <w:rPr>
          <w:rFonts w:eastAsia="Calibri" w:asciiTheme="majorHAnsi" w:hAnsiTheme="majorHAnsi" w:cstheme="majorBidi"/>
          <w:color w:val="000000" w:themeColor="text1"/>
          <w:sz w:val="22"/>
          <w:szCs w:val="22"/>
          <w:lang w:val="nl-NL"/>
        </w:rPr>
        <w:t xml:space="preserve">De Raad van Bestuur neemt kennis van de evaluatie door de commissie van de ingediende dossiers </w:t>
      </w:r>
    </w:p>
    <w:p w:rsidR="5A43A4FE" w:rsidP="74F9696E" w:rsidRDefault="73E36629" w14:paraId="733712B4" w14:textId="1B1C0B6C">
      <w:pPr>
        <w:widowControl w:val="0"/>
        <w:spacing w:after="160" w:line="259" w:lineRule="auto"/>
        <w:rPr>
          <w:rFonts w:eastAsia="Calibri" w:asciiTheme="majorHAnsi" w:hAnsiTheme="majorHAnsi" w:cstheme="majorBidi"/>
          <w:color w:val="000000" w:themeColor="text1"/>
          <w:sz w:val="22"/>
          <w:szCs w:val="22"/>
          <w:lang w:val="nl-NL"/>
        </w:rPr>
      </w:pPr>
      <w:r w:rsidRPr="74F9696E">
        <w:rPr>
          <w:rFonts w:eastAsia="Calibri" w:asciiTheme="majorHAnsi" w:hAnsiTheme="majorHAnsi" w:cstheme="majorBidi"/>
          <w:color w:val="000000" w:themeColor="text1"/>
          <w:sz w:val="22"/>
          <w:szCs w:val="22"/>
          <w:lang w:val="nl-NL"/>
        </w:rPr>
        <w:t xml:space="preserve">Art. 2: </w:t>
      </w:r>
      <w:r w:rsidRPr="74F9696E" w:rsidR="5A43A4FE">
        <w:rPr>
          <w:rFonts w:eastAsia="Calibri" w:asciiTheme="majorHAnsi" w:hAnsiTheme="majorHAnsi" w:cstheme="majorBidi"/>
          <w:color w:val="000000" w:themeColor="text1"/>
          <w:sz w:val="22"/>
          <w:szCs w:val="22"/>
          <w:lang w:val="nl-NL"/>
        </w:rPr>
        <w:t xml:space="preserve">De Raad van Bestuur volgt de beoordeling van de commissie voor volgende projecten : </w:t>
      </w:r>
    </w:p>
    <w:p w:rsidR="3BCA53F4" w:rsidP="74F9696E" w:rsidRDefault="3BCA53F4" w14:paraId="1EF7311B" w14:textId="16C93F4E">
      <w:pPr>
        <w:pStyle w:val="Lijstalinea"/>
        <w:widowControl w:val="0"/>
        <w:numPr>
          <w:ilvl w:val="0"/>
          <w:numId w:val="12"/>
        </w:numPr>
        <w:spacing w:after="160" w:line="259" w:lineRule="auto"/>
        <w:rPr>
          <w:rFonts w:ascii="Arial" w:hAnsi="Arial" w:eastAsia="Cambria"/>
          <w:lang w:val="nl-NL"/>
        </w:rPr>
      </w:pPr>
      <w:r w:rsidRPr="74F9696E">
        <w:rPr>
          <w:rFonts w:asciiTheme="majorHAnsi" w:hAnsiTheme="majorHAnsi" w:eastAsiaTheme="majorEastAsia" w:cstheme="majorBidi"/>
          <w:lang w:val="nl-NL"/>
        </w:rPr>
        <w:t xml:space="preserve">Den Ast – Louis Thevenet 150 : 3500 in 2023 </w:t>
      </w:r>
    </w:p>
    <w:p w:rsidR="3BCA53F4" w:rsidP="74F9696E" w:rsidRDefault="3BCA53F4" w14:paraId="025BD6BD" w14:textId="0AE102EC">
      <w:pPr>
        <w:pStyle w:val="Lijstalinea"/>
        <w:widowControl w:val="0"/>
        <w:numPr>
          <w:ilvl w:val="0"/>
          <w:numId w:val="12"/>
        </w:numPr>
        <w:spacing w:after="160" w:line="259" w:lineRule="auto"/>
        <w:rPr>
          <w:rFonts w:asciiTheme="majorHAnsi" w:hAnsiTheme="majorHAnsi" w:eastAsiaTheme="majorEastAsia" w:cstheme="majorBidi"/>
          <w:lang w:val="nl-NL"/>
        </w:rPr>
      </w:pPr>
      <w:r w:rsidRPr="74F9696E">
        <w:rPr>
          <w:rFonts w:asciiTheme="majorHAnsi" w:hAnsiTheme="majorHAnsi" w:eastAsiaTheme="majorEastAsia" w:cstheme="majorBidi"/>
          <w:lang w:val="nl-NL"/>
        </w:rPr>
        <w:t xml:space="preserve">Cultuurraad Dilbeek – Verhalen in Steen : 8000 ( 4000 in 2023 – 4000 in 2024 ) </w:t>
      </w:r>
    </w:p>
    <w:p w:rsidR="3BCA53F4" w:rsidP="74F9696E" w:rsidRDefault="3BCA53F4" w14:paraId="5C5E204C" w14:textId="61E282E5">
      <w:pPr>
        <w:pStyle w:val="Lijstalinea"/>
        <w:widowControl w:val="0"/>
        <w:numPr>
          <w:ilvl w:val="0"/>
          <w:numId w:val="12"/>
        </w:numPr>
        <w:spacing w:after="160" w:line="259" w:lineRule="auto"/>
        <w:rPr>
          <w:rFonts w:asciiTheme="majorHAnsi" w:hAnsiTheme="majorHAnsi" w:eastAsiaTheme="majorEastAsia" w:cstheme="majorBidi"/>
          <w:color w:val="000000" w:themeColor="text1"/>
          <w:sz w:val="20"/>
          <w:szCs w:val="20"/>
          <w:lang w:val="nl-NL"/>
        </w:rPr>
      </w:pPr>
      <w:r w:rsidRPr="74F9696E">
        <w:rPr>
          <w:rFonts w:asciiTheme="majorHAnsi" w:hAnsiTheme="majorHAnsi" w:eastAsiaTheme="majorEastAsia" w:cstheme="majorBidi"/>
          <w:lang w:val="nl-NL"/>
        </w:rPr>
        <w:t xml:space="preserve">Cc De ploter – Hartenspelers : </w:t>
      </w:r>
      <w:r w:rsidRPr="74F9696E">
        <w:rPr>
          <w:rFonts w:asciiTheme="majorHAnsi" w:hAnsiTheme="majorHAnsi" w:eastAsiaTheme="majorEastAsia" w:cstheme="majorBidi"/>
          <w:color w:val="000000" w:themeColor="text1"/>
          <w:sz w:val="20"/>
          <w:szCs w:val="20"/>
          <w:lang w:val="nl-NL"/>
        </w:rPr>
        <w:t xml:space="preserve">12 000 euro toekennen / 5000  in 2023 – 5000  in 2024 – 2000 in 2025 </w:t>
      </w:r>
    </w:p>
    <w:p w:rsidR="569CAD77" w:rsidP="74F9696E" w:rsidRDefault="569CAD77" w14:paraId="4710805F" w14:textId="39426B5B">
      <w:pPr>
        <w:pStyle w:val="Lijstalinea"/>
        <w:widowControl w:val="0"/>
        <w:numPr>
          <w:ilvl w:val="0"/>
          <w:numId w:val="12"/>
        </w:numPr>
        <w:spacing w:after="160" w:line="259" w:lineRule="auto"/>
        <w:rPr>
          <w:color w:val="000000" w:themeColor="text1"/>
          <w:lang w:val="nl-NL"/>
        </w:rPr>
      </w:pPr>
      <w:r w:rsidRPr="74F9696E">
        <w:rPr>
          <w:rFonts w:asciiTheme="majorHAnsi" w:hAnsiTheme="majorHAnsi" w:eastAsiaTheme="majorEastAsia" w:cstheme="majorBidi"/>
          <w:color w:val="000000" w:themeColor="text1"/>
          <w:sz w:val="20"/>
          <w:szCs w:val="20"/>
          <w:lang w:val="nl-NL"/>
        </w:rPr>
        <w:t xml:space="preserve">GIST : negatief advies </w:t>
      </w:r>
    </w:p>
    <w:p w:rsidR="74F9696E" w:rsidP="74F9696E" w:rsidRDefault="74F9696E" w14:paraId="213C30AF" w14:textId="5A05C502">
      <w:pPr>
        <w:widowControl w:val="0"/>
        <w:spacing w:after="160" w:line="259" w:lineRule="auto"/>
        <w:rPr>
          <w:rFonts w:eastAsia="Calibri" w:asciiTheme="majorHAnsi" w:hAnsiTheme="majorHAnsi" w:cstheme="majorBidi"/>
          <w:color w:val="000000" w:themeColor="text1"/>
          <w:sz w:val="22"/>
          <w:szCs w:val="22"/>
          <w:lang w:val="nl-NL"/>
        </w:rPr>
      </w:pPr>
    </w:p>
    <w:p w:rsidR="6D305EA3" w:rsidP="5728C284" w:rsidRDefault="6D305EA3" w14:paraId="62B6BCAC" w14:textId="117D23B4">
      <w:pPr>
        <w:widowControl w:val="0"/>
        <w:spacing w:after="160" w:line="259" w:lineRule="auto"/>
        <w:rPr>
          <w:lang w:val="nl-NL"/>
        </w:rPr>
      </w:pPr>
      <w:r w:rsidRPr="31F036DC">
        <w:rPr>
          <w:rFonts w:eastAsia="Calibri" w:asciiTheme="majorHAnsi" w:hAnsiTheme="majorHAnsi" w:cstheme="majorBidi"/>
          <w:color w:val="000000" w:themeColor="text1"/>
          <w:sz w:val="22"/>
          <w:szCs w:val="22"/>
          <w:lang w:val="nl-NL"/>
        </w:rPr>
        <w:t xml:space="preserve">Art. 3: </w:t>
      </w:r>
      <w:r w:rsidRPr="31F036DC" w:rsidR="5A43A4FE">
        <w:rPr>
          <w:rFonts w:eastAsia="Calibri" w:asciiTheme="majorHAnsi" w:hAnsiTheme="majorHAnsi" w:cstheme="majorBidi"/>
          <w:color w:val="000000" w:themeColor="text1"/>
          <w:sz w:val="22"/>
          <w:szCs w:val="22"/>
          <w:lang w:val="nl-NL"/>
        </w:rPr>
        <w:t xml:space="preserve">De Raad van Bestuur besluit het dossier ‘Springplank’ positief te beoordelen. En kent ook hen de gevraagde middelen toe. </w:t>
      </w:r>
      <w:r w:rsidRPr="5728C284" w:rsidR="020A3038">
        <w:rPr>
          <w:rFonts w:asciiTheme="majorHAnsi" w:hAnsiTheme="majorHAnsi" w:eastAsiaTheme="majorEastAsia" w:cstheme="majorBidi"/>
          <w:lang w:val="nl-NL"/>
        </w:rPr>
        <w:t>Cc's, GC’s en jeugddiensten - Springplank : 5000 in 2023</w:t>
      </w:r>
    </w:p>
    <w:p w:rsidR="6D305EA3" w:rsidP="31F036DC" w:rsidRDefault="6D305EA3" w14:paraId="57EC52DB" w14:textId="3838F3D5">
      <w:pPr>
        <w:widowControl w:val="0"/>
        <w:spacing w:after="160" w:line="259" w:lineRule="auto"/>
        <w:rPr>
          <w:rFonts w:eastAsia="Calibri" w:asciiTheme="majorHAnsi" w:hAnsiTheme="majorHAnsi" w:cstheme="majorBidi"/>
          <w:color w:val="000000" w:themeColor="text1"/>
          <w:sz w:val="22"/>
          <w:szCs w:val="22"/>
          <w:lang w:val="nl-NL"/>
        </w:rPr>
      </w:pPr>
    </w:p>
    <w:p w:rsidRPr="00E815EA" w:rsidR="0C08116C" w:rsidP="0C08116C" w:rsidRDefault="00467E10" w14:paraId="27DCF5DC" w14:textId="540B86EF">
      <w:pPr>
        <w:widowControl w:val="0"/>
        <w:spacing w:after="160" w:line="259" w:lineRule="auto"/>
        <w:rPr>
          <w:rFonts w:eastAsia="Calibri" w:asciiTheme="majorHAnsi" w:hAnsiTheme="majorHAnsi" w:cstheme="majorHAnsi"/>
          <w:b/>
          <w:bCs/>
          <w:i/>
          <w:iCs/>
          <w:color w:val="000000" w:themeColor="text1"/>
          <w:sz w:val="22"/>
          <w:szCs w:val="22"/>
          <w:lang w:val="nl-NL"/>
        </w:rPr>
      </w:pPr>
      <w:r w:rsidRPr="00E815EA">
        <w:rPr>
          <w:rFonts w:eastAsia="Calibri" w:asciiTheme="majorHAnsi" w:hAnsiTheme="majorHAnsi" w:cstheme="majorHAnsi"/>
          <w:b/>
          <w:bCs/>
          <w:i/>
          <w:iCs/>
          <w:color w:val="000000" w:themeColor="text1"/>
          <w:sz w:val="22"/>
          <w:szCs w:val="22"/>
          <w:lang w:val="nl-NL"/>
        </w:rPr>
        <w:t xml:space="preserve">7.2: </w:t>
      </w:r>
      <w:r w:rsidRPr="00E815EA">
        <w:rPr>
          <w:rFonts w:eastAsia="Calibri Light" w:asciiTheme="majorHAnsi" w:hAnsiTheme="majorHAnsi" w:cstheme="majorHAnsi"/>
          <w:b/>
          <w:bCs/>
          <w:i/>
          <w:iCs/>
          <w:color w:val="000000" w:themeColor="text1"/>
          <w:sz w:val="22"/>
          <w:szCs w:val="22"/>
          <w:lang w:val="nl-BE"/>
        </w:rPr>
        <w:t>Subsidies voor cultureel erfgoedprojecten in de regio Pajottenland &amp; Zennevallei</w:t>
      </w:r>
    </w:p>
    <w:p w:rsidRPr="00707999" w:rsidR="00467E10" w:rsidP="6E8BDA72" w:rsidRDefault="00467E10" w14:paraId="5E120B36" w14:textId="46578A84">
      <w:pPr>
        <w:widowControl w:val="0"/>
        <w:spacing w:after="0" w:line="259" w:lineRule="auto"/>
        <w:textAlignment w:val="baseline"/>
        <w:rPr>
          <w:rFonts w:eastAsia="Calibri" w:asciiTheme="majorHAnsi" w:hAnsiTheme="majorHAnsi" w:cstheme="majorHAnsi"/>
          <w:i/>
          <w:iCs/>
          <w:color w:val="000000" w:themeColor="text1"/>
          <w:sz w:val="22"/>
          <w:szCs w:val="22"/>
          <w:lang w:val="nl-NL"/>
        </w:rPr>
      </w:pPr>
      <w:r w:rsidRPr="00707999">
        <w:rPr>
          <w:rFonts w:eastAsia="Calibri" w:asciiTheme="majorHAnsi" w:hAnsiTheme="majorHAnsi" w:cstheme="majorHAnsi"/>
          <w:i/>
          <w:iCs/>
          <w:color w:val="000000" w:themeColor="text1"/>
          <w:sz w:val="22"/>
          <w:szCs w:val="22"/>
          <w:lang w:val="nl-NL"/>
        </w:rPr>
        <w:t xml:space="preserve">Toelichting: </w:t>
      </w:r>
    </w:p>
    <w:p w:rsidRPr="00707999" w:rsidR="007977CD" w:rsidP="6E8BDA72" w:rsidRDefault="1C055910" w14:paraId="4BDB1FC0" w14:textId="3625AAB1">
      <w:pPr>
        <w:widowControl w:val="0"/>
        <w:spacing w:after="0" w:line="259" w:lineRule="auto"/>
        <w:textAlignment w:val="baseline"/>
        <w:rPr>
          <w:rFonts w:eastAsia="Calibri Light" w:asciiTheme="majorHAnsi" w:hAnsiTheme="majorHAnsi" w:cstheme="majorHAnsi"/>
          <w:color w:val="000000" w:themeColor="text1"/>
          <w:sz w:val="22"/>
          <w:szCs w:val="22"/>
          <w:lang w:val="nl-BE"/>
        </w:rPr>
      </w:pPr>
      <w:r w:rsidRPr="00707999">
        <w:rPr>
          <w:rFonts w:eastAsia="Calibri Light" w:asciiTheme="majorHAnsi" w:hAnsiTheme="majorHAnsi" w:cstheme="majorHAnsi"/>
          <w:color w:val="000000" w:themeColor="text1"/>
          <w:sz w:val="22"/>
          <w:szCs w:val="22"/>
          <w:lang w:val="nl-BE"/>
        </w:rPr>
        <w:t xml:space="preserve">Op het ondersteuningsreglement “Subsidies voor cultureel erfgoedprojecten in de regio Pajottenland &amp; Zennevallei” werden voor </w:t>
      </w:r>
      <w:r w:rsidRPr="00707999" w:rsidR="563338FC">
        <w:rPr>
          <w:rFonts w:eastAsia="Calibri Light" w:asciiTheme="majorHAnsi" w:hAnsiTheme="majorHAnsi" w:cstheme="majorHAnsi"/>
          <w:color w:val="000000" w:themeColor="text1"/>
          <w:sz w:val="22"/>
          <w:szCs w:val="22"/>
          <w:lang w:val="nl-BE"/>
        </w:rPr>
        <w:t>15 mei</w:t>
      </w:r>
      <w:r w:rsidRPr="00707999">
        <w:rPr>
          <w:rFonts w:eastAsia="Calibri Light" w:asciiTheme="majorHAnsi" w:hAnsiTheme="majorHAnsi" w:cstheme="majorHAnsi"/>
          <w:color w:val="000000" w:themeColor="text1"/>
          <w:sz w:val="22"/>
          <w:szCs w:val="22"/>
          <w:lang w:val="nl-BE"/>
        </w:rPr>
        <w:t xml:space="preserve"> 2023, </w:t>
      </w:r>
      <w:r w:rsidRPr="00707999" w:rsidR="413B0F5C">
        <w:rPr>
          <w:rFonts w:eastAsia="Calibri Light" w:asciiTheme="majorHAnsi" w:hAnsiTheme="majorHAnsi" w:cstheme="majorHAnsi"/>
          <w:color w:val="000000" w:themeColor="text1"/>
          <w:sz w:val="22"/>
          <w:szCs w:val="22"/>
          <w:lang w:val="nl-BE"/>
        </w:rPr>
        <w:t>6</w:t>
      </w:r>
      <w:r w:rsidRPr="00707999">
        <w:rPr>
          <w:rFonts w:eastAsia="Calibri Light" w:asciiTheme="majorHAnsi" w:hAnsiTheme="majorHAnsi" w:cstheme="majorHAnsi"/>
          <w:color w:val="000000" w:themeColor="text1"/>
          <w:sz w:val="22"/>
          <w:szCs w:val="22"/>
          <w:lang w:val="nl-BE"/>
        </w:rPr>
        <w:t xml:space="preserve"> aanvragen ingediend:</w:t>
      </w:r>
    </w:p>
    <w:p w:rsidRPr="00707999" w:rsidR="007977CD" w:rsidP="004458AB" w:rsidRDefault="0B557050" w14:paraId="143706BA" w14:textId="507410BB">
      <w:pPr>
        <w:pStyle w:val="Lijstalinea"/>
        <w:widowControl w:val="0"/>
        <w:numPr>
          <w:ilvl w:val="0"/>
          <w:numId w:val="7"/>
        </w:numPr>
        <w:spacing w:after="0"/>
        <w:textAlignment w:val="baseline"/>
        <w:rPr>
          <w:rFonts w:eastAsia="Calibri Light" w:asciiTheme="majorHAnsi" w:hAnsiTheme="majorHAnsi" w:cstheme="majorHAnsi"/>
          <w:color w:val="000000" w:themeColor="text1"/>
          <w:lang w:val="nl-NL"/>
        </w:rPr>
      </w:pPr>
      <w:r w:rsidRPr="00707999">
        <w:rPr>
          <w:rFonts w:eastAsia="Calibri Light" w:asciiTheme="majorHAnsi" w:hAnsiTheme="majorHAnsi" w:cstheme="majorHAnsi"/>
          <w:color w:val="000000" w:themeColor="text1"/>
        </w:rPr>
        <w:t>Dworp</w:t>
      </w:r>
      <w:r w:rsidRPr="00707999" w:rsidR="1C055910">
        <w:rPr>
          <w:rFonts w:eastAsia="Calibri Light" w:asciiTheme="majorHAnsi" w:hAnsiTheme="majorHAnsi" w:cstheme="majorHAnsi"/>
          <w:color w:val="000000" w:themeColor="text1"/>
        </w:rPr>
        <w:t xml:space="preserve">, </w:t>
      </w:r>
      <w:r w:rsidRPr="00707999" w:rsidR="48680F72">
        <w:rPr>
          <w:rFonts w:eastAsia="Calibri Light" w:asciiTheme="majorHAnsi" w:hAnsiTheme="majorHAnsi" w:cstheme="majorHAnsi"/>
          <w:color w:val="000000" w:themeColor="text1"/>
        </w:rPr>
        <w:t>Jaarmarktcomité Dworp</w:t>
      </w:r>
      <w:r w:rsidRPr="00707999" w:rsidR="1C055910">
        <w:rPr>
          <w:rFonts w:eastAsia="Calibri Light" w:asciiTheme="majorHAnsi" w:hAnsiTheme="majorHAnsi" w:cstheme="majorHAnsi"/>
          <w:color w:val="000000" w:themeColor="text1"/>
        </w:rPr>
        <w:t xml:space="preserve">, </w:t>
      </w:r>
      <w:r w:rsidRPr="00707999" w:rsidR="40F07267">
        <w:rPr>
          <w:rFonts w:eastAsia="Calibri Light" w:asciiTheme="majorHAnsi" w:hAnsiTheme="majorHAnsi" w:cstheme="majorHAnsi"/>
          <w:color w:val="000000" w:themeColor="text1"/>
        </w:rPr>
        <w:t>Standbeeld drankstoemper</w:t>
      </w:r>
      <w:r w:rsidRPr="00707999" w:rsidR="1C055910">
        <w:rPr>
          <w:rFonts w:eastAsia="Calibri Light" w:asciiTheme="majorHAnsi" w:hAnsiTheme="majorHAnsi" w:cstheme="majorHAnsi"/>
          <w:color w:val="000000" w:themeColor="text1"/>
        </w:rPr>
        <w:t xml:space="preserve"> :  1000 euro</w:t>
      </w:r>
    </w:p>
    <w:p w:rsidRPr="00707999" w:rsidR="007977CD" w:rsidP="004458AB" w:rsidRDefault="2BA98894" w14:paraId="2E6519AD" w14:textId="61389E40">
      <w:pPr>
        <w:pStyle w:val="Lijstalinea"/>
        <w:widowControl w:val="0"/>
        <w:numPr>
          <w:ilvl w:val="0"/>
          <w:numId w:val="7"/>
        </w:numPr>
        <w:spacing w:after="0"/>
        <w:textAlignment w:val="baseline"/>
        <w:rPr>
          <w:rFonts w:eastAsia="Calibri Light"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rPr>
        <w:t>Herne</w:t>
      </w:r>
      <w:r w:rsidRPr="00707999" w:rsidR="1C055910">
        <w:rPr>
          <w:rStyle w:val="normaltextrun"/>
          <w:rFonts w:eastAsia="Calibri Light" w:asciiTheme="majorHAnsi" w:hAnsiTheme="majorHAnsi" w:cstheme="majorHAnsi"/>
          <w:color w:val="000000" w:themeColor="text1"/>
        </w:rPr>
        <w:t xml:space="preserve">, </w:t>
      </w:r>
      <w:r w:rsidRPr="00707999" w:rsidR="56B3AF1D">
        <w:rPr>
          <w:rStyle w:val="normaltextrun"/>
          <w:rFonts w:eastAsia="Calibri Light" w:asciiTheme="majorHAnsi" w:hAnsiTheme="majorHAnsi" w:cstheme="majorHAnsi"/>
          <w:color w:val="000000" w:themeColor="text1"/>
        </w:rPr>
        <w:t>Lokaal Bestuur Herne</w:t>
      </w:r>
      <w:r w:rsidRPr="00707999" w:rsidR="1C055910">
        <w:rPr>
          <w:rStyle w:val="normaltextrun"/>
          <w:rFonts w:eastAsia="Calibri Light" w:asciiTheme="majorHAnsi" w:hAnsiTheme="majorHAnsi" w:cstheme="majorHAnsi"/>
          <w:color w:val="000000" w:themeColor="text1"/>
        </w:rPr>
        <w:t xml:space="preserve">, </w:t>
      </w:r>
      <w:r w:rsidRPr="00707999" w:rsidR="40E7FB95">
        <w:rPr>
          <w:rStyle w:val="normaltextrun"/>
          <w:rFonts w:eastAsia="Calibri Light" w:asciiTheme="majorHAnsi" w:hAnsiTheme="majorHAnsi" w:cstheme="majorHAnsi"/>
          <w:color w:val="000000" w:themeColor="text1"/>
        </w:rPr>
        <w:t>225 jaar Boerenkrijg in Herne: 5</w:t>
      </w:r>
      <w:r w:rsidRPr="00707999" w:rsidR="1C055910">
        <w:rPr>
          <w:rStyle w:val="normaltextrun"/>
          <w:rFonts w:eastAsia="Calibri Light" w:asciiTheme="majorHAnsi" w:hAnsiTheme="majorHAnsi" w:cstheme="majorHAnsi"/>
          <w:color w:val="000000" w:themeColor="text1"/>
        </w:rPr>
        <w:t>00 euro</w:t>
      </w:r>
    </w:p>
    <w:p w:rsidRPr="00707999" w:rsidR="007977CD" w:rsidP="004458AB" w:rsidRDefault="3D5373A6" w14:paraId="4837B176" w14:textId="2A38CC11">
      <w:pPr>
        <w:pStyle w:val="Lijstalinea"/>
        <w:widowControl w:val="0"/>
        <w:numPr>
          <w:ilvl w:val="0"/>
          <w:numId w:val="7"/>
        </w:numPr>
        <w:spacing w:after="0"/>
        <w:textAlignment w:val="baseline"/>
        <w:rPr>
          <w:rStyle w:val="normaltextrun"/>
          <w:rFonts w:eastAsia="Calibri Light"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rPr>
        <w:t>Drogenbos, Gemeentebestuur Drogenbos, Schenking van de Kaaskrabber aan Manneken Pis:</w:t>
      </w:r>
      <w:r w:rsidRPr="00707999" w:rsidR="1C055910">
        <w:rPr>
          <w:rStyle w:val="normaltextrun"/>
          <w:rFonts w:eastAsia="Calibri Light" w:asciiTheme="majorHAnsi" w:hAnsiTheme="majorHAnsi" w:cstheme="majorHAnsi"/>
          <w:color w:val="000000" w:themeColor="text1"/>
        </w:rPr>
        <w:t xml:space="preserve"> </w:t>
      </w:r>
      <w:r w:rsidRPr="00707999" w:rsidR="0F13F440">
        <w:rPr>
          <w:rStyle w:val="normaltextrun"/>
          <w:rFonts w:eastAsia="Calibri Light" w:asciiTheme="majorHAnsi" w:hAnsiTheme="majorHAnsi" w:cstheme="majorHAnsi"/>
          <w:color w:val="000000" w:themeColor="text1"/>
        </w:rPr>
        <w:t>500</w:t>
      </w:r>
      <w:r w:rsidRPr="00707999" w:rsidR="1C055910">
        <w:rPr>
          <w:rStyle w:val="normaltextrun"/>
          <w:rFonts w:eastAsia="Calibri Light" w:asciiTheme="majorHAnsi" w:hAnsiTheme="majorHAnsi" w:cstheme="majorHAnsi"/>
          <w:color w:val="000000" w:themeColor="text1"/>
        </w:rPr>
        <w:t xml:space="preserve"> euro</w:t>
      </w:r>
    </w:p>
    <w:p w:rsidRPr="00707999" w:rsidR="007977CD" w:rsidP="004458AB" w:rsidRDefault="19BCFE28" w14:paraId="6AB2C83A" w14:textId="4ADFCC6F">
      <w:pPr>
        <w:pStyle w:val="Lijstalinea"/>
        <w:widowControl w:val="0"/>
        <w:numPr>
          <w:ilvl w:val="0"/>
          <w:numId w:val="7"/>
        </w:numPr>
        <w:spacing w:after="0"/>
        <w:textAlignment w:val="baseline"/>
        <w:rPr>
          <w:rFonts w:eastAsia="Calibri Light"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rPr>
        <w:t>Halle, Koninklijke Geschied- en Oudheidkundige Kring van Halle, Hals Perkament</w:t>
      </w:r>
      <w:r w:rsidRPr="00707999" w:rsidR="1C055910">
        <w:rPr>
          <w:rStyle w:val="normaltextrun"/>
          <w:rFonts w:eastAsia="Calibri Light" w:asciiTheme="majorHAnsi" w:hAnsiTheme="majorHAnsi" w:cstheme="majorHAnsi"/>
          <w:color w:val="000000" w:themeColor="text1"/>
        </w:rPr>
        <w:t>: 1000 euro</w:t>
      </w:r>
    </w:p>
    <w:p w:rsidRPr="00707999" w:rsidR="0E2829D2" w:rsidP="004458AB" w:rsidRDefault="0E2829D2" w14:paraId="3AC16E42" w14:textId="0F2258EF">
      <w:pPr>
        <w:pStyle w:val="Lijstalinea"/>
        <w:widowControl w:val="0"/>
        <w:numPr>
          <w:ilvl w:val="0"/>
          <w:numId w:val="7"/>
        </w:numPr>
        <w:spacing w:after="0"/>
        <w:rPr>
          <w:rFonts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lang w:val="nl-NL"/>
        </w:rPr>
        <w:t>Vollezele, VZW Ambassadeurs van het Pajottenland, Het Pajottenland en zijn ambassadeurs: 1000 euro</w:t>
      </w:r>
    </w:p>
    <w:p w:rsidRPr="00707999" w:rsidR="0E2829D2" w:rsidP="004458AB" w:rsidRDefault="0E2829D2" w14:paraId="15E29352" w14:textId="0F2258EF">
      <w:pPr>
        <w:pStyle w:val="Lijstalinea"/>
        <w:widowControl w:val="0"/>
        <w:numPr>
          <w:ilvl w:val="0"/>
          <w:numId w:val="7"/>
        </w:numPr>
        <w:spacing w:after="0"/>
        <w:rPr>
          <w:rFonts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lang w:val="nl-NL"/>
        </w:rPr>
        <w:t>Wambeek, Zot Wammek, Camping Wammek: 1000 euro</w:t>
      </w:r>
    </w:p>
    <w:p w:rsidRPr="00707999" w:rsidR="7727B4E5" w:rsidP="7727B4E5" w:rsidRDefault="7727B4E5" w14:paraId="590E2484" w14:textId="291E5D97">
      <w:pPr>
        <w:widowControl w:val="0"/>
        <w:spacing w:after="0"/>
        <w:rPr>
          <w:rFonts w:asciiTheme="majorHAnsi" w:hAnsiTheme="majorHAnsi" w:cstheme="majorHAnsi"/>
          <w:color w:val="000000" w:themeColor="text1"/>
          <w:sz w:val="22"/>
          <w:szCs w:val="22"/>
          <w:lang w:val="nl-NL"/>
        </w:rPr>
      </w:pPr>
    </w:p>
    <w:p w:rsidRPr="00707999" w:rsidR="007977CD" w:rsidP="6E8BDA72" w:rsidRDefault="1C055910" w14:paraId="2FD8F607" w14:textId="56DDEE17">
      <w:pPr>
        <w:widowControl w:val="0"/>
        <w:spacing w:after="0" w:line="259" w:lineRule="auto"/>
        <w:textAlignment w:val="baseline"/>
        <w:rPr>
          <w:rFonts w:eastAsia="Calibri Light" w:asciiTheme="majorHAnsi" w:hAnsiTheme="majorHAnsi" w:cstheme="majorHAnsi"/>
          <w:color w:val="000000" w:themeColor="text1"/>
          <w:sz w:val="22"/>
          <w:szCs w:val="22"/>
          <w:lang w:val="nl-NL"/>
        </w:rPr>
      </w:pPr>
      <w:r w:rsidRPr="00707999">
        <w:rPr>
          <w:rFonts w:eastAsia="Calibri Light" w:asciiTheme="majorHAnsi" w:hAnsiTheme="majorHAnsi" w:cstheme="majorHAnsi"/>
          <w:color w:val="000000" w:themeColor="text1"/>
          <w:sz w:val="22"/>
          <w:szCs w:val="22"/>
          <w:lang w:val="nl-BE"/>
        </w:rPr>
        <w:t>De jury beoordeelde de aanvragen als volgt:</w:t>
      </w:r>
    </w:p>
    <w:p w:rsidRPr="00707999" w:rsidR="237FB75F" w:rsidP="004458AB" w:rsidRDefault="237FB75F" w14:paraId="7CD9817D" w14:textId="3CB6470A">
      <w:pPr>
        <w:pStyle w:val="Lijstalinea"/>
        <w:widowControl w:val="0"/>
        <w:numPr>
          <w:ilvl w:val="0"/>
          <w:numId w:val="6"/>
        </w:numPr>
        <w:spacing w:after="0"/>
        <w:rPr>
          <w:rFonts w:eastAsia="Calibri Light" w:asciiTheme="majorHAnsi" w:hAnsiTheme="majorHAnsi" w:cstheme="majorHAnsi"/>
          <w:color w:val="000000" w:themeColor="text1"/>
          <w:lang w:val="nl-NL"/>
        </w:rPr>
      </w:pPr>
      <w:r w:rsidRPr="00707999">
        <w:rPr>
          <w:rFonts w:eastAsia="Calibri Light" w:asciiTheme="majorHAnsi" w:hAnsiTheme="majorHAnsi" w:cstheme="majorHAnsi"/>
          <w:color w:val="000000" w:themeColor="text1"/>
        </w:rPr>
        <w:t xml:space="preserve">Dworp, Jaarmarktcomité Dworp, Standbeeld drankstoemper :  </w:t>
      </w:r>
      <w:r w:rsidRPr="00707999" w:rsidR="5513CF3B">
        <w:rPr>
          <w:rFonts w:eastAsia="Calibri Light" w:asciiTheme="majorHAnsi" w:hAnsiTheme="majorHAnsi" w:cstheme="majorHAnsi"/>
          <w:color w:val="000000" w:themeColor="text1"/>
        </w:rPr>
        <w:t>onroerend erfgoeddossier =&gt; het culturele erfgoedgedeelte weegt te weinig door</w:t>
      </w:r>
      <w:r w:rsidRPr="00707999" w:rsidR="537FEB65">
        <w:rPr>
          <w:rFonts w:eastAsia="Calibri Light" w:asciiTheme="majorHAnsi" w:hAnsiTheme="majorHAnsi" w:cstheme="majorHAnsi"/>
          <w:color w:val="000000" w:themeColor="text1"/>
        </w:rPr>
        <w:t xml:space="preserve"> en voldoet niet aan 7 van de 9 criteria nodig voor </w:t>
      </w:r>
      <w:r w:rsidRPr="00707999" w:rsidR="537FEB65">
        <w:rPr>
          <w:rFonts w:eastAsia="Calibri Light" w:asciiTheme="majorHAnsi" w:hAnsiTheme="majorHAnsi" w:cstheme="majorHAnsi"/>
          <w:color w:val="000000" w:themeColor="text1"/>
        </w:rPr>
        <w:lastRenderedPageBreak/>
        <w:t>1000 euro</w:t>
      </w:r>
    </w:p>
    <w:p w:rsidRPr="00707999" w:rsidR="237FB75F" w:rsidP="004458AB" w:rsidRDefault="237FB75F" w14:paraId="63AB456C" w14:textId="0ECCCDDE">
      <w:pPr>
        <w:pStyle w:val="Lijstalinea"/>
        <w:widowControl w:val="0"/>
        <w:numPr>
          <w:ilvl w:val="0"/>
          <w:numId w:val="6"/>
        </w:numPr>
        <w:spacing w:after="0"/>
        <w:rPr>
          <w:rStyle w:val="normaltextrun"/>
          <w:rFonts w:eastAsia="Calibri Light"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rPr>
        <w:t xml:space="preserve">Herne, Lokaal Bestuur Herne, 225 jaar Boerenkrijg in Herne: </w:t>
      </w:r>
      <w:r w:rsidRPr="00707999" w:rsidR="127557B9">
        <w:rPr>
          <w:rStyle w:val="normaltextrun"/>
          <w:rFonts w:eastAsia="Calibri Light" w:asciiTheme="majorHAnsi" w:hAnsiTheme="majorHAnsi" w:cstheme="majorHAnsi"/>
          <w:color w:val="000000" w:themeColor="text1"/>
        </w:rPr>
        <w:t>voldoet niet aan de 4 criteria nodig voor 500 euro</w:t>
      </w:r>
    </w:p>
    <w:p w:rsidRPr="00707999" w:rsidR="237FB75F" w:rsidP="004458AB" w:rsidRDefault="237FB75F" w14:paraId="6710459F" w14:textId="2F9379B2">
      <w:pPr>
        <w:pStyle w:val="Lijstalinea"/>
        <w:widowControl w:val="0"/>
        <w:numPr>
          <w:ilvl w:val="0"/>
          <w:numId w:val="6"/>
        </w:numPr>
        <w:spacing w:after="0"/>
        <w:rPr>
          <w:rStyle w:val="normaltextrun"/>
          <w:rFonts w:eastAsia="Calibri Light"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rPr>
        <w:t xml:space="preserve">Drogenbos, Gemeentebestuur Drogenbos, Schenking van de Kaaskrabber aan Manneken Pis: </w:t>
      </w:r>
      <w:r w:rsidRPr="00707999" w:rsidR="2ED3BA8B">
        <w:rPr>
          <w:rStyle w:val="normaltextrun"/>
          <w:rFonts w:eastAsia="Calibri Light" w:asciiTheme="majorHAnsi" w:hAnsiTheme="majorHAnsi" w:cstheme="majorHAnsi"/>
          <w:color w:val="000000" w:themeColor="text1"/>
        </w:rPr>
        <w:t>voldoet aan 4 van de 9 criteria nodig voor 500 euro</w:t>
      </w:r>
    </w:p>
    <w:p w:rsidRPr="00707999" w:rsidR="237FB75F" w:rsidP="004458AB" w:rsidRDefault="237FB75F" w14:paraId="4D7549AC" w14:textId="33E88CC5">
      <w:pPr>
        <w:pStyle w:val="Lijstalinea"/>
        <w:widowControl w:val="0"/>
        <w:numPr>
          <w:ilvl w:val="0"/>
          <w:numId w:val="6"/>
        </w:numPr>
        <w:spacing w:after="0"/>
        <w:rPr>
          <w:rStyle w:val="normaltextrun"/>
          <w:rFonts w:eastAsia="Calibri Light"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rPr>
        <w:t>Halle, Koninklijke Geschied- en Oudheidkundige Kring van Halle, Hals Perkament:</w:t>
      </w:r>
      <w:r w:rsidRPr="00707999" w:rsidR="79154141">
        <w:rPr>
          <w:rStyle w:val="normaltextrun"/>
          <w:rFonts w:eastAsia="Calibri Light" w:asciiTheme="majorHAnsi" w:hAnsiTheme="majorHAnsi" w:cstheme="majorHAnsi"/>
          <w:color w:val="000000" w:themeColor="text1"/>
        </w:rPr>
        <w:t xml:space="preserve"> voldoet aan 7 van de 9 criteria nodig voor 1000 euro</w:t>
      </w:r>
    </w:p>
    <w:p w:rsidRPr="00707999" w:rsidR="237FB75F" w:rsidP="004458AB" w:rsidRDefault="237FB75F" w14:paraId="3CC4C752" w14:textId="5BD91A44">
      <w:pPr>
        <w:pStyle w:val="Lijstalinea"/>
        <w:widowControl w:val="0"/>
        <w:numPr>
          <w:ilvl w:val="0"/>
          <w:numId w:val="6"/>
        </w:numPr>
        <w:spacing w:after="0"/>
        <w:rPr>
          <w:rStyle w:val="normaltextrun"/>
          <w:rFonts w:eastAsia="Calibri Light"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lang w:val="nl-NL"/>
        </w:rPr>
        <w:t xml:space="preserve">Vollezele, VZW Ambassadeurs van het Pajottenland, Het Pajottenland en zijn ambassadeurs: </w:t>
      </w:r>
      <w:r w:rsidRPr="00707999" w:rsidR="56FCA12C">
        <w:rPr>
          <w:rStyle w:val="normaltextrun"/>
          <w:rFonts w:eastAsia="Calibri Light" w:asciiTheme="majorHAnsi" w:hAnsiTheme="majorHAnsi" w:cstheme="majorHAnsi"/>
          <w:color w:val="000000" w:themeColor="text1"/>
          <w:lang w:val="nl-NL"/>
        </w:rPr>
        <w:t xml:space="preserve">voldoet aan 7 van de 9 criteria </w:t>
      </w:r>
      <w:r w:rsidRPr="00707999" w:rsidR="33ABE106">
        <w:rPr>
          <w:rStyle w:val="normaltextrun"/>
          <w:rFonts w:eastAsia="Calibri Light" w:asciiTheme="majorHAnsi" w:hAnsiTheme="majorHAnsi" w:cstheme="majorHAnsi"/>
          <w:color w:val="000000" w:themeColor="text1"/>
          <w:lang w:val="nl-NL"/>
        </w:rPr>
        <w:t>nodig voor 1000 euro</w:t>
      </w:r>
    </w:p>
    <w:p w:rsidRPr="00707999" w:rsidR="3EAB7C08" w:rsidP="004458AB" w:rsidRDefault="237FB75F" w14:paraId="00397DA7" w14:textId="5BA3445D">
      <w:pPr>
        <w:pStyle w:val="Lijstalinea"/>
        <w:widowControl w:val="0"/>
        <w:numPr>
          <w:ilvl w:val="0"/>
          <w:numId w:val="6"/>
        </w:numPr>
        <w:spacing w:after="0"/>
        <w:rPr>
          <w:rStyle w:val="normaltextrun"/>
          <w:rFonts w:eastAsia="Calibri Light"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lang w:val="nl-NL"/>
        </w:rPr>
        <w:t xml:space="preserve">Wambeek, Zot Wammek, Camping Wammek: </w:t>
      </w:r>
      <w:r w:rsidRPr="00707999" w:rsidR="0DB1833A">
        <w:rPr>
          <w:rStyle w:val="normaltextrun"/>
          <w:rFonts w:eastAsia="Calibri Light" w:asciiTheme="majorHAnsi" w:hAnsiTheme="majorHAnsi" w:cstheme="majorHAnsi"/>
          <w:color w:val="000000" w:themeColor="text1"/>
          <w:lang w:val="nl-NL"/>
        </w:rPr>
        <w:t xml:space="preserve">project is reguliere werking </w:t>
      </w:r>
      <w:r w:rsidRPr="00707999" w:rsidR="7D048CD8">
        <w:rPr>
          <w:rStyle w:val="normaltextrun"/>
          <w:rFonts w:eastAsia="Calibri Light" w:asciiTheme="majorHAnsi" w:hAnsiTheme="majorHAnsi" w:cstheme="majorHAnsi"/>
          <w:color w:val="000000" w:themeColor="text1"/>
          <w:lang w:val="nl-NL"/>
        </w:rPr>
        <w:t>en voldoet niet aan de 7 criteria die nodig zijn voor 1000 eur</w:t>
      </w:r>
      <w:r w:rsidRPr="00707999" w:rsidR="762EC1FD">
        <w:rPr>
          <w:rStyle w:val="normaltextrun"/>
          <w:rFonts w:eastAsia="Calibri Light" w:asciiTheme="majorHAnsi" w:hAnsiTheme="majorHAnsi" w:cstheme="majorHAnsi"/>
          <w:color w:val="000000" w:themeColor="text1"/>
          <w:lang w:val="nl-NL"/>
        </w:rPr>
        <w:t>o</w:t>
      </w:r>
    </w:p>
    <w:p w:rsidRPr="00707999" w:rsidR="007977CD" w:rsidP="6E8BDA72" w:rsidRDefault="007977CD" w14:paraId="74BF426B" w14:textId="17E72BCA">
      <w:pPr>
        <w:widowControl w:val="0"/>
        <w:spacing w:after="0" w:line="259" w:lineRule="auto"/>
        <w:textAlignment w:val="baseline"/>
        <w:rPr>
          <w:rFonts w:eastAsia="Calibri Light" w:asciiTheme="majorHAnsi" w:hAnsiTheme="majorHAnsi" w:cstheme="majorHAnsi"/>
          <w:color w:val="000000" w:themeColor="text1"/>
          <w:sz w:val="22"/>
          <w:szCs w:val="22"/>
          <w:lang w:val="nl-NL"/>
        </w:rPr>
      </w:pPr>
    </w:p>
    <w:p w:rsidRPr="00707999" w:rsidR="007977CD" w:rsidP="6E8BDA72" w:rsidRDefault="1C055910" w14:paraId="74EEE595" w14:textId="4A2C9FA8">
      <w:pPr>
        <w:widowControl w:val="0"/>
        <w:spacing w:after="0" w:line="259" w:lineRule="auto"/>
        <w:textAlignment w:val="baseline"/>
        <w:rPr>
          <w:rFonts w:eastAsia="Calibri Light" w:asciiTheme="majorHAnsi" w:hAnsiTheme="majorHAnsi" w:cstheme="majorHAnsi"/>
          <w:color w:val="000000" w:themeColor="text1"/>
          <w:sz w:val="22"/>
          <w:szCs w:val="22"/>
          <w:lang w:val="nl-NL"/>
        </w:rPr>
      </w:pPr>
      <w:r w:rsidRPr="00707999">
        <w:rPr>
          <w:rFonts w:eastAsia="Calibri Light" w:asciiTheme="majorHAnsi" w:hAnsiTheme="majorHAnsi" w:cstheme="majorHAnsi"/>
          <w:color w:val="000000" w:themeColor="text1"/>
          <w:sz w:val="22"/>
          <w:szCs w:val="22"/>
          <w:lang w:val="nl-BE"/>
        </w:rPr>
        <w:t>Volgens het reglement worden maximaal volgende bedragen toegekend:</w:t>
      </w:r>
    </w:p>
    <w:p w:rsidRPr="00707999" w:rsidR="007977CD" w:rsidP="004458AB" w:rsidRDefault="71C63658" w14:paraId="4AFF1DF0" w14:textId="1939EEC6">
      <w:pPr>
        <w:pStyle w:val="Lijstalinea"/>
        <w:widowControl w:val="0"/>
        <w:numPr>
          <w:ilvl w:val="0"/>
          <w:numId w:val="6"/>
        </w:numPr>
        <w:spacing w:after="0" w:line="259" w:lineRule="auto"/>
        <w:textAlignment w:val="baseline"/>
        <w:rPr>
          <w:rFonts w:eastAsia="Calibri Light" w:asciiTheme="majorHAnsi" w:hAnsiTheme="majorHAnsi" w:cstheme="majorHAnsi"/>
          <w:color w:val="000000" w:themeColor="text1"/>
        </w:rPr>
      </w:pPr>
      <w:r w:rsidRPr="00707999">
        <w:rPr>
          <w:rFonts w:eastAsia="Calibri Light" w:asciiTheme="majorHAnsi" w:hAnsiTheme="majorHAnsi" w:cstheme="majorHAnsi"/>
          <w:color w:val="000000" w:themeColor="text1"/>
        </w:rPr>
        <w:t>Dworp, Jaarmarktcomité Dworp, Standbeeld drankstoemper :  onroerend erfgoeddossier =&gt; het culturele erfgoedgedeelte weegt te weinig door en voldoet niet aan 7 van de 9 criteria nodig voor 1000 euro</w:t>
      </w:r>
      <w:r w:rsidRPr="00707999" w:rsidR="086A1DE4">
        <w:rPr>
          <w:rFonts w:eastAsia="Calibri Light" w:asciiTheme="majorHAnsi" w:hAnsiTheme="majorHAnsi" w:cstheme="majorHAnsi"/>
          <w:color w:val="000000" w:themeColor="text1"/>
        </w:rPr>
        <w:t>: dossier werd negatief beoordeel</w:t>
      </w:r>
      <w:r w:rsidRPr="00707999" w:rsidR="236C4347">
        <w:rPr>
          <w:rFonts w:eastAsia="Calibri Light" w:asciiTheme="majorHAnsi" w:hAnsiTheme="majorHAnsi" w:cstheme="majorHAnsi"/>
          <w:color w:val="000000" w:themeColor="text1"/>
        </w:rPr>
        <w:t>d</w:t>
      </w:r>
    </w:p>
    <w:p w:rsidRPr="00707999" w:rsidR="007977CD" w:rsidP="004458AB" w:rsidRDefault="71C63658" w14:paraId="2F2E65CB" w14:textId="6AE78ED6">
      <w:pPr>
        <w:pStyle w:val="Lijstalinea"/>
        <w:widowControl w:val="0"/>
        <w:numPr>
          <w:ilvl w:val="0"/>
          <w:numId w:val="6"/>
        </w:numPr>
        <w:spacing w:after="0" w:line="259" w:lineRule="auto"/>
        <w:textAlignment w:val="baseline"/>
        <w:rPr>
          <w:rStyle w:val="normaltextrun"/>
          <w:rFonts w:eastAsia="Calibri Light" w:asciiTheme="majorHAnsi" w:hAnsiTheme="majorHAnsi" w:cstheme="majorHAnsi"/>
          <w:color w:val="000000" w:themeColor="text1"/>
        </w:rPr>
      </w:pPr>
      <w:r w:rsidRPr="00707999">
        <w:rPr>
          <w:rStyle w:val="normaltextrun"/>
          <w:rFonts w:eastAsia="Calibri Light" w:asciiTheme="majorHAnsi" w:hAnsiTheme="majorHAnsi" w:cstheme="majorHAnsi"/>
          <w:color w:val="000000" w:themeColor="text1"/>
        </w:rPr>
        <w:t>Herne, Lokaal Bestuur Herne, 225 jaar Boerenkrijg in Herne: voldoet niet aan de 4 criteria nodig voor 500 euro</w:t>
      </w:r>
      <w:r w:rsidRPr="00707999" w:rsidR="499F5366">
        <w:rPr>
          <w:rStyle w:val="normaltextrun"/>
          <w:rFonts w:eastAsia="Calibri Light" w:asciiTheme="majorHAnsi" w:hAnsiTheme="majorHAnsi" w:cstheme="majorHAnsi"/>
          <w:color w:val="000000" w:themeColor="text1"/>
        </w:rPr>
        <w:t>: dossier werd negatief beoordeeld</w:t>
      </w:r>
    </w:p>
    <w:p w:rsidRPr="00707999" w:rsidR="007977CD" w:rsidP="004458AB" w:rsidRDefault="71C63658" w14:paraId="31BAD50F" w14:textId="07635D87">
      <w:pPr>
        <w:pStyle w:val="Lijstalinea"/>
        <w:widowControl w:val="0"/>
        <w:numPr>
          <w:ilvl w:val="0"/>
          <w:numId w:val="6"/>
        </w:numPr>
        <w:spacing w:after="0" w:line="259" w:lineRule="auto"/>
        <w:textAlignment w:val="baseline"/>
        <w:rPr>
          <w:rStyle w:val="normaltextrun"/>
          <w:rFonts w:eastAsia="Calibri Light" w:asciiTheme="majorHAnsi" w:hAnsiTheme="majorHAnsi" w:cstheme="majorHAnsi"/>
          <w:color w:val="000000" w:themeColor="text1"/>
        </w:rPr>
      </w:pPr>
      <w:r w:rsidRPr="00707999">
        <w:rPr>
          <w:rStyle w:val="normaltextrun"/>
          <w:rFonts w:eastAsia="Calibri Light" w:asciiTheme="majorHAnsi" w:hAnsiTheme="majorHAnsi" w:cstheme="majorHAnsi"/>
          <w:color w:val="000000" w:themeColor="text1"/>
        </w:rPr>
        <w:t>Drogenbos, Gemeentebestuur Drogenbos, Schenking van de Kaaskrabber aan Manneken Pis: voldoet aan 4 van de 9 criteria nodig voor 500 euro</w:t>
      </w:r>
      <w:r w:rsidRPr="00707999" w:rsidR="6CFFDF32">
        <w:rPr>
          <w:rStyle w:val="normaltextrun"/>
          <w:rFonts w:eastAsia="Calibri Light" w:asciiTheme="majorHAnsi" w:hAnsiTheme="majorHAnsi" w:cstheme="majorHAnsi"/>
          <w:color w:val="000000" w:themeColor="text1"/>
        </w:rPr>
        <w:t>: een bedrag van 500 euro wordt toegekend</w:t>
      </w:r>
    </w:p>
    <w:p w:rsidRPr="00707999" w:rsidR="007977CD" w:rsidP="004458AB" w:rsidRDefault="71C63658" w14:paraId="62560536" w14:textId="19619DEB">
      <w:pPr>
        <w:pStyle w:val="Lijstalinea"/>
        <w:widowControl w:val="0"/>
        <w:numPr>
          <w:ilvl w:val="0"/>
          <w:numId w:val="6"/>
        </w:numPr>
        <w:spacing w:after="0" w:line="259" w:lineRule="auto"/>
        <w:textAlignment w:val="baseline"/>
        <w:rPr>
          <w:rStyle w:val="normaltextrun"/>
          <w:rFonts w:eastAsia="Calibri Light" w:asciiTheme="majorHAnsi" w:hAnsiTheme="majorHAnsi" w:cstheme="majorHAnsi"/>
          <w:color w:val="000000" w:themeColor="text1"/>
        </w:rPr>
      </w:pPr>
      <w:r w:rsidRPr="00707999">
        <w:rPr>
          <w:rStyle w:val="normaltextrun"/>
          <w:rFonts w:eastAsia="Calibri Light" w:asciiTheme="majorHAnsi" w:hAnsiTheme="majorHAnsi" w:cstheme="majorHAnsi"/>
          <w:color w:val="000000" w:themeColor="text1"/>
        </w:rPr>
        <w:t>Halle, Koninklijke Geschied- en Oudheidkundige Kring van Halle, Hals Perkament: voldoet aan 7 van de 9 criteria nodig voor 1000 euro</w:t>
      </w:r>
      <w:r w:rsidRPr="00707999" w:rsidR="44670692">
        <w:rPr>
          <w:rStyle w:val="normaltextrun"/>
          <w:rFonts w:eastAsia="Calibri Light" w:asciiTheme="majorHAnsi" w:hAnsiTheme="majorHAnsi" w:cstheme="majorHAnsi"/>
          <w:color w:val="000000" w:themeColor="text1"/>
        </w:rPr>
        <w:t>: er wordt een bedrag van 1000 euro toegekend</w:t>
      </w:r>
    </w:p>
    <w:p w:rsidRPr="00707999" w:rsidR="007977CD" w:rsidP="004458AB" w:rsidRDefault="71C63658" w14:paraId="724772D5" w14:textId="3D4117AF">
      <w:pPr>
        <w:pStyle w:val="Lijstalinea"/>
        <w:widowControl w:val="0"/>
        <w:numPr>
          <w:ilvl w:val="0"/>
          <w:numId w:val="6"/>
        </w:numPr>
        <w:spacing w:after="0"/>
        <w:rPr>
          <w:rStyle w:val="normaltextrun"/>
          <w:rFonts w:eastAsia="Calibri Light"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lang w:val="nl-NL"/>
        </w:rPr>
        <w:t>Vollezele, VZW Ambassadeurs van het Pajottenland, Het Pajottenland en zijn ambassadeurs: voldoet aan 7 van de 9 criteria nodig voor 1000 euro</w:t>
      </w:r>
      <w:r w:rsidRPr="00707999" w:rsidR="742EE8DF">
        <w:rPr>
          <w:rStyle w:val="normaltextrun"/>
          <w:rFonts w:eastAsia="Calibri Light" w:asciiTheme="majorHAnsi" w:hAnsiTheme="majorHAnsi" w:cstheme="majorHAnsi"/>
          <w:color w:val="000000" w:themeColor="text1"/>
          <w:lang w:val="nl-NL"/>
        </w:rPr>
        <w:t>: er wordt een bedrag van 1000 euro toegekend</w:t>
      </w:r>
    </w:p>
    <w:p w:rsidRPr="00707999" w:rsidR="007977CD" w:rsidP="004458AB" w:rsidRDefault="71C63658" w14:paraId="4AA3D8A5" w14:textId="48EF45D3">
      <w:pPr>
        <w:pStyle w:val="Lijstalinea"/>
        <w:widowControl w:val="0"/>
        <w:numPr>
          <w:ilvl w:val="0"/>
          <w:numId w:val="6"/>
        </w:numPr>
        <w:spacing w:after="0" w:line="259" w:lineRule="auto"/>
        <w:textAlignment w:val="baseline"/>
        <w:rPr>
          <w:rStyle w:val="normaltextrun"/>
          <w:rFonts w:eastAsia="Calibri Light" w:asciiTheme="majorHAnsi" w:hAnsiTheme="majorHAnsi" w:cstheme="majorHAnsi"/>
          <w:color w:val="000000" w:themeColor="text1"/>
          <w:lang w:val="nl-NL"/>
        </w:rPr>
      </w:pPr>
      <w:r w:rsidRPr="00707999">
        <w:rPr>
          <w:rStyle w:val="normaltextrun"/>
          <w:rFonts w:eastAsia="Calibri Light" w:asciiTheme="majorHAnsi" w:hAnsiTheme="majorHAnsi" w:cstheme="majorHAnsi"/>
          <w:color w:val="000000" w:themeColor="text1"/>
          <w:lang w:val="nl-NL"/>
        </w:rPr>
        <w:t>Wambeek, Zot Wammek, Camping Wammek: project is reguliere werking en voldoet niet aan de 7 criteria die nodig zijn voor 1000 euro</w:t>
      </w:r>
      <w:r w:rsidRPr="00707999" w:rsidR="17707E85">
        <w:rPr>
          <w:rStyle w:val="normaltextrun"/>
          <w:rFonts w:eastAsia="Calibri Light" w:asciiTheme="majorHAnsi" w:hAnsiTheme="majorHAnsi" w:cstheme="majorHAnsi"/>
          <w:color w:val="000000" w:themeColor="text1"/>
          <w:lang w:val="nl-NL"/>
        </w:rPr>
        <w:t>: dossier wordt negatief geëvalueerd</w:t>
      </w:r>
    </w:p>
    <w:p w:rsidRPr="00E815EA" w:rsidR="045ECEA6" w:rsidP="045ECEA6" w:rsidRDefault="00467E10" w14:paraId="732D2F7F" w14:textId="724D6E59">
      <w:pPr>
        <w:widowControl w:val="0"/>
        <w:spacing w:after="160" w:line="259" w:lineRule="auto"/>
        <w:rPr>
          <w:rFonts w:eastAsia="Calibri" w:asciiTheme="majorHAnsi" w:hAnsiTheme="majorHAnsi" w:cstheme="majorHAnsi"/>
          <w:b/>
          <w:bCs/>
          <w:color w:val="000000" w:themeColor="text1"/>
          <w:sz w:val="22"/>
          <w:szCs w:val="22"/>
          <w:lang w:val="nl-NL"/>
        </w:rPr>
      </w:pPr>
      <w:r w:rsidRPr="00E815EA">
        <w:rPr>
          <w:rFonts w:eastAsia="Calibri" w:asciiTheme="majorHAnsi" w:hAnsiTheme="majorHAnsi" w:cstheme="majorHAnsi"/>
          <w:b/>
          <w:bCs/>
          <w:color w:val="000000" w:themeColor="text1"/>
          <w:sz w:val="22"/>
          <w:szCs w:val="22"/>
          <w:lang w:val="nl-NL"/>
        </w:rPr>
        <w:t>Besluit:</w:t>
      </w:r>
    </w:p>
    <w:p w:rsidRPr="00707999" w:rsidR="00467E10" w:rsidP="045ECEA6" w:rsidRDefault="00467E10" w14:paraId="545039EE" w14:textId="01D5D575">
      <w:pPr>
        <w:widowControl w:val="0"/>
        <w:spacing w:after="160" w:line="259" w:lineRule="auto"/>
        <w:rPr>
          <w:rFonts w:eastAsia="Calibri" w:asciiTheme="majorHAnsi" w:hAnsiTheme="majorHAnsi" w:cstheme="majorHAnsi"/>
          <w:color w:val="000000" w:themeColor="text1"/>
          <w:sz w:val="22"/>
          <w:szCs w:val="22"/>
          <w:lang w:val="nl-NL"/>
        </w:rPr>
      </w:pPr>
      <w:r w:rsidRPr="00707999">
        <w:rPr>
          <w:rFonts w:eastAsia="Calibri" w:asciiTheme="majorHAnsi" w:hAnsiTheme="majorHAnsi" w:cstheme="majorHAnsi"/>
          <w:color w:val="000000" w:themeColor="text1"/>
          <w:sz w:val="22"/>
          <w:szCs w:val="22"/>
          <w:lang w:val="nl-NL"/>
        </w:rPr>
        <w:t>Art. 1: De raad van bestuur neemt kennis van de evaluatie van de ingediende dossiers.</w:t>
      </w:r>
    </w:p>
    <w:p w:rsidRPr="00707999" w:rsidR="00467E10" w:rsidP="045ECEA6" w:rsidRDefault="00467E10" w14:paraId="2E31828C" w14:textId="6BA3A0EE">
      <w:pPr>
        <w:widowControl w:val="0"/>
        <w:spacing w:after="160" w:line="259" w:lineRule="auto"/>
        <w:rPr>
          <w:rStyle w:val="normaltextrun"/>
          <w:rFonts w:eastAsia="Calibri Light" w:asciiTheme="majorHAnsi" w:hAnsiTheme="majorHAnsi" w:cstheme="majorHAnsi"/>
          <w:color w:val="000000" w:themeColor="text1"/>
          <w:sz w:val="22"/>
          <w:szCs w:val="22"/>
        </w:rPr>
      </w:pPr>
      <w:r w:rsidRPr="00707999">
        <w:rPr>
          <w:rFonts w:eastAsia="Calibri" w:asciiTheme="majorHAnsi" w:hAnsiTheme="majorHAnsi" w:cstheme="majorHAnsi"/>
          <w:color w:val="000000" w:themeColor="text1"/>
          <w:sz w:val="22"/>
          <w:szCs w:val="22"/>
          <w:lang w:val="nl-NL"/>
        </w:rPr>
        <w:t>Art. 2: De raad van bestuur kent volgende projecten een maximale s</w:t>
      </w:r>
      <w:r w:rsidRPr="00707999" w:rsidR="000A6213">
        <w:rPr>
          <w:rFonts w:eastAsia="Calibri" w:asciiTheme="majorHAnsi" w:hAnsiTheme="majorHAnsi" w:cstheme="majorHAnsi"/>
          <w:color w:val="000000" w:themeColor="text1"/>
          <w:sz w:val="22"/>
          <w:szCs w:val="22"/>
          <w:lang w:val="nl-NL"/>
        </w:rPr>
        <w:t xml:space="preserve">ubsidie toe van 500 euro: </w:t>
      </w:r>
      <w:r w:rsidRPr="00707999" w:rsidR="00135D58">
        <w:rPr>
          <w:rFonts w:eastAsia="Calibri" w:asciiTheme="majorHAnsi" w:hAnsiTheme="majorHAnsi" w:cstheme="majorHAnsi"/>
          <w:color w:val="000000" w:themeColor="text1"/>
          <w:sz w:val="22"/>
          <w:szCs w:val="22"/>
          <w:lang w:val="nl-NL"/>
        </w:rPr>
        <w:t>“</w:t>
      </w:r>
      <w:r w:rsidRPr="00707999" w:rsidR="000A6213">
        <w:rPr>
          <w:rStyle w:val="normaltextrun"/>
          <w:rFonts w:eastAsia="Calibri Light" w:asciiTheme="majorHAnsi" w:hAnsiTheme="majorHAnsi" w:cstheme="majorHAnsi"/>
          <w:color w:val="000000" w:themeColor="text1"/>
          <w:sz w:val="22"/>
          <w:szCs w:val="22"/>
        </w:rPr>
        <w:t>Drogenbos, Gemeentebestuur Drogenbos, Schenking van de Kaaskrabber aan Manneken Pis.</w:t>
      </w:r>
      <w:r w:rsidRPr="00707999" w:rsidR="00135D58">
        <w:rPr>
          <w:rStyle w:val="normaltextrun"/>
          <w:rFonts w:eastAsia="Calibri Light" w:asciiTheme="majorHAnsi" w:hAnsiTheme="majorHAnsi" w:cstheme="majorHAnsi"/>
          <w:color w:val="000000" w:themeColor="text1"/>
          <w:sz w:val="22"/>
          <w:szCs w:val="22"/>
        </w:rPr>
        <w:t>”</w:t>
      </w:r>
    </w:p>
    <w:p w:rsidRPr="00707999" w:rsidR="000A6213" w:rsidP="045ECEA6" w:rsidRDefault="000A6213" w14:paraId="3896D2A4" w14:textId="1EB77DC3">
      <w:pPr>
        <w:widowControl w:val="0"/>
        <w:spacing w:after="160" w:line="259" w:lineRule="auto"/>
        <w:rPr>
          <w:rFonts w:eastAsia="Calibri" w:asciiTheme="majorHAnsi" w:hAnsiTheme="majorHAnsi" w:cstheme="majorHAnsi"/>
          <w:color w:val="000000" w:themeColor="text1"/>
          <w:sz w:val="22"/>
          <w:szCs w:val="22"/>
          <w:lang w:val="nl-NL"/>
        </w:rPr>
      </w:pPr>
      <w:r w:rsidRPr="00707999">
        <w:rPr>
          <w:rStyle w:val="normaltextrun"/>
          <w:rFonts w:eastAsia="Calibri Light" w:asciiTheme="majorHAnsi" w:hAnsiTheme="majorHAnsi" w:cstheme="majorHAnsi"/>
          <w:color w:val="000000" w:themeColor="text1"/>
          <w:sz w:val="22"/>
          <w:szCs w:val="22"/>
        </w:rPr>
        <w:t>Art. 3: De raad van bestuur kent volgende projecten een maximale subside van 100</w:t>
      </w:r>
      <w:r w:rsidRPr="00707999" w:rsidR="003B73E0">
        <w:rPr>
          <w:rStyle w:val="normaltextrun"/>
          <w:rFonts w:eastAsia="Calibri Light" w:asciiTheme="majorHAnsi" w:hAnsiTheme="majorHAnsi" w:cstheme="majorHAnsi"/>
          <w:color w:val="000000" w:themeColor="text1"/>
          <w:sz w:val="22"/>
          <w:szCs w:val="22"/>
        </w:rPr>
        <w:t>0</w:t>
      </w:r>
      <w:r w:rsidRPr="00707999">
        <w:rPr>
          <w:rStyle w:val="normaltextrun"/>
          <w:rFonts w:eastAsia="Calibri Light" w:asciiTheme="majorHAnsi" w:hAnsiTheme="majorHAnsi" w:cstheme="majorHAnsi"/>
          <w:color w:val="000000" w:themeColor="text1"/>
          <w:sz w:val="22"/>
          <w:szCs w:val="22"/>
        </w:rPr>
        <w:t xml:space="preserve"> euro toe:</w:t>
      </w:r>
      <w:r w:rsidRPr="00707999" w:rsidR="00135D58">
        <w:rPr>
          <w:rStyle w:val="normaltextrun"/>
          <w:rFonts w:eastAsia="Calibri Light" w:asciiTheme="majorHAnsi" w:hAnsiTheme="majorHAnsi" w:cstheme="majorHAnsi"/>
          <w:color w:val="000000" w:themeColor="text1"/>
          <w:sz w:val="22"/>
          <w:szCs w:val="22"/>
        </w:rPr>
        <w:t>”</w:t>
      </w:r>
      <w:r w:rsidRPr="00707999">
        <w:rPr>
          <w:rStyle w:val="normaltextrun"/>
          <w:rFonts w:eastAsia="Calibri Light" w:asciiTheme="majorHAnsi" w:hAnsiTheme="majorHAnsi" w:cstheme="majorHAnsi"/>
          <w:color w:val="000000" w:themeColor="text1"/>
          <w:sz w:val="22"/>
          <w:szCs w:val="22"/>
        </w:rPr>
        <w:t xml:space="preserve"> </w:t>
      </w:r>
      <w:r w:rsidRPr="00707999">
        <w:rPr>
          <w:rStyle w:val="normaltextrun"/>
          <w:rFonts w:eastAsia="Calibri Light" w:asciiTheme="majorHAnsi" w:hAnsiTheme="majorHAnsi" w:cstheme="majorHAnsi"/>
          <w:color w:val="000000" w:themeColor="text1"/>
          <w:sz w:val="22"/>
          <w:szCs w:val="22"/>
          <w:lang w:val="nl-NL"/>
        </w:rPr>
        <w:t>Vollezele, VZW Ambassadeurs van het Pajottenland, Het Pajottenland en zijn ambassadeurs</w:t>
      </w:r>
      <w:r w:rsidRPr="00707999" w:rsidR="00135D58">
        <w:rPr>
          <w:rStyle w:val="normaltextrun"/>
          <w:rFonts w:eastAsia="Calibri Light" w:asciiTheme="majorHAnsi" w:hAnsiTheme="majorHAnsi" w:cstheme="majorHAnsi"/>
          <w:color w:val="000000" w:themeColor="text1"/>
          <w:sz w:val="22"/>
          <w:szCs w:val="22"/>
          <w:lang w:val="nl-NL"/>
        </w:rPr>
        <w:t>” en “</w:t>
      </w:r>
      <w:r w:rsidRPr="00707999" w:rsidR="00135D58">
        <w:rPr>
          <w:rStyle w:val="normaltextrun"/>
          <w:rFonts w:eastAsia="Calibri Light" w:asciiTheme="majorHAnsi" w:hAnsiTheme="majorHAnsi" w:cstheme="majorHAnsi"/>
          <w:color w:val="000000" w:themeColor="text1"/>
          <w:sz w:val="22"/>
          <w:szCs w:val="22"/>
        </w:rPr>
        <w:t>Halle, Koninklijke Geschied- en Oudheidkundige Kring van Halle, Hals Perkament”</w:t>
      </w:r>
    </w:p>
    <w:p w:rsidRPr="00707999" w:rsidR="007977CD" w:rsidP="27D73FEB" w:rsidRDefault="007977CD" w14:paraId="380DA53F" w14:textId="77A49606">
      <w:pPr>
        <w:widowControl w:val="0"/>
        <w:spacing w:after="160" w:line="259" w:lineRule="auto"/>
        <w:textAlignment w:val="baseline"/>
        <w:rPr>
          <w:rFonts w:eastAsia="Calibri" w:asciiTheme="majorHAnsi" w:hAnsiTheme="majorHAnsi" w:cstheme="majorHAnsi"/>
          <w:color w:val="000000" w:themeColor="text1"/>
          <w:sz w:val="22"/>
          <w:szCs w:val="22"/>
          <w:lang w:val="nl-NL"/>
        </w:rPr>
      </w:pPr>
    </w:p>
    <w:p w:rsidRPr="00707999" w:rsidR="007977CD" w:rsidP="27D73FEB" w:rsidRDefault="007977CD" w14:paraId="7C252C7F" w14:textId="218BBD59">
      <w:pPr>
        <w:widowControl w:val="0"/>
        <w:spacing w:after="160" w:line="259" w:lineRule="auto"/>
        <w:textAlignment w:val="baseline"/>
        <w:rPr>
          <w:rFonts w:asciiTheme="majorHAnsi" w:hAnsiTheme="majorHAnsi" w:cstheme="majorHAnsi"/>
          <w:color w:val="000000" w:themeColor="text1"/>
          <w:sz w:val="22"/>
          <w:szCs w:val="22"/>
          <w:lang w:val="nl-BE"/>
        </w:rPr>
      </w:pPr>
    </w:p>
    <w:p w:rsidRPr="00E815EA" w:rsidR="007977CD" w:rsidP="004458AB" w:rsidRDefault="3528706B" w14:paraId="06BBEB4C" w14:textId="78F8205D">
      <w:pPr>
        <w:pStyle w:val="Lijstalinea"/>
        <w:widowControl w:val="0"/>
        <w:numPr>
          <w:ilvl w:val="0"/>
          <w:numId w:val="4"/>
        </w:numPr>
        <w:spacing w:after="160" w:line="259" w:lineRule="auto"/>
        <w:textAlignment w:val="baseline"/>
        <w:rPr>
          <w:rFonts w:asciiTheme="majorHAnsi" w:hAnsiTheme="majorHAnsi" w:cstheme="majorHAnsi"/>
          <w:b/>
          <w:bCs/>
          <w:color w:val="000000" w:themeColor="text1"/>
        </w:rPr>
      </w:pPr>
      <w:r w:rsidRPr="00E815EA">
        <w:rPr>
          <w:rFonts w:asciiTheme="majorHAnsi" w:hAnsiTheme="majorHAnsi" w:cstheme="majorHAnsi"/>
          <w:b/>
          <w:bCs/>
          <w:color w:val="000000" w:themeColor="text1"/>
        </w:rPr>
        <w:t>Voorontwerp herziening Bovenlokaal cultuurdecreet: ter kennisgeving</w:t>
      </w:r>
    </w:p>
    <w:p w:rsidRPr="00707999" w:rsidR="007977CD" w:rsidP="1CCA4CE2" w:rsidRDefault="34294AED" w14:paraId="58B873EB" w14:textId="78386162">
      <w:pPr>
        <w:widowControl w:val="0"/>
        <w:spacing w:after="160" w:line="259" w:lineRule="auto"/>
        <w:textAlignment w:val="baseline"/>
        <w:rPr>
          <w:rFonts w:asciiTheme="majorHAnsi" w:hAnsiTheme="majorHAnsi" w:eastAsiaTheme="majorEastAsia" w:cstheme="majorHAnsi"/>
          <w:color w:val="0A0A0A"/>
          <w:sz w:val="22"/>
          <w:szCs w:val="22"/>
          <w:lang w:val="nl-BE"/>
        </w:rPr>
      </w:pPr>
      <w:r w:rsidRPr="00707999">
        <w:rPr>
          <w:rFonts w:asciiTheme="majorHAnsi" w:hAnsiTheme="majorHAnsi" w:eastAsiaTheme="majorEastAsia" w:cstheme="majorHAnsi"/>
          <w:color w:val="0A0A0A"/>
          <w:sz w:val="22"/>
          <w:szCs w:val="22"/>
          <w:lang w:val="nl-BE"/>
        </w:rPr>
        <w:t>Vrijdag 26 mei 2023 gaf de Vlaamse regering haar principiële goedkeuring aan het voorontwerp van het nieuwe Bovenlokale Cultuurdecreet.</w:t>
      </w:r>
      <w:r w:rsidRPr="00707999" w:rsidR="007977CD">
        <w:rPr>
          <w:rFonts w:asciiTheme="majorHAnsi" w:hAnsiTheme="majorHAnsi" w:cstheme="majorHAnsi"/>
          <w:sz w:val="22"/>
          <w:szCs w:val="22"/>
        </w:rPr>
        <w:br/>
      </w:r>
      <w:r w:rsidRPr="00707999">
        <w:rPr>
          <w:rFonts w:asciiTheme="majorHAnsi" w:hAnsiTheme="majorHAnsi" w:eastAsiaTheme="majorEastAsia" w:cstheme="majorHAnsi"/>
          <w:color w:val="0A0A0A"/>
          <w:sz w:val="22"/>
          <w:szCs w:val="22"/>
          <w:lang w:val="nl-BE"/>
        </w:rPr>
        <w:t xml:space="preserve"> </w:t>
      </w:r>
      <w:r w:rsidRPr="00707999" w:rsidR="007977CD">
        <w:rPr>
          <w:rFonts w:asciiTheme="majorHAnsi" w:hAnsiTheme="majorHAnsi" w:cstheme="majorHAnsi"/>
          <w:sz w:val="22"/>
          <w:szCs w:val="22"/>
        </w:rPr>
        <w:br/>
      </w:r>
      <w:r w:rsidRPr="00707999">
        <w:rPr>
          <w:rFonts w:asciiTheme="majorHAnsi" w:hAnsiTheme="majorHAnsi" w:eastAsiaTheme="majorEastAsia" w:cstheme="majorHAnsi"/>
          <w:color w:val="0A0A0A"/>
          <w:sz w:val="22"/>
          <w:szCs w:val="22"/>
          <w:lang w:val="nl-BE"/>
        </w:rPr>
        <w:t>Het nieuwe decreet vertrekt vanuit dezelfde krachtlijnen als het oude decreet van 15 juni 2018 en heeft tot doel om een kwalitatieve, duurzame, diverse en geïntegreerde cultuurwerking uit te bouwen, te stimuleren, te optimaliseren en participatie te bevorderen.</w:t>
      </w:r>
    </w:p>
    <w:p w:rsidRPr="00707999" w:rsidR="007977CD" w:rsidP="1CCA4CE2" w:rsidRDefault="34294AED" w14:paraId="73A5338B" w14:textId="306894D8">
      <w:pPr>
        <w:widowControl w:val="0"/>
        <w:spacing w:after="160" w:line="259" w:lineRule="auto"/>
        <w:textAlignment w:val="baseline"/>
        <w:rPr>
          <w:rFonts w:asciiTheme="majorHAnsi" w:hAnsiTheme="majorHAnsi" w:eastAsiaTheme="majorEastAsia" w:cstheme="majorHAnsi"/>
          <w:color w:val="0A0A0A"/>
          <w:sz w:val="22"/>
          <w:szCs w:val="22"/>
          <w:lang w:val="nl-BE"/>
        </w:rPr>
      </w:pPr>
      <w:r w:rsidRPr="00707999">
        <w:rPr>
          <w:rFonts w:asciiTheme="majorHAnsi" w:hAnsiTheme="majorHAnsi" w:eastAsiaTheme="majorEastAsia" w:cstheme="majorHAnsi"/>
          <w:color w:val="0A0A0A"/>
          <w:sz w:val="22"/>
          <w:szCs w:val="22"/>
          <w:lang w:val="nl-BE"/>
        </w:rPr>
        <w:lastRenderedPageBreak/>
        <w:t>Wat verandert er dan?</w:t>
      </w:r>
    </w:p>
    <w:p w:rsidRPr="00707999" w:rsidR="007977CD" w:rsidP="004458AB" w:rsidRDefault="34294AED" w14:paraId="5319109E" w14:textId="6452E3DE">
      <w:pPr>
        <w:pStyle w:val="Lijstalinea"/>
        <w:widowControl w:val="0"/>
        <w:numPr>
          <w:ilvl w:val="0"/>
          <w:numId w:val="10"/>
        </w:numPr>
        <w:spacing w:after="0" w:line="259" w:lineRule="auto"/>
        <w:textAlignment w:val="baseline"/>
        <w:rPr>
          <w:rFonts w:asciiTheme="majorHAnsi" w:hAnsiTheme="majorHAnsi" w:eastAsiaTheme="majorEastAsia" w:cstheme="majorHAnsi"/>
          <w:color w:val="0A0A0A"/>
        </w:rPr>
      </w:pPr>
      <w:r w:rsidRPr="00707999">
        <w:rPr>
          <w:rFonts w:asciiTheme="majorHAnsi" w:hAnsiTheme="majorHAnsi" w:eastAsiaTheme="majorEastAsia" w:cstheme="majorHAnsi"/>
          <w:color w:val="0A0A0A"/>
        </w:rPr>
        <w:t xml:space="preserve">Rol van intergemeentelijke samenwerkingsverbanden versterkt. We krijgen dus extra opdrachten: </w:t>
      </w:r>
    </w:p>
    <w:p w:rsidRPr="00707999" w:rsidR="007977CD" w:rsidP="004458AB" w:rsidRDefault="34294AED" w14:paraId="3F343905" w14:textId="09897432">
      <w:pPr>
        <w:pStyle w:val="Lijstalinea"/>
        <w:widowControl w:val="0"/>
        <w:numPr>
          <w:ilvl w:val="1"/>
          <w:numId w:val="10"/>
        </w:numPr>
        <w:spacing w:after="0" w:line="259" w:lineRule="auto"/>
        <w:textAlignment w:val="baseline"/>
        <w:rPr>
          <w:rFonts w:asciiTheme="majorHAnsi" w:hAnsiTheme="majorHAnsi" w:eastAsiaTheme="majorEastAsia" w:cstheme="majorHAnsi"/>
          <w:color w:val="0A0A0A"/>
        </w:rPr>
      </w:pPr>
      <w:r w:rsidRPr="00707999">
        <w:rPr>
          <w:rFonts w:asciiTheme="majorHAnsi" w:hAnsiTheme="majorHAnsi" w:eastAsiaTheme="majorEastAsia" w:cstheme="majorHAnsi"/>
          <w:color w:val="0A0A0A"/>
        </w:rPr>
        <w:t xml:space="preserve">de IGS’en krijgen een bijkomende opdracht in de beoordeling van ‘kleine bovenlokale cultuurprojecten’. ( tot 25.000 euro) </w:t>
      </w:r>
    </w:p>
    <w:p w:rsidRPr="00707999" w:rsidR="007977CD" w:rsidP="004458AB" w:rsidRDefault="34294AED" w14:paraId="67A0358A" w14:textId="1EF439CD">
      <w:pPr>
        <w:pStyle w:val="Lijstalinea"/>
        <w:widowControl w:val="0"/>
        <w:numPr>
          <w:ilvl w:val="1"/>
          <w:numId w:val="10"/>
        </w:numPr>
        <w:spacing w:after="0" w:line="259" w:lineRule="auto"/>
        <w:textAlignment w:val="baseline"/>
        <w:rPr>
          <w:rFonts w:asciiTheme="majorHAnsi" w:hAnsiTheme="majorHAnsi" w:eastAsiaTheme="majorEastAsia" w:cstheme="majorHAnsi"/>
          <w:color w:val="0A0A0A"/>
        </w:rPr>
      </w:pPr>
      <w:r w:rsidRPr="00707999">
        <w:rPr>
          <w:rFonts w:asciiTheme="majorHAnsi" w:hAnsiTheme="majorHAnsi" w:eastAsiaTheme="majorEastAsia" w:cstheme="majorHAnsi"/>
          <w:color w:val="0A0A0A"/>
        </w:rPr>
        <w:t>de IGS’en krijgen de mogelijkheid om in te zetten op een facultatieve deelwerking rond ‘bovenlokale netwerken vrijetijdsparticipatie’.</w:t>
      </w:r>
    </w:p>
    <w:p w:rsidRPr="00707999" w:rsidR="007977CD" w:rsidP="004458AB" w:rsidRDefault="34294AED" w14:paraId="1A8E850E" w14:textId="3B64103A">
      <w:pPr>
        <w:pStyle w:val="Lijstalinea"/>
        <w:widowControl w:val="0"/>
        <w:numPr>
          <w:ilvl w:val="0"/>
          <w:numId w:val="10"/>
        </w:numPr>
        <w:spacing w:after="0" w:line="259" w:lineRule="auto"/>
        <w:textAlignment w:val="baseline"/>
        <w:rPr>
          <w:rFonts w:asciiTheme="majorHAnsi" w:hAnsiTheme="majorHAnsi" w:eastAsiaTheme="majorEastAsia" w:cstheme="majorHAnsi"/>
          <w:color w:val="0A0A0A"/>
        </w:rPr>
      </w:pPr>
      <w:r w:rsidRPr="00707999">
        <w:rPr>
          <w:rFonts w:asciiTheme="majorHAnsi" w:hAnsiTheme="majorHAnsi" w:eastAsiaTheme="majorEastAsia" w:cstheme="majorHAnsi"/>
          <w:color w:val="0A0A0A"/>
        </w:rPr>
        <w:t>Een IGS moet niet langer bestaan uit 4 omliggende gemeenten, maar heeft wel een werkingsgebied van minstens 85.000 inwoners.</w:t>
      </w:r>
    </w:p>
    <w:p w:rsidRPr="00707999" w:rsidR="007977CD" w:rsidP="004458AB" w:rsidRDefault="34294AED" w14:paraId="3925F821" w14:textId="5120EF4F">
      <w:pPr>
        <w:pStyle w:val="Lijstalinea"/>
        <w:widowControl w:val="0"/>
        <w:numPr>
          <w:ilvl w:val="0"/>
          <w:numId w:val="10"/>
        </w:numPr>
        <w:spacing w:after="0" w:line="259" w:lineRule="auto"/>
        <w:textAlignment w:val="baseline"/>
        <w:rPr>
          <w:rFonts w:asciiTheme="majorHAnsi" w:hAnsiTheme="majorHAnsi" w:eastAsiaTheme="majorEastAsia" w:cstheme="majorHAnsi"/>
          <w:color w:val="0A0A0A"/>
        </w:rPr>
      </w:pPr>
      <w:r w:rsidRPr="00707999">
        <w:rPr>
          <w:rFonts w:asciiTheme="majorHAnsi" w:hAnsiTheme="majorHAnsi" w:eastAsiaTheme="majorEastAsia" w:cstheme="majorHAnsi"/>
          <w:color w:val="0A0A0A"/>
        </w:rPr>
        <w:t>Er komt een Extra subsidielijn voor ‘kleine bovenlokale cultuurprojecten’. Dat wil zeggen dat er ook iets wijzigt voor de bovenlokale cultuurprojecten: naast de huidige subsidielijn wordt een subsidielijn voor ‘kleine bovenlokale cultuurprojecten’ toegevoegd.</w:t>
      </w:r>
      <w:r w:rsidRPr="00707999" w:rsidR="007977CD">
        <w:rPr>
          <w:rFonts w:asciiTheme="majorHAnsi" w:hAnsiTheme="majorHAnsi" w:cstheme="majorHAnsi"/>
        </w:rPr>
        <w:br/>
      </w:r>
      <w:r w:rsidRPr="00707999">
        <w:rPr>
          <w:rFonts w:asciiTheme="majorHAnsi" w:hAnsiTheme="majorHAnsi" w:eastAsiaTheme="majorEastAsia" w:cstheme="majorHAnsi"/>
          <w:color w:val="0A0A0A"/>
        </w:rPr>
        <w:t xml:space="preserve"> Deze lijn is laagdrempeliger en mikt op projecten tot maximaal 25.000 euro die maximaal 1 jaar duren. Alleen verenigingen die in een IGS-gebied gevestigd zijn, kunnen indienen. ( geen openbare besturen ) . Daarnaast blijft de subsidielijn voor de (grote) </w:t>
      </w:r>
      <w:hyperlink r:id="rId12">
        <w:r w:rsidRPr="00707999">
          <w:rPr>
            <w:rStyle w:val="Hyperlink"/>
            <w:rFonts w:asciiTheme="majorHAnsi" w:hAnsiTheme="majorHAnsi" w:eastAsiaTheme="majorEastAsia" w:cstheme="majorHAnsi"/>
            <w:u w:val="none"/>
          </w:rPr>
          <w:t>bovenlokale cultuurprojecten</w:t>
        </w:r>
      </w:hyperlink>
      <w:r w:rsidRPr="00707999">
        <w:rPr>
          <w:rFonts w:asciiTheme="majorHAnsi" w:hAnsiTheme="majorHAnsi" w:eastAsiaTheme="majorEastAsia" w:cstheme="majorHAnsi"/>
          <w:color w:val="0A0A0A"/>
        </w:rPr>
        <w:t xml:space="preserve"> bestaan, zoals die op dit moment gekend is. En Daar zullen nu ook IGS’en kunnen op indienen. </w:t>
      </w:r>
    </w:p>
    <w:p w:rsidRPr="00707999" w:rsidR="007977CD" w:rsidP="1CCA4CE2" w:rsidRDefault="34294AED" w14:paraId="6D38EBFD" w14:textId="410736CF">
      <w:pPr>
        <w:widowControl w:val="0"/>
        <w:spacing w:after="160" w:line="259" w:lineRule="auto"/>
        <w:textAlignment w:val="baseline"/>
        <w:rPr>
          <w:rFonts w:asciiTheme="majorHAnsi" w:hAnsiTheme="majorHAnsi" w:eastAsiaTheme="majorEastAsia" w:cstheme="majorHAnsi"/>
          <w:color w:val="0A0A0A"/>
          <w:sz w:val="22"/>
          <w:szCs w:val="22"/>
          <w:lang w:val="nl-BE"/>
        </w:rPr>
      </w:pPr>
      <w:r w:rsidRPr="00707999">
        <w:rPr>
          <w:rFonts w:asciiTheme="majorHAnsi" w:hAnsiTheme="majorHAnsi" w:eastAsiaTheme="majorEastAsia" w:cstheme="majorHAnsi"/>
          <w:color w:val="0A0A0A"/>
          <w:sz w:val="22"/>
          <w:szCs w:val="22"/>
          <w:lang w:val="nl-BE"/>
        </w:rPr>
        <w:t>Derde luik decreet</w:t>
      </w:r>
    </w:p>
    <w:p w:rsidRPr="00707999" w:rsidR="007977CD" w:rsidP="004458AB" w:rsidRDefault="34294AED" w14:paraId="4BC2D69E" w14:textId="023490DF">
      <w:pPr>
        <w:pStyle w:val="Lijstalinea"/>
        <w:widowControl w:val="0"/>
        <w:numPr>
          <w:ilvl w:val="0"/>
          <w:numId w:val="9"/>
        </w:numPr>
        <w:spacing w:after="0" w:line="259" w:lineRule="auto"/>
        <w:textAlignment w:val="baseline"/>
        <w:rPr>
          <w:rFonts w:asciiTheme="majorHAnsi" w:hAnsiTheme="majorHAnsi" w:eastAsiaTheme="majorEastAsia" w:cstheme="majorHAnsi"/>
          <w:color w:val="0A0A0A"/>
        </w:rPr>
      </w:pPr>
      <w:r w:rsidRPr="00707999">
        <w:rPr>
          <w:rFonts w:asciiTheme="majorHAnsi" w:hAnsiTheme="majorHAnsi" w:eastAsiaTheme="majorEastAsia" w:cstheme="majorHAnsi"/>
          <w:color w:val="0A0A0A"/>
        </w:rPr>
        <w:t>In een derde luik van het decreet worden de werkingssubsidies aan gemeenten in het tweetalige gebied Brussel-Hoofdstad en aan de Vlaamse Gemeenschapscommissie geïntegreerd in het voorliggend voorontwerp.</w:t>
      </w:r>
    </w:p>
    <w:p w:rsidRPr="00707999" w:rsidR="007977CD" w:rsidP="004458AB" w:rsidRDefault="34294AED" w14:paraId="25980997" w14:textId="5F7B7AE5">
      <w:pPr>
        <w:pStyle w:val="Lijstalinea"/>
        <w:widowControl w:val="0"/>
        <w:numPr>
          <w:ilvl w:val="0"/>
          <w:numId w:val="9"/>
        </w:numPr>
        <w:spacing w:after="0" w:line="259" w:lineRule="auto"/>
        <w:textAlignment w:val="baseline"/>
        <w:rPr>
          <w:rFonts w:asciiTheme="majorHAnsi" w:hAnsiTheme="majorHAnsi" w:eastAsiaTheme="majorEastAsia" w:cstheme="majorHAnsi"/>
          <w:color w:val="0A0A0A"/>
        </w:rPr>
      </w:pPr>
      <w:r w:rsidRPr="00707999">
        <w:rPr>
          <w:rFonts w:asciiTheme="majorHAnsi" w:hAnsiTheme="majorHAnsi" w:eastAsiaTheme="majorEastAsia" w:cstheme="majorHAnsi"/>
          <w:color w:val="0A0A0A"/>
        </w:rPr>
        <w:t>Het decreet voldoet nu ook aan de harmoniseringoefening binnen het beleidsveld cultuur en conformeert aan de principes van regioconform samenwerken en fusies van gemeenten.</w:t>
      </w:r>
    </w:p>
    <w:p w:rsidRPr="00707999" w:rsidR="007977CD" w:rsidP="004458AB" w:rsidRDefault="34294AED" w14:paraId="5017285E" w14:textId="3143C85C">
      <w:pPr>
        <w:pStyle w:val="Lijstalinea"/>
        <w:widowControl w:val="0"/>
        <w:numPr>
          <w:ilvl w:val="0"/>
          <w:numId w:val="9"/>
        </w:numPr>
        <w:spacing w:after="0" w:line="257" w:lineRule="auto"/>
        <w:textAlignment w:val="baseline"/>
        <w:rPr>
          <w:rFonts w:asciiTheme="majorHAnsi" w:hAnsiTheme="majorHAnsi" w:eastAsiaTheme="majorEastAsia" w:cstheme="majorHAnsi"/>
          <w:color w:val="0A0A0A"/>
        </w:rPr>
      </w:pPr>
      <w:r w:rsidRPr="00707999">
        <w:rPr>
          <w:rFonts w:asciiTheme="majorHAnsi" w:hAnsiTheme="majorHAnsi" w:eastAsiaTheme="majorEastAsia" w:cstheme="majorHAnsi"/>
          <w:color w:val="0A0A0A"/>
        </w:rPr>
        <w:t>Het decreet gaat in voege op 1 januari 2027.</w:t>
      </w:r>
    </w:p>
    <w:p w:rsidRPr="00707999" w:rsidR="007977CD" w:rsidP="1CCA4CE2" w:rsidRDefault="34294AED" w14:paraId="4943F922" w14:textId="64836FD7">
      <w:pPr>
        <w:widowControl w:val="0"/>
        <w:spacing w:after="160" w:line="257" w:lineRule="auto"/>
        <w:textAlignment w:val="baseline"/>
        <w:rPr>
          <w:rFonts w:asciiTheme="majorHAnsi" w:hAnsiTheme="majorHAnsi" w:eastAsiaTheme="majorEastAsia" w:cstheme="majorHAnsi"/>
          <w:color w:val="0A0A0A"/>
          <w:sz w:val="22"/>
          <w:szCs w:val="22"/>
          <w:lang w:val="nl-BE"/>
        </w:rPr>
      </w:pPr>
      <w:r w:rsidRPr="00707999">
        <w:rPr>
          <w:rFonts w:asciiTheme="majorHAnsi" w:hAnsiTheme="majorHAnsi" w:eastAsiaTheme="majorEastAsia" w:cstheme="majorHAnsi"/>
          <w:color w:val="0A0A0A"/>
          <w:sz w:val="22"/>
          <w:szCs w:val="22"/>
          <w:lang w:val="nl-BE"/>
        </w:rPr>
        <w:t>Waardoor de huidige beleidsperiode van de 19</w:t>
      </w:r>
      <w:r w:rsidRPr="00707999">
        <w:rPr>
          <w:rFonts w:asciiTheme="majorHAnsi" w:hAnsiTheme="majorHAnsi" w:eastAsiaTheme="majorEastAsia" w:cstheme="majorHAnsi"/>
          <w:color w:val="0A0A0A"/>
          <w:sz w:val="22"/>
          <w:szCs w:val="22"/>
          <w:vertAlign w:val="superscript"/>
          <w:lang w:val="nl-BE"/>
        </w:rPr>
        <w:t>e</w:t>
      </w:r>
      <w:r w:rsidRPr="00707999">
        <w:rPr>
          <w:rFonts w:asciiTheme="majorHAnsi" w:hAnsiTheme="majorHAnsi" w:eastAsiaTheme="majorEastAsia" w:cstheme="majorHAnsi"/>
          <w:color w:val="0A0A0A"/>
          <w:sz w:val="22"/>
          <w:szCs w:val="22"/>
          <w:lang w:val="nl-BE"/>
        </w:rPr>
        <w:t xml:space="preserve"> IGS’en ook met 1 jaar verlengd zal worden. Cultuurnota liep van 2020-2025. Maar zal dus verlengd worden tot eind 2026.</w:t>
      </w:r>
    </w:p>
    <w:p w:rsidRPr="00707999" w:rsidR="1CCA4CE2" w:rsidP="1CCA4CE2" w:rsidRDefault="1CCA4CE2" w14:paraId="093C613F" w14:textId="6BFDA0AE">
      <w:pPr>
        <w:spacing w:after="160" w:line="257" w:lineRule="auto"/>
        <w:rPr>
          <w:rFonts w:eastAsia="Helvetica" w:asciiTheme="majorHAnsi" w:hAnsiTheme="majorHAnsi" w:cstheme="majorHAnsi"/>
          <w:color w:val="0A0A0A"/>
          <w:sz w:val="22"/>
          <w:szCs w:val="22"/>
          <w:lang w:val="nl-BE"/>
        </w:rPr>
      </w:pPr>
    </w:p>
    <w:p w:rsidRPr="00E815EA" w:rsidR="00203544" w:rsidP="1CCA4CE2" w:rsidRDefault="34294AED" w14:paraId="369BE527" w14:textId="77777777">
      <w:pPr>
        <w:spacing w:after="160" w:line="257" w:lineRule="auto"/>
        <w:rPr>
          <w:rFonts w:eastAsia="Helvetica" w:asciiTheme="majorHAnsi" w:hAnsiTheme="majorHAnsi" w:cstheme="majorHAnsi"/>
          <w:b/>
          <w:bCs/>
          <w:color w:val="0A0A0A"/>
          <w:sz w:val="22"/>
          <w:szCs w:val="22"/>
          <w:lang w:val="nl-BE"/>
        </w:rPr>
      </w:pPr>
      <w:r w:rsidRPr="00E815EA">
        <w:rPr>
          <w:rFonts w:eastAsia="Helvetica" w:asciiTheme="majorHAnsi" w:hAnsiTheme="majorHAnsi" w:cstheme="majorHAnsi"/>
          <w:b/>
          <w:bCs/>
          <w:color w:val="0A0A0A"/>
          <w:sz w:val="22"/>
          <w:szCs w:val="22"/>
          <w:lang w:val="nl-BE"/>
        </w:rPr>
        <w:t>Besluit :</w:t>
      </w:r>
    </w:p>
    <w:p w:rsidRPr="00707999" w:rsidR="34294AED" w:rsidP="1CCA4CE2" w:rsidRDefault="00203544" w14:paraId="76C9605C" w14:textId="6D9F70BF">
      <w:pPr>
        <w:spacing w:after="160" w:line="257" w:lineRule="auto"/>
        <w:rPr>
          <w:rFonts w:eastAsia="Helvetica" w:asciiTheme="majorHAnsi" w:hAnsiTheme="majorHAnsi" w:cstheme="majorHAnsi"/>
          <w:color w:val="0A0A0A"/>
          <w:sz w:val="22"/>
          <w:szCs w:val="22"/>
          <w:lang w:val="nl-BE"/>
        </w:rPr>
      </w:pPr>
      <w:r w:rsidRPr="00707999">
        <w:rPr>
          <w:rFonts w:eastAsia="Helvetica" w:asciiTheme="majorHAnsi" w:hAnsiTheme="majorHAnsi" w:cstheme="majorHAnsi"/>
          <w:color w:val="0A0A0A"/>
          <w:sz w:val="22"/>
          <w:szCs w:val="22"/>
          <w:lang w:val="nl-BE"/>
        </w:rPr>
        <w:t>Art. 1: De raad van bestuur neemt kennis van</w:t>
      </w:r>
      <w:r w:rsidRPr="00707999">
        <w:rPr>
          <w:rFonts w:asciiTheme="majorHAnsi" w:hAnsiTheme="majorHAnsi" w:cstheme="majorHAnsi"/>
          <w:sz w:val="22"/>
          <w:szCs w:val="22"/>
        </w:rPr>
        <w:t xml:space="preserve"> </w:t>
      </w:r>
      <w:r w:rsidRPr="00707999">
        <w:rPr>
          <w:rFonts w:eastAsia="Helvetica" w:asciiTheme="majorHAnsi" w:hAnsiTheme="majorHAnsi" w:cstheme="majorHAnsi"/>
          <w:color w:val="0A0A0A"/>
          <w:sz w:val="22"/>
          <w:szCs w:val="22"/>
          <w:lang w:val="nl-BE"/>
        </w:rPr>
        <w:t>het voorontwerp herziening Bovenlokaal cultuurdecreet</w:t>
      </w:r>
    </w:p>
    <w:p w:rsidRPr="00707999" w:rsidR="1CCA4CE2" w:rsidP="1CCA4CE2" w:rsidRDefault="1CCA4CE2" w14:paraId="72EDBD44" w14:textId="2DCD83CB">
      <w:pPr>
        <w:spacing w:after="160" w:line="257" w:lineRule="auto"/>
        <w:rPr>
          <w:rFonts w:eastAsia="Helvetica" w:asciiTheme="majorHAnsi" w:hAnsiTheme="majorHAnsi" w:cstheme="majorHAnsi"/>
          <w:color w:val="0A0A0A"/>
          <w:sz w:val="22"/>
          <w:szCs w:val="22"/>
          <w:lang w:val="nl-BE"/>
        </w:rPr>
      </w:pPr>
    </w:p>
    <w:p w:rsidRPr="00E815EA" w:rsidR="007977CD" w:rsidP="004458AB" w:rsidRDefault="3528706B" w14:paraId="3A88E6F3" w14:textId="632C0CDD">
      <w:pPr>
        <w:pStyle w:val="Lijstalinea"/>
        <w:widowControl w:val="0"/>
        <w:numPr>
          <w:ilvl w:val="0"/>
          <w:numId w:val="4"/>
        </w:numPr>
        <w:spacing w:after="160" w:line="259" w:lineRule="auto"/>
        <w:textAlignment w:val="baseline"/>
        <w:rPr>
          <w:rFonts w:asciiTheme="majorHAnsi" w:hAnsiTheme="majorHAnsi" w:cstheme="majorHAnsi"/>
          <w:b/>
          <w:bCs/>
          <w:color w:val="000000" w:themeColor="text1"/>
          <w:lang w:val="nl-NL"/>
        </w:rPr>
      </w:pPr>
      <w:r w:rsidRPr="00E815EA">
        <w:rPr>
          <w:rFonts w:asciiTheme="majorHAnsi" w:hAnsiTheme="majorHAnsi" w:cstheme="majorHAnsi"/>
          <w:b/>
          <w:bCs/>
          <w:color w:val="000000" w:themeColor="text1"/>
          <w:lang w:val="nl-NL"/>
        </w:rPr>
        <w:t>Landschapspark</w:t>
      </w:r>
    </w:p>
    <w:p w:rsidRPr="00E815EA" w:rsidR="007977CD" w:rsidP="27D73FEB" w:rsidRDefault="00030142" w14:paraId="5F31CA97" w14:textId="07DEC18C">
      <w:pPr>
        <w:widowControl w:val="0"/>
        <w:spacing w:after="160" w:line="259" w:lineRule="auto"/>
        <w:textAlignment w:val="baseline"/>
        <w:rPr>
          <w:rFonts w:asciiTheme="majorHAnsi" w:hAnsiTheme="majorHAnsi" w:cstheme="majorHAnsi"/>
          <w:i/>
          <w:iCs/>
          <w:color w:val="000000" w:themeColor="text1"/>
          <w:sz w:val="22"/>
          <w:szCs w:val="22"/>
          <w:lang w:val="nl-NL"/>
        </w:rPr>
      </w:pPr>
      <w:r w:rsidRPr="00E815EA">
        <w:rPr>
          <w:rFonts w:asciiTheme="majorHAnsi" w:hAnsiTheme="majorHAnsi" w:cstheme="majorHAnsi"/>
          <w:i/>
          <w:iCs/>
          <w:color w:val="000000" w:themeColor="text1"/>
          <w:sz w:val="22"/>
          <w:szCs w:val="22"/>
          <w:lang w:val="nl-NL"/>
        </w:rPr>
        <w:t>Toelichting</w:t>
      </w:r>
    </w:p>
    <w:p w:rsidRPr="00707999" w:rsidR="00030142" w:rsidP="27D73FEB" w:rsidRDefault="00847CBC" w14:paraId="16F6FAA4" w14:textId="121FE26C">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ZENDER maakt sinds 2022 deel uit van de Technische Werkgroep samen met o.a. Boerenbond, Pajottenland +, Provincie Vlaams Brabant. Binnen deze werkgroep schreef ZENDER mee aan de landschapsbiografie en stelde ze mee het masterplan voor de gebiedscoalitie op.</w:t>
      </w:r>
      <w:r w:rsidRPr="00707999" w:rsidR="003525DF">
        <w:rPr>
          <w:rFonts w:asciiTheme="majorHAnsi" w:hAnsiTheme="majorHAnsi" w:cstheme="majorHAnsi"/>
          <w:color w:val="000000" w:themeColor="text1"/>
          <w:sz w:val="22"/>
          <w:szCs w:val="22"/>
          <w:lang w:val="nl-NL"/>
        </w:rPr>
        <w:t xml:space="preserve"> </w:t>
      </w:r>
      <w:r w:rsidRPr="00707999" w:rsidR="00030142">
        <w:rPr>
          <w:rFonts w:asciiTheme="majorHAnsi" w:hAnsiTheme="majorHAnsi" w:cstheme="majorHAnsi"/>
          <w:color w:val="000000" w:themeColor="text1"/>
          <w:sz w:val="22"/>
          <w:szCs w:val="22"/>
          <w:lang w:val="nl-NL"/>
        </w:rPr>
        <w:t>Op 24 maart besliste de raad van bestuur om de voorgestelde samenwerkingsovereenkomst te ondertekenen</w:t>
      </w:r>
      <w:r w:rsidRPr="00707999" w:rsidR="008D2AB7">
        <w:rPr>
          <w:rFonts w:asciiTheme="majorHAnsi" w:hAnsiTheme="majorHAnsi" w:cstheme="majorHAnsi"/>
          <w:color w:val="000000" w:themeColor="text1"/>
          <w:sz w:val="22"/>
          <w:szCs w:val="22"/>
          <w:lang w:val="nl-NL"/>
        </w:rPr>
        <w:t xml:space="preserve">. </w:t>
      </w:r>
    </w:p>
    <w:p w:rsidRPr="00707999" w:rsidR="00DF473D" w:rsidP="27D73FEB" w:rsidRDefault="003525DF" w14:paraId="75F5D8E0" w14:textId="2499784A">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Het </w:t>
      </w:r>
      <w:r w:rsidRPr="00707999" w:rsidR="00247324">
        <w:rPr>
          <w:rFonts w:asciiTheme="majorHAnsi" w:hAnsiTheme="majorHAnsi" w:cstheme="majorHAnsi"/>
          <w:color w:val="000000" w:themeColor="text1"/>
          <w:sz w:val="22"/>
          <w:szCs w:val="22"/>
          <w:lang w:val="nl-NL"/>
        </w:rPr>
        <w:t xml:space="preserve">aanvraagdossier werd uiteindelijk niet ingediend door de deputatie. </w:t>
      </w:r>
      <w:r w:rsidRPr="00707999" w:rsidR="005230A5">
        <w:rPr>
          <w:rFonts w:asciiTheme="majorHAnsi" w:hAnsiTheme="majorHAnsi" w:cstheme="majorHAnsi"/>
          <w:color w:val="000000" w:themeColor="text1"/>
          <w:sz w:val="22"/>
          <w:szCs w:val="22"/>
          <w:lang w:val="nl-NL"/>
        </w:rPr>
        <w:t xml:space="preserve"> Het niet indienen (en dus het niet honoreren</w:t>
      </w:r>
      <w:r w:rsidRPr="00707999" w:rsidR="00386D5B">
        <w:rPr>
          <w:rFonts w:asciiTheme="majorHAnsi" w:hAnsiTheme="majorHAnsi" w:cstheme="majorHAnsi"/>
          <w:color w:val="000000" w:themeColor="text1"/>
          <w:sz w:val="22"/>
          <w:szCs w:val="22"/>
          <w:lang w:val="nl-NL"/>
        </w:rPr>
        <w:t>)</w:t>
      </w:r>
      <w:r w:rsidRPr="00707999" w:rsidR="005230A5">
        <w:rPr>
          <w:rFonts w:asciiTheme="majorHAnsi" w:hAnsiTheme="majorHAnsi" w:cstheme="majorHAnsi"/>
          <w:color w:val="000000" w:themeColor="text1"/>
          <w:sz w:val="22"/>
          <w:szCs w:val="22"/>
          <w:lang w:val="nl-NL"/>
        </w:rPr>
        <w:t xml:space="preserve"> van deze aanvraag</w:t>
      </w:r>
      <w:r w:rsidRPr="00707999" w:rsidR="00386D5B">
        <w:rPr>
          <w:rFonts w:asciiTheme="majorHAnsi" w:hAnsiTheme="majorHAnsi" w:cstheme="majorHAnsi"/>
          <w:color w:val="000000" w:themeColor="text1"/>
          <w:sz w:val="22"/>
          <w:szCs w:val="22"/>
          <w:lang w:val="nl-NL"/>
        </w:rPr>
        <w:t xml:space="preserve"> heeft geen financiële gevolgen voor de organisatie. Ook</w:t>
      </w:r>
      <w:r w:rsidRPr="00707999" w:rsidR="0081024C">
        <w:rPr>
          <w:rFonts w:asciiTheme="majorHAnsi" w:hAnsiTheme="majorHAnsi" w:cstheme="majorHAnsi"/>
          <w:color w:val="000000" w:themeColor="text1"/>
          <w:sz w:val="22"/>
          <w:szCs w:val="22"/>
          <w:lang w:val="nl-NL"/>
        </w:rPr>
        <w:t xml:space="preserve"> verzekert ZENDER via haar reguliere werking</w:t>
      </w:r>
      <w:r w:rsidRPr="00707999" w:rsidR="00B11618">
        <w:rPr>
          <w:rFonts w:asciiTheme="majorHAnsi" w:hAnsiTheme="majorHAnsi" w:cstheme="majorHAnsi"/>
          <w:color w:val="000000" w:themeColor="text1"/>
          <w:sz w:val="22"/>
          <w:szCs w:val="22"/>
          <w:lang w:val="nl-NL"/>
        </w:rPr>
        <w:t xml:space="preserve"> een ondersteuning voor de erfgoedactoren</w:t>
      </w:r>
      <w:r w:rsidRPr="00707999" w:rsidR="009B73F4">
        <w:rPr>
          <w:rFonts w:asciiTheme="majorHAnsi" w:hAnsiTheme="majorHAnsi" w:cstheme="majorHAnsi"/>
          <w:color w:val="000000" w:themeColor="text1"/>
          <w:sz w:val="22"/>
          <w:szCs w:val="22"/>
          <w:lang w:val="nl-NL"/>
        </w:rPr>
        <w:t xml:space="preserve"> uit de aangesloten </w:t>
      </w:r>
      <w:r w:rsidRPr="00707999" w:rsidR="00DF473D">
        <w:rPr>
          <w:rFonts w:asciiTheme="majorHAnsi" w:hAnsiTheme="majorHAnsi" w:cstheme="majorHAnsi"/>
          <w:color w:val="000000" w:themeColor="text1"/>
          <w:sz w:val="22"/>
          <w:szCs w:val="22"/>
          <w:lang w:val="nl-NL"/>
        </w:rPr>
        <w:t xml:space="preserve">besturen. Via de IOED-dienstverlening kunnen o.a. verschillende actiepunten opgenomen worden binnen de reguliere werking van ZENDER. </w:t>
      </w:r>
    </w:p>
    <w:p w:rsidRPr="00707999" w:rsidR="00DF473D" w:rsidP="27D73FEB" w:rsidRDefault="00BF7D31" w14:paraId="707EE02D" w14:textId="1DA0592B">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Het dossier voor het Nationaal Park Brabantse Wouden werd wel ingediend. Ook hier kan ZENDER via haar IOED-dienstverlening een rol in op nemen</w:t>
      </w:r>
      <w:r w:rsidRPr="00707999" w:rsidR="006551FA">
        <w:rPr>
          <w:rFonts w:asciiTheme="majorHAnsi" w:hAnsiTheme="majorHAnsi" w:cstheme="majorHAnsi"/>
          <w:color w:val="000000" w:themeColor="text1"/>
          <w:sz w:val="22"/>
          <w:szCs w:val="22"/>
          <w:lang w:val="nl-NL"/>
        </w:rPr>
        <w:t xml:space="preserve"> voor de betrokken besturen.</w:t>
      </w:r>
    </w:p>
    <w:p w:rsidRPr="00707999" w:rsidR="006551FA" w:rsidP="27D73FEB" w:rsidRDefault="006551FA" w14:paraId="549C5D10" w14:textId="77777777">
      <w:pPr>
        <w:widowControl w:val="0"/>
        <w:spacing w:after="160" w:line="259" w:lineRule="auto"/>
        <w:textAlignment w:val="baseline"/>
        <w:rPr>
          <w:rFonts w:asciiTheme="majorHAnsi" w:hAnsiTheme="majorHAnsi" w:cstheme="majorHAnsi"/>
          <w:color w:val="000000" w:themeColor="text1"/>
          <w:sz w:val="22"/>
          <w:szCs w:val="22"/>
          <w:lang w:val="nl-NL"/>
        </w:rPr>
      </w:pPr>
    </w:p>
    <w:p w:rsidRPr="00E815EA" w:rsidR="00204EDB" w:rsidP="27D73FEB" w:rsidRDefault="00204EDB" w14:paraId="511E346F" w14:textId="25AA60B3">
      <w:pPr>
        <w:widowControl w:val="0"/>
        <w:spacing w:after="160" w:line="259" w:lineRule="auto"/>
        <w:textAlignment w:val="baseline"/>
        <w:rPr>
          <w:rFonts w:asciiTheme="majorHAnsi" w:hAnsiTheme="majorHAnsi" w:cstheme="majorHAnsi"/>
          <w:b/>
          <w:bCs/>
          <w:color w:val="000000" w:themeColor="text1"/>
          <w:sz w:val="22"/>
          <w:szCs w:val="22"/>
          <w:lang w:val="nl-NL"/>
        </w:rPr>
      </w:pPr>
      <w:r w:rsidRPr="00E815EA">
        <w:rPr>
          <w:rFonts w:asciiTheme="majorHAnsi" w:hAnsiTheme="majorHAnsi" w:cstheme="majorHAnsi"/>
          <w:b/>
          <w:bCs/>
          <w:color w:val="000000" w:themeColor="text1"/>
          <w:sz w:val="22"/>
          <w:szCs w:val="22"/>
          <w:lang w:val="nl-NL"/>
        </w:rPr>
        <w:t>Besluit:</w:t>
      </w:r>
    </w:p>
    <w:p w:rsidRPr="00707999" w:rsidR="00204EDB" w:rsidP="27D73FEB" w:rsidRDefault="00204EDB" w14:paraId="5501D222" w14:textId="66EE88D1">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Art. 1: De raad van bestuur neemt kennis van </w:t>
      </w:r>
      <w:r w:rsidRPr="00707999" w:rsidR="002E493C">
        <w:rPr>
          <w:rFonts w:asciiTheme="majorHAnsi" w:hAnsiTheme="majorHAnsi" w:cstheme="majorHAnsi"/>
          <w:color w:val="000000" w:themeColor="text1"/>
          <w:sz w:val="22"/>
          <w:szCs w:val="22"/>
          <w:lang w:val="nl-NL"/>
        </w:rPr>
        <w:t>de stand van zaken aangaande de aanvraag “Landschapspark: Boerenlandschap Pajottenland”.</w:t>
      </w:r>
    </w:p>
    <w:p w:rsidRPr="00E815EA" w:rsidR="007977CD" w:rsidP="004458AB" w:rsidRDefault="3528706B" w14:paraId="0DA61F79" w14:textId="490700E9">
      <w:pPr>
        <w:pStyle w:val="Lijstalinea"/>
        <w:widowControl w:val="0"/>
        <w:numPr>
          <w:ilvl w:val="0"/>
          <w:numId w:val="4"/>
        </w:numPr>
        <w:spacing w:after="160" w:line="259" w:lineRule="auto"/>
        <w:textAlignment w:val="baseline"/>
        <w:rPr>
          <w:rFonts w:asciiTheme="majorHAnsi" w:hAnsiTheme="majorHAnsi" w:cstheme="majorHAnsi"/>
          <w:b/>
          <w:bCs/>
          <w:color w:val="000000" w:themeColor="text1"/>
          <w:lang w:val="nl-NL"/>
        </w:rPr>
      </w:pPr>
      <w:r w:rsidRPr="00E815EA">
        <w:rPr>
          <w:rFonts w:asciiTheme="majorHAnsi" w:hAnsiTheme="majorHAnsi" w:cstheme="majorHAnsi"/>
          <w:b/>
          <w:bCs/>
          <w:color w:val="000000" w:themeColor="text1"/>
          <w:lang w:val="nl-NL"/>
        </w:rPr>
        <w:t>Onderzoek naar mogelijk nieuwe locatie ~ Ter Rijst</w:t>
      </w:r>
    </w:p>
    <w:p w:rsidRPr="00160819" w:rsidR="007977CD" w:rsidP="27D73FEB" w:rsidRDefault="001F7C5F" w14:paraId="1B1044BB" w14:textId="7A50B0FA">
      <w:pPr>
        <w:widowControl w:val="0"/>
        <w:spacing w:after="160" w:line="259" w:lineRule="auto"/>
        <w:textAlignment w:val="baseline"/>
        <w:rPr>
          <w:rFonts w:asciiTheme="majorHAnsi" w:hAnsiTheme="majorHAnsi" w:cstheme="majorHAnsi"/>
          <w:i/>
          <w:iCs/>
          <w:color w:val="000000" w:themeColor="text1"/>
          <w:sz w:val="22"/>
          <w:szCs w:val="22"/>
          <w:lang w:val="nl-NL"/>
        </w:rPr>
      </w:pPr>
      <w:r w:rsidRPr="00160819">
        <w:rPr>
          <w:rFonts w:asciiTheme="majorHAnsi" w:hAnsiTheme="majorHAnsi" w:cstheme="majorHAnsi"/>
          <w:i/>
          <w:iCs/>
          <w:color w:val="000000" w:themeColor="text1"/>
          <w:sz w:val="22"/>
          <w:szCs w:val="22"/>
          <w:lang w:val="nl-NL"/>
        </w:rPr>
        <w:t>Toelichting:</w:t>
      </w:r>
    </w:p>
    <w:p w:rsidR="001F7C5F" w:rsidP="27D73FEB" w:rsidRDefault="001F7C5F" w14:paraId="66BE72AF" w14:textId="471BAEB5">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 xml:space="preserve">DCJM </w:t>
      </w:r>
      <w:r w:rsidR="00D41698">
        <w:rPr>
          <w:rFonts w:asciiTheme="majorHAnsi" w:hAnsiTheme="majorHAnsi" w:cstheme="majorHAnsi"/>
          <w:color w:val="000000" w:themeColor="text1"/>
          <w:sz w:val="22"/>
          <w:szCs w:val="22"/>
          <w:lang w:val="nl-NL"/>
        </w:rPr>
        <w:t>lanceerde</w:t>
      </w:r>
      <w:r>
        <w:rPr>
          <w:rFonts w:asciiTheme="majorHAnsi" w:hAnsiTheme="majorHAnsi" w:cstheme="majorHAnsi"/>
          <w:color w:val="000000" w:themeColor="text1"/>
          <w:sz w:val="22"/>
          <w:szCs w:val="22"/>
          <w:lang w:val="nl-NL"/>
        </w:rPr>
        <w:t xml:space="preserve"> </w:t>
      </w:r>
      <w:r w:rsidR="00D41698">
        <w:rPr>
          <w:rFonts w:asciiTheme="majorHAnsi" w:hAnsiTheme="majorHAnsi" w:cstheme="majorHAnsi"/>
          <w:color w:val="000000" w:themeColor="text1"/>
          <w:sz w:val="22"/>
          <w:szCs w:val="22"/>
          <w:lang w:val="nl-NL"/>
        </w:rPr>
        <w:t>op 22 maart 2023 een oproep voor de culturele invulling van Ter Rijst. Naar aanleiding van deze oproep voerde ZENDER in opdracht van het dagelijks bestuur een onderzoek teneinde te bepa</w:t>
      </w:r>
      <w:r w:rsidR="00E9111F">
        <w:rPr>
          <w:rFonts w:asciiTheme="majorHAnsi" w:hAnsiTheme="majorHAnsi" w:cstheme="majorHAnsi"/>
          <w:color w:val="000000" w:themeColor="text1"/>
          <w:sz w:val="22"/>
          <w:szCs w:val="22"/>
          <w:lang w:val="nl-NL"/>
        </w:rPr>
        <w:t>l</w:t>
      </w:r>
      <w:r w:rsidR="00D41698">
        <w:rPr>
          <w:rFonts w:asciiTheme="majorHAnsi" w:hAnsiTheme="majorHAnsi" w:cstheme="majorHAnsi"/>
          <w:color w:val="000000" w:themeColor="text1"/>
          <w:sz w:val="22"/>
          <w:szCs w:val="22"/>
          <w:lang w:val="nl-NL"/>
        </w:rPr>
        <w:t>en of er vanuit ZENDER een invulling aan deze ruimte kan worden gegeven.</w:t>
      </w:r>
    </w:p>
    <w:p w:rsidR="00E9111F" w:rsidP="27D73FEB" w:rsidRDefault="00E9111F" w14:paraId="7F409B55" w14:textId="39754501">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 xml:space="preserve">Ter Rijst wordt </w:t>
      </w:r>
      <w:r w:rsidRPr="00BE04D5">
        <w:rPr>
          <w:rFonts w:asciiTheme="majorHAnsi" w:hAnsiTheme="majorHAnsi" w:cstheme="majorHAnsi"/>
          <w:color w:val="000000" w:themeColor="text1"/>
          <w:sz w:val="22"/>
          <w:szCs w:val="22"/>
          <w:u w:val="single"/>
          <w:lang w:val="nl-NL"/>
        </w:rPr>
        <w:t>vrij van huur</w:t>
      </w:r>
      <w:r>
        <w:rPr>
          <w:rFonts w:asciiTheme="majorHAnsi" w:hAnsiTheme="majorHAnsi" w:cstheme="majorHAnsi"/>
          <w:color w:val="000000" w:themeColor="text1"/>
          <w:sz w:val="22"/>
          <w:szCs w:val="22"/>
          <w:lang w:val="nl-NL"/>
        </w:rPr>
        <w:t xml:space="preserve"> aangeboden</w:t>
      </w:r>
      <w:r w:rsidR="00BE04D5">
        <w:rPr>
          <w:rFonts w:asciiTheme="majorHAnsi" w:hAnsiTheme="majorHAnsi" w:cstheme="majorHAnsi"/>
          <w:color w:val="000000" w:themeColor="text1"/>
          <w:sz w:val="22"/>
          <w:szCs w:val="22"/>
          <w:lang w:val="nl-NL"/>
        </w:rPr>
        <w:t xml:space="preserve">. </w:t>
      </w:r>
    </w:p>
    <w:p w:rsidR="00D41698" w:rsidP="27D73FEB" w:rsidRDefault="00D41698" w14:paraId="48F6F3A3" w14:textId="77777777">
      <w:pPr>
        <w:widowControl w:val="0"/>
        <w:spacing w:after="160" w:line="259" w:lineRule="auto"/>
        <w:textAlignment w:val="baseline"/>
        <w:rPr>
          <w:rFonts w:asciiTheme="majorHAnsi" w:hAnsiTheme="majorHAnsi" w:cstheme="majorHAnsi"/>
          <w:color w:val="000000" w:themeColor="text1"/>
          <w:sz w:val="22"/>
          <w:szCs w:val="22"/>
          <w:lang w:val="nl-NL"/>
        </w:rPr>
      </w:pPr>
    </w:p>
    <w:p w:rsidR="00D41698" w:rsidP="27D73FEB" w:rsidRDefault="00D41698" w14:paraId="6ABFA61D" w14:textId="2397A5F9">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Inhoudelijk:</w:t>
      </w:r>
    </w:p>
    <w:p w:rsidR="00370328" w:rsidP="00370328" w:rsidRDefault="00370328" w14:paraId="0B20A57C" w14:textId="1A49B3F0">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Pr>
          <w:rFonts w:asciiTheme="majorHAnsi" w:hAnsiTheme="majorHAnsi" w:cstheme="majorHAnsi"/>
          <w:color w:val="000000" w:themeColor="text1"/>
          <w:lang w:val="nl-NL"/>
        </w:rPr>
        <w:t>Inrichting van een transitdepot voor cultureel erfgoed (gelijkvloers)</w:t>
      </w:r>
    </w:p>
    <w:p w:rsidR="00370328" w:rsidP="00370328" w:rsidRDefault="00370328" w14:paraId="029B413E" w14:textId="07681658">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Pr>
          <w:rFonts w:asciiTheme="majorHAnsi" w:hAnsiTheme="majorHAnsi" w:cstheme="majorHAnsi"/>
          <w:color w:val="000000" w:themeColor="text1"/>
          <w:lang w:val="nl-NL"/>
        </w:rPr>
        <w:t xml:space="preserve">Exporuimte voor cultureel erfgoed </w:t>
      </w:r>
    </w:p>
    <w:p w:rsidR="00370328" w:rsidP="00370328" w:rsidRDefault="00370328" w14:paraId="4F5F5511" w14:textId="2F800315">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Pr>
          <w:rFonts w:asciiTheme="majorHAnsi" w:hAnsiTheme="majorHAnsi" w:cstheme="majorHAnsi"/>
          <w:color w:val="000000" w:themeColor="text1"/>
          <w:lang w:val="nl-NL"/>
        </w:rPr>
        <w:t>Ruimte voor workshops/lezingen</w:t>
      </w:r>
    </w:p>
    <w:p w:rsidR="00594B4C" w:rsidP="00370328" w:rsidRDefault="00594B4C" w14:paraId="3D964A3F" w14:textId="5BEED61F">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Pr>
          <w:rFonts w:asciiTheme="majorHAnsi" w:hAnsiTheme="majorHAnsi" w:cstheme="majorHAnsi"/>
          <w:color w:val="000000" w:themeColor="text1"/>
          <w:lang w:val="nl-NL"/>
        </w:rPr>
        <w:t>Publiekswerking (leeszaal) handbibliotheek</w:t>
      </w:r>
    </w:p>
    <w:p w:rsidR="00594B4C" w:rsidP="00370328" w:rsidRDefault="00594B4C" w14:paraId="352BC73B" w14:textId="0C59BEF8">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Opname/digitaliseringsstudio voor cultureel erfgoed</w:t>
      </w:r>
    </w:p>
    <w:p w:rsidRPr="00133936" w:rsidR="00594B4C" w:rsidP="00133936" w:rsidRDefault="6F5AD6B9" w14:paraId="182EF0B2" w14:textId="224B058A">
      <w:pPr>
        <w:pStyle w:val="Lijstalinea"/>
        <w:widowControl w:val="0"/>
        <w:numPr>
          <w:ilvl w:val="0"/>
          <w:numId w:val="10"/>
        </w:numPr>
        <w:spacing w:after="160" w:line="259" w:lineRule="auto"/>
        <w:rPr>
          <w:color w:val="000000" w:themeColor="text1"/>
          <w:lang w:val="nl-NL"/>
        </w:rPr>
      </w:pPr>
      <w:r w:rsidRPr="61B85D5E">
        <w:rPr>
          <w:rFonts w:asciiTheme="majorHAnsi" w:hAnsiTheme="majorHAnsi" w:cstheme="majorBidi"/>
          <w:color w:val="000000" w:themeColor="text1"/>
          <w:lang w:val="nl-NL"/>
        </w:rPr>
        <w:t xml:space="preserve">Ruimte voor netwerkontmoetingen en studiedagen, … </w:t>
      </w:r>
    </w:p>
    <w:p w:rsidR="76290569" w:rsidP="24DBBF8C" w:rsidRDefault="3A9F2A0C" w14:paraId="39A52C15" w14:textId="68FB6839">
      <w:pPr>
        <w:pStyle w:val="Lijstalinea"/>
        <w:widowControl w:val="0"/>
        <w:numPr>
          <w:ilvl w:val="0"/>
          <w:numId w:val="10"/>
        </w:numPr>
        <w:spacing w:after="160" w:line="259" w:lineRule="auto"/>
        <w:rPr>
          <w:rFonts w:asciiTheme="majorHAnsi" w:hAnsiTheme="majorHAnsi" w:cstheme="majorBidi"/>
          <w:color w:val="000000" w:themeColor="text1"/>
          <w:lang w:val="nl-NL"/>
        </w:rPr>
      </w:pPr>
      <w:r w:rsidRPr="61B85D5E">
        <w:rPr>
          <w:rFonts w:asciiTheme="majorHAnsi" w:hAnsiTheme="majorHAnsi" w:cstheme="majorBidi"/>
          <w:color w:val="000000" w:themeColor="text1"/>
          <w:lang w:val="nl-NL"/>
        </w:rPr>
        <w:t xml:space="preserve">Ruimte ter beschikking stellen van culturele actoren uit de regio : </w:t>
      </w:r>
      <w:r w:rsidRPr="61B85D5E" w:rsidR="63960E35">
        <w:rPr>
          <w:rFonts w:asciiTheme="majorHAnsi" w:hAnsiTheme="majorHAnsi" w:cstheme="majorBidi"/>
          <w:color w:val="000000" w:themeColor="text1"/>
          <w:lang w:val="nl-NL"/>
        </w:rPr>
        <w:t xml:space="preserve">bv. </w:t>
      </w:r>
      <w:r w:rsidRPr="61B85D5E">
        <w:rPr>
          <w:rFonts w:asciiTheme="majorHAnsi" w:hAnsiTheme="majorHAnsi" w:cstheme="majorBidi"/>
          <w:color w:val="000000" w:themeColor="text1"/>
          <w:lang w:val="nl-NL"/>
        </w:rPr>
        <w:t>Concerten ‘weg van klassiek’,</w:t>
      </w:r>
      <w:r w:rsidRPr="61B85D5E" w:rsidR="76290569">
        <w:rPr>
          <w:rFonts w:asciiTheme="majorHAnsi" w:hAnsiTheme="majorHAnsi" w:cstheme="majorBidi"/>
          <w:color w:val="000000" w:themeColor="text1"/>
          <w:lang w:val="nl-NL"/>
        </w:rPr>
        <w:t xml:space="preserve"> </w:t>
      </w:r>
      <w:r w:rsidRPr="61B85D5E" w:rsidR="55A2FDA7">
        <w:rPr>
          <w:rFonts w:asciiTheme="majorHAnsi" w:hAnsiTheme="majorHAnsi" w:cstheme="majorBidi"/>
          <w:color w:val="000000" w:themeColor="text1"/>
          <w:lang w:val="nl-NL"/>
        </w:rPr>
        <w:t>lezingen</w:t>
      </w:r>
      <w:r w:rsidRPr="61B85D5E" w:rsidR="42644EAC">
        <w:rPr>
          <w:rFonts w:asciiTheme="majorHAnsi" w:hAnsiTheme="majorHAnsi" w:cstheme="majorBidi"/>
          <w:color w:val="000000" w:themeColor="text1"/>
          <w:lang w:val="nl-NL"/>
        </w:rPr>
        <w:t>, klimaatsofa’s</w:t>
      </w:r>
      <w:r w:rsidRPr="61B85D5E" w:rsidR="55A2FDA7">
        <w:rPr>
          <w:rFonts w:asciiTheme="majorHAnsi" w:hAnsiTheme="majorHAnsi" w:cstheme="majorBidi"/>
          <w:color w:val="000000" w:themeColor="text1"/>
          <w:lang w:val="nl-NL"/>
        </w:rPr>
        <w:t>, tuinconcerten, amateurkunsten, expo’s fotokringen, kinderstreken voorstellingen, poëzie, expo’s in het park of de tui</w:t>
      </w:r>
      <w:r w:rsidRPr="61B85D5E" w:rsidR="5DF1D78B">
        <w:rPr>
          <w:rFonts w:asciiTheme="majorHAnsi" w:hAnsiTheme="majorHAnsi" w:cstheme="majorBidi"/>
          <w:color w:val="000000" w:themeColor="text1"/>
          <w:lang w:val="nl-NL"/>
        </w:rPr>
        <w:t xml:space="preserve">n, … </w:t>
      </w:r>
    </w:p>
    <w:p w:rsidR="199B292A" w:rsidP="61B85D5E" w:rsidRDefault="199B292A" w14:paraId="434C3577" w14:textId="0F70C530">
      <w:pPr>
        <w:pStyle w:val="Lijstalinea"/>
        <w:widowControl w:val="0"/>
        <w:numPr>
          <w:ilvl w:val="0"/>
          <w:numId w:val="10"/>
        </w:numPr>
        <w:spacing w:after="160" w:line="259" w:lineRule="auto"/>
        <w:rPr>
          <w:color w:val="000000" w:themeColor="text1"/>
          <w:lang w:val="nl-NL"/>
        </w:rPr>
      </w:pPr>
      <w:r w:rsidRPr="61B85D5E">
        <w:rPr>
          <w:rFonts w:asciiTheme="majorHAnsi" w:hAnsiTheme="majorHAnsi" w:cstheme="majorBidi"/>
          <w:color w:val="000000" w:themeColor="text1"/>
          <w:lang w:val="nl-NL"/>
        </w:rPr>
        <w:t xml:space="preserve">Programmatie door derden </w:t>
      </w:r>
    </w:p>
    <w:p w:rsidRPr="00594B4C" w:rsidR="00594B4C" w:rsidP="00594B4C" w:rsidRDefault="00594B4C" w14:paraId="7AAB5232" w14:textId="77777777">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 xml:space="preserve">De School van Gaasbeek engageerde zich om indien ZENDER een aanvraag voor de invulling indiend, een </w:t>
      </w:r>
      <w:r w:rsidRPr="61B85D5E">
        <w:rPr>
          <w:rFonts w:asciiTheme="majorHAnsi" w:hAnsiTheme="majorHAnsi" w:cstheme="majorBidi"/>
          <w:b/>
          <w:bCs/>
          <w:color w:val="000000" w:themeColor="text1"/>
          <w:lang w:val="nl-NL"/>
        </w:rPr>
        <w:t>artist in residency</w:t>
      </w:r>
      <w:r w:rsidRPr="61B85D5E">
        <w:rPr>
          <w:rFonts w:asciiTheme="majorHAnsi" w:hAnsiTheme="majorHAnsi" w:cstheme="majorBidi"/>
          <w:color w:val="000000" w:themeColor="text1"/>
          <w:lang w:val="nl-NL"/>
        </w:rPr>
        <w:t xml:space="preserve"> te voorzien.</w:t>
      </w:r>
    </w:p>
    <w:p w:rsidRPr="00594B4C" w:rsidR="00594B4C" w:rsidP="00594B4C" w:rsidRDefault="00594B4C" w14:paraId="197D3497" w14:textId="77777777">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Ook het Regionaal Landschap wil meewerken aan een programmatie</w:t>
      </w:r>
    </w:p>
    <w:p w:rsidRPr="00370328" w:rsidR="00594B4C" w:rsidP="00594B4C" w:rsidRDefault="00594B4C" w14:paraId="73767163" w14:textId="77777777">
      <w:pPr>
        <w:pStyle w:val="Lijstalinea"/>
        <w:widowControl w:val="0"/>
        <w:spacing w:after="160" w:line="259" w:lineRule="auto"/>
        <w:textAlignment w:val="baseline"/>
        <w:rPr>
          <w:rFonts w:asciiTheme="majorHAnsi" w:hAnsiTheme="majorHAnsi" w:cstheme="majorHAnsi"/>
          <w:color w:val="000000" w:themeColor="text1"/>
          <w:lang w:val="nl-NL"/>
        </w:rPr>
      </w:pPr>
    </w:p>
    <w:p w:rsidR="00E815EA" w:rsidP="27D73FEB" w:rsidRDefault="00832614" w14:paraId="59DC42A5" w14:textId="252F48DB">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Er bestaat tevens de moge</w:t>
      </w:r>
      <w:r w:rsidR="005A0916">
        <w:rPr>
          <w:rFonts w:asciiTheme="majorHAnsi" w:hAnsiTheme="majorHAnsi" w:cstheme="majorHAnsi"/>
          <w:color w:val="000000" w:themeColor="text1"/>
          <w:sz w:val="22"/>
          <w:szCs w:val="22"/>
          <w:lang w:val="nl-NL"/>
        </w:rPr>
        <w:t>lijkheid om de kantoren van ZENDER te verplaatsen naar deze locatie: er is voldoende ruimte voor werkplekken en vergaderruimtes.</w:t>
      </w:r>
    </w:p>
    <w:p w:rsidRPr="00BE04D5" w:rsidR="005A0916" w:rsidP="27D73FEB" w:rsidRDefault="005A0916" w14:paraId="115A6464" w14:textId="50126D69">
      <w:pPr>
        <w:widowControl w:val="0"/>
        <w:spacing w:after="160" w:line="259" w:lineRule="auto"/>
        <w:textAlignment w:val="baseline"/>
        <w:rPr>
          <w:rFonts w:asciiTheme="majorHAnsi" w:hAnsiTheme="majorHAnsi" w:cstheme="majorHAnsi"/>
          <w:color w:val="000000" w:themeColor="text1"/>
          <w:sz w:val="22"/>
          <w:szCs w:val="22"/>
          <w:u w:val="single"/>
          <w:lang w:val="nl-NL"/>
        </w:rPr>
      </w:pPr>
      <w:r w:rsidRPr="00BE04D5">
        <w:rPr>
          <w:rFonts w:asciiTheme="majorHAnsi" w:hAnsiTheme="majorHAnsi" w:cstheme="majorHAnsi"/>
          <w:color w:val="000000" w:themeColor="text1"/>
          <w:sz w:val="22"/>
          <w:szCs w:val="22"/>
          <w:u w:val="single"/>
          <w:lang w:val="nl-NL"/>
        </w:rPr>
        <w:t>Financiële analyse</w:t>
      </w:r>
    </w:p>
    <w:p w:rsidR="005A0916" w:rsidP="27D73FEB" w:rsidRDefault="00B15AEC" w14:paraId="7EA34B37" w14:textId="6900A131">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 xml:space="preserve">Huidige situatie: </w:t>
      </w:r>
    </w:p>
    <w:p w:rsidR="00B15AEC" w:rsidP="27D73FEB" w:rsidRDefault="00160819" w14:paraId="79C8E7FA" w14:textId="0E325F5A">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 xml:space="preserve">Jaarlijkse kost: </w:t>
      </w:r>
      <w:r w:rsidR="00B15AEC">
        <w:rPr>
          <w:rFonts w:asciiTheme="majorHAnsi" w:hAnsiTheme="majorHAnsi" w:cstheme="majorHAnsi"/>
          <w:color w:val="000000" w:themeColor="text1"/>
          <w:sz w:val="22"/>
          <w:szCs w:val="22"/>
          <w:lang w:val="nl-NL"/>
        </w:rPr>
        <w:t>58</w:t>
      </w:r>
      <w:r w:rsidR="002625C1">
        <w:rPr>
          <w:rFonts w:asciiTheme="majorHAnsi" w:hAnsiTheme="majorHAnsi" w:cstheme="majorHAnsi"/>
          <w:color w:val="000000" w:themeColor="text1"/>
          <w:sz w:val="22"/>
          <w:szCs w:val="22"/>
          <w:lang w:val="nl-NL"/>
        </w:rPr>
        <w:t xml:space="preserve"> 000</w:t>
      </w:r>
      <w:r w:rsidR="00B15AEC">
        <w:rPr>
          <w:rFonts w:asciiTheme="majorHAnsi" w:hAnsiTheme="majorHAnsi" w:cstheme="majorHAnsi"/>
          <w:color w:val="000000" w:themeColor="text1"/>
          <w:sz w:val="22"/>
          <w:szCs w:val="22"/>
          <w:lang w:val="nl-NL"/>
        </w:rPr>
        <w:t xml:space="preserve"> euro/ </w:t>
      </w:r>
      <w:r w:rsidR="002625C1">
        <w:rPr>
          <w:rFonts w:asciiTheme="majorHAnsi" w:hAnsiTheme="majorHAnsi" w:cstheme="majorHAnsi"/>
          <w:color w:val="000000" w:themeColor="text1"/>
          <w:sz w:val="22"/>
          <w:szCs w:val="22"/>
          <w:lang w:val="nl-NL"/>
        </w:rPr>
        <w:t xml:space="preserve">waarvan ca. 40000 euro (begroot) </w:t>
      </w:r>
      <w:r w:rsidR="00B15AEC">
        <w:rPr>
          <w:rFonts w:asciiTheme="majorHAnsi" w:hAnsiTheme="majorHAnsi" w:cstheme="majorHAnsi"/>
          <w:color w:val="000000" w:themeColor="text1"/>
          <w:sz w:val="22"/>
          <w:szCs w:val="22"/>
          <w:lang w:val="nl-NL"/>
        </w:rPr>
        <w:t>huisvestingskosten bij Groep Dilbeek</w:t>
      </w:r>
    </w:p>
    <w:p w:rsidR="00AD2962" w:rsidP="27D73FEB" w:rsidRDefault="00AD2962" w14:paraId="4EEA3EB4" w14:textId="6ED76A35">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Scenario 1: Uitbating van Ter Rijst</w:t>
      </w:r>
    </w:p>
    <w:p w:rsidR="00AD2962" w:rsidP="27D73FEB" w:rsidRDefault="00AD2962" w14:paraId="31F8974B" w14:textId="7C4B5ED8">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 xml:space="preserve">+ </w:t>
      </w:r>
      <w:r w:rsidR="00E41C12">
        <w:rPr>
          <w:rFonts w:asciiTheme="majorHAnsi" w:hAnsiTheme="majorHAnsi" w:cstheme="majorHAnsi"/>
          <w:color w:val="000000" w:themeColor="text1"/>
          <w:sz w:val="22"/>
          <w:szCs w:val="22"/>
          <w:lang w:val="nl-NL"/>
        </w:rPr>
        <w:t>7000 euro op jaarbasis</w:t>
      </w:r>
      <w:r w:rsidR="0005634C">
        <w:rPr>
          <w:rFonts w:asciiTheme="majorHAnsi" w:hAnsiTheme="majorHAnsi" w:cstheme="majorHAnsi"/>
          <w:color w:val="000000" w:themeColor="text1"/>
          <w:sz w:val="22"/>
          <w:szCs w:val="22"/>
          <w:lang w:val="nl-NL"/>
        </w:rPr>
        <w:t xml:space="preserve"> (water/gas/elektriciteit/internet/verzekering)</w:t>
      </w:r>
    </w:p>
    <w:p w:rsidR="00E815EA" w:rsidP="27D73FEB" w:rsidRDefault="00E9111F" w14:paraId="77B11C45" w14:textId="00EEED21">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Noot:</w:t>
      </w:r>
      <w:r w:rsidR="00BE04D5">
        <w:rPr>
          <w:rFonts w:asciiTheme="majorHAnsi" w:hAnsiTheme="majorHAnsi" w:cstheme="majorHAnsi"/>
          <w:color w:val="000000" w:themeColor="text1"/>
          <w:sz w:val="22"/>
          <w:szCs w:val="22"/>
          <w:lang w:val="nl-NL"/>
        </w:rPr>
        <w:t xml:space="preserve"> de exporuimte kan verhuurd worden aan de horeca-uitbater</w:t>
      </w:r>
      <w:r w:rsidR="00E546BB">
        <w:rPr>
          <w:rFonts w:asciiTheme="majorHAnsi" w:hAnsiTheme="majorHAnsi" w:cstheme="majorHAnsi"/>
          <w:color w:val="000000" w:themeColor="text1"/>
          <w:sz w:val="22"/>
          <w:szCs w:val="22"/>
          <w:lang w:val="nl-NL"/>
        </w:rPr>
        <w:t xml:space="preserve">. Hierdoor kunnen deze kosten </w:t>
      </w:r>
      <w:r w:rsidR="008E79F1">
        <w:rPr>
          <w:rFonts w:asciiTheme="majorHAnsi" w:hAnsiTheme="majorHAnsi" w:cstheme="majorHAnsi"/>
          <w:color w:val="000000" w:themeColor="text1"/>
          <w:sz w:val="22"/>
          <w:szCs w:val="22"/>
          <w:lang w:val="nl-NL"/>
        </w:rPr>
        <w:t xml:space="preserve">deels worden </w:t>
      </w:r>
      <w:r w:rsidR="004F047A">
        <w:rPr>
          <w:rFonts w:asciiTheme="majorHAnsi" w:hAnsiTheme="majorHAnsi" w:cstheme="majorHAnsi"/>
          <w:color w:val="000000" w:themeColor="text1"/>
          <w:sz w:val="22"/>
          <w:szCs w:val="22"/>
          <w:lang w:val="nl-NL"/>
        </w:rPr>
        <w:t>opgevangen.</w:t>
      </w:r>
    </w:p>
    <w:p w:rsidR="008278AE" w:rsidP="27D73FEB" w:rsidRDefault="008278AE" w14:paraId="199562EE" w14:textId="23070740">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Scenario 2: Verhuis naar Ter Rijst</w:t>
      </w:r>
    </w:p>
    <w:p w:rsidR="00097666" w:rsidP="27D73FEB" w:rsidRDefault="008278AE" w14:paraId="3B7E55ED" w14:textId="42F7F8B4">
      <w:pPr>
        <w:widowControl w:val="0"/>
        <w:spacing w:after="160" w:line="259" w:lineRule="auto"/>
        <w:textAlignment w:val="baseline"/>
        <w:rPr>
          <w:rFonts w:asciiTheme="majorHAnsi" w:hAnsiTheme="majorHAnsi" w:cstheme="majorHAnsi"/>
          <w:color w:val="000000" w:themeColor="text1"/>
          <w:sz w:val="22"/>
          <w:szCs w:val="22"/>
          <w:lang w:val="nl-NL"/>
        </w:rPr>
      </w:pPr>
      <w:r>
        <w:rPr>
          <w:rFonts w:asciiTheme="majorHAnsi" w:hAnsiTheme="majorHAnsi" w:cstheme="majorHAnsi"/>
          <w:color w:val="000000" w:themeColor="text1"/>
          <w:sz w:val="22"/>
          <w:szCs w:val="22"/>
          <w:lang w:val="nl-NL"/>
        </w:rPr>
        <w:t>Dit beteken</w:t>
      </w:r>
      <w:r w:rsidR="00C95E1B">
        <w:rPr>
          <w:rFonts w:asciiTheme="majorHAnsi" w:hAnsiTheme="majorHAnsi" w:cstheme="majorHAnsi"/>
          <w:color w:val="000000" w:themeColor="text1"/>
          <w:sz w:val="22"/>
          <w:szCs w:val="22"/>
          <w:lang w:val="nl-NL"/>
        </w:rPr>
        <w:t>t</w:t>
      </w:r>
      <w:r>
        <w:rPr>
          <w:rFonts w:asciiTheme="majorHAnsi" w:hAnsiTheme="majorHAnsi" w:cstheme="majorHAnsi"/>
          <w:color w:val="000000" w:themeColor="text1"/>
          <w:sz w:val="22"/>
          <w:szCs w:val="22"/>
          <w:lang w:val="nl-NL"/>
        </w:rPr>
        <w:t xml:space="preserve"> dat we zelf instaan voor ICT en </w:t>
      </w:r>
      <w:r w:rsidR="00F90D30">
        <w:rPr>
          <w:rFonts w:asciiTheme="majorHAnsi" w:hAnsiTheme="majorHAnsi" w:cstheme="majorHAnsi"/>
          <w:color w:val="000000" w:themeColor="text1"/>
          <w:sz w:val="22"/>
          <w:szCs w:val="22"/>
          <w:lang w:val="nl-NL"/>
        </w:rPr>
        <w:t>HR</w:t>
      </w:r>
      <w:r w:rsidR="00097666">
        <w:rPr>
          <w:rFonts w:asciiTheme="majorHAnsi" w:hAnsiTheme="majorHAnsi" w:cstheme="majorHAnsi"/>
          <w:color w:val="000000" w:themeColor="text1"/>
          <w:sz w:val="22"/>
          <w:szCs w:val="22"/>
          <w:lang w:val="nl-NL"/>
        </w:rPr>
        <w:t>-gerelateerde processen.</w:t>
      </w:r>
    </w:p>
    <w:p w:rsidRPr="00160819" w:rsidR="00160819" w:rsidP="00160819" w:rsidRDefault="00160819" w14:paraId="10C4C9DD" w14:textId="7D0BBF2F">
      <w:pPr>
        <w:spacing w:after="0"/>
        <w:rPr>
          <w:rFonts w:ascii="Calibri" w:hAnsi="Calibri" w:eastAsia="Times New Roman" w:cs="Calibri"/>
          <w:color w:val="000000"/>
          <w:sz w:val="22"/>
          <w:szCs w:val="22"/>
          <w:lang w:val="nl-BE" w:eastAsia="nl-BE"/>
        </w:rPr>
      </w:pPr>
      <w:r>
        <w:rPr>
          <w:rFonts w:asciiTheme="majorHAnsi" w:hAnsiTheme="majorHAnsi" w:cstheme="majorHAnsi"/>
          <w:color w:val="000000" w:themeColor="text1"/>
          <w:sz w:val="22"/>
          <w:szCs w:val="22"/>
          <w:lang w:val="nl-NL"/>
        </w:rPr>
        <w:lastRenderedPageBreak/>
        <w:t xml:space="preserve">Jaarlijkse kost: </w:t>
      </w:r>
      <w:r w:rsidRPr="00160819">
        <w:rPr>
          <w:rFonts w:ascii="Calibri" w:hAnsi="Calibri" w:eastAsia="Times New Roman" w:cs="Calibri"/>
          <w:color w:val="000000"/>
          <w:sz w:val="22"/>
          <w:szCs w:val="22"/>
          <w:lang w:val="nl-BE" w:eastAsia="nl-BE"/>
        </w:rPr>
        <w:t>33.107,00 €</w:t>
      </w:r>
    </w:p>
    <w:p w:rsidR="00C95E1B" w:rsidP="27D73FEB" w:rsidRDefault="00C95E1B" w14:paraId="116F5F2F" w14:textId="45885561">
      <w:pPr>
        <w:widowControl w:val="0"/>
        <w:spacing w:after="160" w:line="259" w:lineRule="auto"/>
        <w:textAlignment w:val="baseline"/>
        <w:rPr>
          <w:rFonts w:asciiTheme="majorHAnsi" w:hAnsiTheme="majorHAnsi" w:cstheme="majorHAnsi"/>
          <w:color w:val="000000" w:themeColor="text1"/>
          <w:sz w:val="22"/>
          <w:szCs w:val="22"/>
          <w:lang w:val="nl-NL"/>
        </w:rPr>
      </w:pPr>
    </w:p>
    <w:p w:rsidR="00160819" w:rsidP="142AEF43" w:rsidRDefault="00160819" w14:paraId="12268983" w14:textId="74E4EB7B">
      <w:pPr>
        <w:widowControl w:val="0"/>
        <w:spacing w:after="160" w:line="259" w:lineRule="auto"/>
        <w:textAlignment w:val="baseline"/>
        <w:rPr>
          <w:rFonts w:asciiTheme="majorHAnsi" w:hAnsiTheme="majorHAnsi" w:cstheme="majorBidi"/>
          <w:color w:val="000000" w:themeColor="text1"/>
          <w:sz w:val="22"/>
          <w:szCs w:val="22"/>
          <w:lang w:val="nl-NL"/>
        </w:rPr>
      </w:pPr>
      <w:r w:rsidRPr="142AEF43">
        <w:rPr>
          <w:rFonts w:asciiTheme="majorHAnsi" w:hAnsiTheme="majorHAnsi" w:cstheme="majorBidi"/>
          <w:color w:val="000000" w:themeColor="text1"/>
          <w:sz w:val="22"/>
          <w:szCs w:val="22"/>
          <w:lang w:val="nl-NL"/>
        </w:rPr>
        <w:t>Discussie:</w:t>
      </w:r>
      <w:r w:rsidRPr="142AEF43" w:rsidR="5950B9BA">
        <w:rPr>
          <w:rFonts w:asciiTheme="majorHAnsi" w:hAnsiTheme="majorHAnsi" w:cstheme="majorBidi"/>
          <w:color w:val="000000" w:themeColor="text1"/>
          <w:sz w:val="22"/>
          <w:szCs w:val="22"/>
          <w:lang w:val="nl-NL"/>
        </w:rPr>
        <w:t xml:space="preserve"> Verhuis eventueel uitstellen en starten met enkel de uitbating. Ligt meer op de rand van de werkingsregio dan Dilbeek dus qua dienstkilometers gaat dit ook meer stijgen.</w:t>
      </w:r>
    </w:p>
    <w:p w:rsidR="00160819" w:rsidP="27D73FEB" w:rsidRDefault="00160819" w14:paraId="76F8B294" w14:textId="77777777">
      <w:pPr>
        <w:widowControl w:val="0"/>
        <w:spacing w:after="160" w:line="259" w:lineRule="auto"/>
        <w:textAlignment w:val="baseline"/>
        <w:rPr>
          <w:rFonts w:asciiTheme="majorHAnsi" w:hAnsiTheme="majorHAnsi" w:cstheme="majorHAnsi"/>
          <w:color w:val="000000" w:themeColor="text1"/>
          <w:sz w:val="22"/>
          <w:szCs w:val="22"/>
          <w:lang w:val="nl-NL"/>
        </w:rPr>
      </w:pPr>
    </w:p>
    <w:p w:rsidRPr="002A6CB9" w:rsidR="00133936" w:rsidP="142AEF43" w:rsidRDefault="00160819" w14:paraId="7A839FD1" w14:textId="77777777">
      <w:pPr>
        <w:widowControl w:val="0"/>
        <w:spacing w:after="160" w:line="259" w:lineRule="auto"/>
        <w:textAlignment w:val="baseline"/>
        <w:rPr>
          <w:rFonts w:asciiTheme="majorHAnsi" w:hAnsiTheme="majorHAnsi" w:cstheme="majorBidi"/>
          <w:b/>
          <w:bCs/>
          <w:color w:val="000000" w:themeColor="text1"/>
          <w:sz w:val="22"/>
          <w:szCs w:val="22"/>
          <w:lang w:val="nl-NL"/>
        </w:rPr>
      </w:pPr>
      <w:r w:rsidRPr="002A6CB9">
        <w:rPr>
          <w:rFonts w:asciiTheme="majorHAnsi" w:hAnsiTheme="majorHAnsi" w:cstheme="majorBidi"/>
          <w:b/>
          <w:bCs/>
          <w:color w:val="000000" w:themeColor="text1"/>
          <w:sz w:val="22"/>
          <w:szCs w:val="22"/>
          <w:lang w:val="nl-NL"/>
        </w:rPr>
        <w:t>Besluit:</w:t>
      </w:r>
      <w:r w:rsidRPr="002A6CB9" w:rsidR="6498807A">
        <w:rPr>
          <w:rFonts w:asciiTheme="majorHAnsi" w:hAnsiTheme="majorHAnsi" w:cstheme="majorBidi"/>
          <w:b/>
          <w:bCs/>
          <w:color w:val="000000" w:themeColor="text1"/>
          <w:sz w:val="22"/>
          <w:szCs w:val="22"/>
          <w:lang w:val="nl-NL"/>
        </w:rPr>
        <w:t xml:space="preserve"> </w:t>
      </w:r>
    </w:p>
    <w:p w:rsidR="00B36796" w:rsidP="142AEF43" w:rsidRDefault="00133936" w14:paraId="2CD5337E" w14:textId="77777777">
      <w:pPr>
        <w:widowControl w:val="0"/>
        <w:spacing w:after="160" w:line="259" w:lineRule="auto"/>
        <w:textAlignment w:val="baseline"/>
        <w:rPr>
          <w:rFonts w:asciiTheme="majorHAnsi" w:hAnsiTheme="majorHAnsi" w:cstheme="majorBidi"/>
          <w:color w:val="000000" w:themeColor="text1"/>
          <w:sz w:val="22"/>
          <w:szCs w:val="22"/>
          <w:lang w:val="nl-NL"/>
        </w:rPr>
      </w:pPr>
      <w:r>
        <w:rPr>
          <w:rFonts w:asciiTheme="majorHAnsi" w:hAnsiTheme="majorHAnsi" w:cstheme="majorBidi"/>
          <w:color w:val="000000" w:themeColor="text1"/>
          <w:sz w:val="22"/>
          <w:szCs w:val="22"/>
          <w:lang w:val="nl-NL"/>
        </w:rPr>
        <w:t>Art. 1: De raad van bestuur</w:t>
      </w:r>
      <w:r w:rsidR="00B36796">
        <w:rPr>
          <w:rFonts w:asciiTheme="majorHAnsi" w:hAnsiTheme="majorHAnsi" w:cstheme="majorBidi"/>
          <w:color w:val="000000" w:themeColor="text1"/>
          <w:sz w:val="22"/>
          <w:szCs w:val="22"/>
          <w:lang w:val="nl-NL"/>
        </w:rPr>
        <w:t xml:space="preserve"> beslist dat ZENDER een dossier zal indienen voor de culturele uitbating van deze site.</w:t>
      </w:r>
    </w:p>
    <w:p w:rsidR="00160819" w:rsidP="142AEF43" w:rsidRDefault="00B36796" w14:paraId="0107A5D9" w14:textId="39A56672">
      <w:pPr>
        <w:widowControl w:val="0"/>
        <w:spacing w:after="160" w:line="259" w:lineRule="auto"/>
        <w:textAlignment w:val="baseline"/>
        <w:rPr>
          <w:rFonts w:asciiTheme="majorHAnsi" w:hAnsiTheme="majorHAnsi" w:cstheme="majorBidi"/>
          <w:color w:val="000000" w:themeColor="text1"/>
          <w:sz w:val="22"/>
          <w:szCs w:val="22"/>
          <w:lang w:val="nl-NL"/>
        </w:rPr>
      </w:pPr>
      <w:r>
        <w:rPr>
          <w:rFonts w:asciiTheme="majorHAnsi" w:hAnsiTheme="majorHAnsi" w:cstheme="majorBidi"/>
          <w:color w:val="000000" w:themeColor="text1"/>
          <w:sz w:val="22"/>
          <w:szCs w:val="22"/>
          <w:lang w:val="nl-NL"/>
        </w:rPr>
        <w:t>Art. 2: De raad van bestuur zal in een latere fase oordelen o</w:t>
      </w:r>
      <w:r w:rsidR="0024736A">
        <w:rPr>
          <w:rFonts w:asciiTheme="majorHAnsi" w:hAnsiTheme="majorHAnsi" w:cstheme="majorBidi"/>
          <w:color w:val="000000" w:themeColor="text1"/>
          <w:sz w:val="22"/>
          <w:szCs w:val="22"/>
          <w:lang w:val="nl-NL"/>
        </w:rPr>
        <w:t>f een verhuis</w:t>
      </w:r>
      <w:r w:rsidR="001A3509">
        <w:rPr>
          <w:rFonts w:asciiTheme="majorHAnsi" w:hAnsiTheme="majorHAnsi" w:cstheme="majorBidi"/>
          <w:color w:val="000000" w:themeColor="text1"/>
          <w:sz w:val="22"/>
          <w:szCs w:val="22"/>
          <w:lang w:val="nl-NL"/>
        </w:rPr>
        <w:t xml:space="preserve"> </w:t>
      </w:r>
      <w:r w:rsidR="002A6CB9">
        <w:rPr>
          <w:rFonts w:asciiTheme="majorHAnsi" w:hAnsiTheme="majorHAnsi" w:cstheme="majorBidi"/>
          <w:color w:val="000000" w:themeColor="text1"/>
          <w:sz w:val="22"/>
          <w:szCs w:val="22"/>
          <w:lang w:val="nl-NL"/>
        </w:rPr>
        <w:t xml:space="preserve">van de kantoren van ZENDER al dan niet opportuun is. </w:t>
      </w:r>
      <w:r w:rsidR="001A3509">
        <w:rPr>
          <w:rFonts w:asciiTheme="majorHAnsi" w:hAnsiTheme="majorHAnsi" w:cstheme="majorBidi"/>
          <w:color w:val="000000" w:themeColor="text1"/>
          <w:sz w:val="22"/>
          <w:szCs w:val="22"/>
          <w:lang w:val="nl-NL"/>
        </w:rPr>
        <w:t xml:space="preserve"> </w:t>
      </w:r>
    </w:p>
    <w:p w:rsidRPr="00707999" w:rsidR="00160819" w:rsidP="27D73FEB" w:rsidRDefault="00160819" w14:paraId="41BF1963" w14:textId="77777777">
      <w:pPr>
        <w:widowControl w:val="0"/>
        <w:spacing w:after="160" w:line="259" w:lineRule="auto"/>
        <w:textAlignment w:val="baseline"/>
        <w:rPr>
          <w:rFonts w:asciiTheme="majorHAnsi" w:hAnsiTheme="majorHAnsi" w:cstheme="majorHAnsi"/>
          <w:color w:val="000000" w:themeColor="text1"/>
          <w:sz w:val="22"/>
          <w:szCs w:val="22"/>
          <w:lang w:val="nl-NL"/>
        </w:rPr>
      </w:pPr>
    </w:p>
    <w:p w:rsidRPr="00E815EA" w:rsidR="007977CD" w:rsidP="0BD59C05" w:rsidRDefault="3528706B" w14:paraId="63ABB203" w14:textId="3CE63913">
      <w:pPr>
        <w:pStyle w:val="Lijstalinea"/>
        <w:widowControl w:val="0"/>
        <w:numPr>
          <w:ilvl w:val="0"/>
          <w:numId w:val="4"/>
        </w:numPr>
        <w:spacing w:after="160" w:line="259" w:lineRule="auto"/>
        <w:textAlignment w:val="baseline"/>
        <w:rPr>
          <w:rFonts w:ascii="Calibri Light" w:hAnsi="Calibri Light" w:cs="Calibri Light" w:asciiTheme="majorAscii" w:hAnsiTheme="majorAscii" w:cstheme="majorAscii"/>
          <w:b w:val="1"/>
          <w:bCs w:val="1"/>
          <w:color w:val="000000" w:themeColor="text1"/>
        </w:rPr>
      </w:pPr>
      <w:r w:rsidRPr="0BD59C05" w:rsidR="3528706B">
        <w:rPr>
          <w:rFonts w:ascii="Calibri Light" w:hAnsi="Calibri Light" w:cs="Calibri Light" w:asciiTheme="majorAscii" w:hAnsiTheme="majorAscii" w:cstheme="majorAscii"/>
          <w:b w:val="1"/>
          <w:bCs w:val="1"/>
          <w:color w:val="000000" w:themeColor="text1" w:themeTint="FF" w:themeShade="FF"/>
          <w:lang w:val="nl-NL"/>
        </w:rPr>
        <w:t xml:space="preserve">Samenwerkingsovereenkomst </w:t>
      </w:r>
      <w:r w:rsidRPr="0BD59C05" w:rsidR="4A8938A0">
        <w:rPr>
          <w:rFonts w:ascii="Calibri Light" w:hAnsi="Calibri Light" w:cs="Calibri Light" w:asciiTheme="majorAscii" w:hAnsiTheme="majorAscii" w:cstheme="majorAscii"/>
          <w:b w:val="1"/>
          <w:bCs w:val="1"/>
          <w:color w:val="000000" w:themeColor="text1" w:themeTint="FF" w:themeShade="FF"/>
          <w:lang w:val="nl-NL"/>
        </w:rPr>
        <w:t>I</w:t>
      </w:r>
      <w:r w:rsidRPr="0BD59C05" w:rsidR="3528706B">
        <w:rPr>
          <w:rFonts w:ascii="Calibri Light" w:hAnsi="Calibri Light" w:cs="Calibri Light" w:asciiTheme="majorAscii" w:hAnsiTheme="majorAscii" w:cstheme="majorAscii"/>
          <w:b w:val="1"/>
          <w:bCs w:val="1"/>
          <w:color w:val="000000" w:themeColor="text1" w:themeTint="FF" w:themeShade="FF"/>
          <w:lang w:val="nl-NL"/>
        </w:rPr>
        <w:t>OED Pajottenland</w:t>
      </w:r>
    </w:p>
    <w:p w:rsidRPr="00E815EA" w:rsidR="007977CD" w:rsidP="27D73FEB" w:rsidRDefault="003B73E0" w14:paraId="45127512" w14:textId="193D0AE4">
      <w:pPr>
        <w:widowControl w:val="0"/>
        <w:spacing w:after="160" w:line="259" w:lineRule="auto"/>
        <w:textAlignment w:val="baseline"/>
        <w:rPr>
          <w:rFonts w:asciiTheme="majorHAnsi" w:hAnsiTheme="majorHAnsi" w:cstheme="majorHAnsi"/>
          <w:i/>
          <w:iCs/>
          <w:color w:val="000000" w:themeColor="text1"/>
          <w:sz w:val="22"/>
          <w:szCs w:val="22"/>
          <w:lang w:val="nl-BE"/>
        </w:rPr>
      </w:pPr>
      <w:r w:rsidRPr="00E815EA">
        <w:rPr>
          <w:rFonts w:asciiTheme="majorHAnsi" w:hAnsiTheme="majorHAnsi" w:cstheme="majorHAnsi"/>
          <w:i/>
          <w:iCs/>
          <w:color w:val="000000" w:themeColor="text1"/>
          <w:sz w:val="22"/>
          <w:szCs w:val="22"/>
          <w:lang w:val="nl-BE"/>
        </w:rPr>
        <w:t>Zie SWO in bijlage.</w:t>
      </w:r>
    </w:p>
    <w:p w:rsidRPr="00707999" w:rsidR="003B73E0" w:rsidP="27D73FEB" w:rsidRDefault="0046459B" w14:paraId="4ACEBA90" w14:textId="25F00E2F">
      <w:pPr>
        <w:widowControl w:val="0"/>
        <w:spacing w:after="160" w:line="259" w:lineRule="auto"/>
        <w:textAlignment w:val="baseline"/>
        <w:rPr>
          <w:rFonts w:asciiTheme="majorHAnsi" w:hAnsiTheme="majorHAnsi" w:cstheme="majorHAnsi"/>
          <w:color w:val="000000" w:themeColor="text1"/>
          <w:sz w:val="22"/>
          <w:szCs w:val="22"/>
          <w:lang w:val="nl-BE"/>
        </w:rPr>
      </w:pPr>
      <w:r w:rsidRPr="00707999">
        <w:rPr>
          <w:rFonts w:asciiTheme="majorHAnsi" w:hAnsiTheme="majorHAnsi" w:cstheme="majorHAnsi"/>
          <w:color w:val="000000" w:themeColor="text1"/>
          <w:sz w:val="22"/>
          <w:szCs w:val="22"/>
          <w:lang w:val="nl-BE"/>
        </w:rPr>
        <w:t xml:space="preserve">Gelet op </w:t>
      </w:r>
      <w:r w:rsidRPr="00E815EA">
        <w:rPr>
          <w:rFonts w:asciiTheme="majorHAnsi" w:hAnsiTheme="majorHAnsi" w:cstheme="majorHAnsi"/>
          <w:color w:val="000000" w:themeColor="text1"/>
          <w:sz w:val="22"/>
          <w:szCs w:val="22"/>
          <w:lang w:val="nl-BE"/>
        </w:rPr>
        <w:t>het Decreet over het lokaal bestuur van 22 december 2017, in het bijzonder artikel 41, tweede lid, °4 en art. 401-412 en het Onroerenderfgoeddecreet van 12 juli 2013, in het bijzonder Hoofdstuk 3 Instanties en actoren van het onroerend erfgoedbeleid, afd. 3 Erkenning als intergemeentelijke onroerenderfgoeddienst.</w:t>
      </w:r>
      <w:r w:rsidR="00E815EA">
        <w:rPr>
          <w:rFonts w:asciiTheme="majorHAnsi" w:hAnsiTheme="majorHAnsi" w:cstheme="majorHAnsi"/>
          <w:color w:val="000000" w:themeColor="text1"/>
          <w:sz w:val="22"/>
          <w:szCs w:val="22"/>
          <w:lang w:val="nl-BE"/>
        </w:rPr>
        <w:t xml:space="preserve"> </w:t>
      </w:r>
      <w:r w:rsidRPr="00707999" w:rsidR="004521BF">
        <w:rPr>
          <w:rFonts w:asciiTheme="majorHAnsi" w:hAnsiTheme="majorHAnsi" w:cstheme="majorHAnsi"/>
          <w:color w:val="000000" w:themeColor="text1"/>
          <w:sz w:val="22"/>
          <w:szCs w:val="22"/>
          <w:lang w:val="nl-BE"/>
        </w:rPr>
        <w:t>Volgend op de beslissing van de rvb op 16 februari 2023 om de IOED-dienstverlening open te stellen voor andere (reeds) aangesloten besturen</w:t>
      </w:r>
      <w:r w:rsidRPr="00707999" w:rsidR="00212C6D">
        <w:rPr>
          <w:rFonts w:asciiTheme="majorHAnsi" w:hAnsiTheme="majorHAnsi" w:cstheme="majorHAnsi"/>
          <w:color w:val="000000" w:themeColor="text1"/>
          <w:sz w:val="22"/>
          <w:szCs w:val="22"/>
          <w:lang w:val="nl-BE"/>
        </w:rPr>
        <w:t>.</w:t>
      </w:r>
      <w:r w:rsidRPr="00707999" w:rsidR="00B83DCE">
        <w:rPr>
          <w:rFonts w:asciiTheme="majorHAnsi" w:hAnsiTheme="majorHAnsi" w:cstheme="majorHAnsi"/>
          <w:color w:val="000000" w:themeColor="text1"/>
          <w:sz w:val="22"/>
          <w:szCs w:val="22"/>
          <w:lang w:val="nl-BE"/>
        </w:rPr>
        <w:t xml:space="preserve"> </w:t>
      </w:r>
      <w:r w:rsidRPr="00707999" w:rsidR="00CC2CB3">
        <w:rPr>
          <w:rFonts w:asciiTheme="majorHAnsi" w:hAnsiTheme="majorHAnsi" w:cstheme="majorHAnsi"/>
          <w:color w:val="000000" w:themeColor="text1"/>
          <w:sz w:val="22"/>
          <w:szCs w:val="22"/>
          <w:lang w:val="nl-BE"/>
        </w:rPr>
        <w:t>Omdat een lokaal bestuur maar bij 1 projectvereni</w:t>
      </w:r>
      <w:r w:rsidRPr="00707999" w:rsidR="00B77087">
        <w:rPr>
          <w:rFonts w:asciiTheme="majorHAnsi" w:hAnsiTheme="majorHAnsi" w:cstheme="majorHAnsi"/>
          <w:color w:val="000000" w:themeColor="text1"/>
          <w:sz w:val="22"/>
          <w:szCs w:val="22"/>
          <w:lang w:val="nl-BE"/>
        </w:rPr>
        <w:t>gi</w:t>
      </w:r>
      <w:r w:rsidRPr="00707999" w:rsidR="00CC2CB3">
        <w:rPr>
          <w:rFonts w:asciiTheme="majorHAnsi" w:hAnsiTheme="majorHAnsi" w:cstheme="majorHAnsi"/>
          <w:color w:val="000000" w:themeColor="text1"/>
          <w:sz w:val="22"/>
          <w:szCs w:val="22"/>
          <w:lang w:val="nl-BE"/>
        </w:rPr>
        <w:t>ng kan aangesloten mag zijn ifv een bepaalde dienstverlening</w:t>
      </w:r>
      <w:r w:rsidRPr="00707999" w:rsidR="00B45566">
        <w:rPr>
          <w:rFonts w:asciiTheme="majorHAnsi" w:hAnsiTheme="majorHAnsi" w:cstheme="majorHAnsi"/>
          <w:color w:val="000000" w:themeColor="text1"/>
          <w:sz w:val="22"/>
          <w:szCs w:val="22"/>
          <w:lang w:val="nl-BE"/>
        </w:rPr>
        <w:t>, w</w:t>
      </w:r>
      <w:r w:rsidRPr="00707999" w:rsidR="00BA1D14">
        <w:rPr>
          <w:rFonts w:asciiTheme="majorHAnsi" w:hAnsiTheme="majorHAnsi" w:cstheme="majorHAnsi"/>
          <w:color w:val="000000" w:themeColor="text1"/>
          <w:sz w:val="22"/>
          <w:szCs w:val="22"/>
          <w:lang w:val="nl-BE"/>
        </w:rPr>
        <w:t>ordt er voor het werkjaar 2023 een samenwerkingsovereenkomst met de IOED-Pajottenland</w:t>
      </w:r>
      <w:r w:rsidRPr="00707999" w:rsidR="00CB662C">
        <w:rPr>
          <w:rFonts w:asciiTheme="majorHAnsi" w:hAnsiTheme="majorHAnsi" w:cstheme="majorHAnsi"/>
          <w:color w:val="000000" w:themeColor="text1"/>
          <w:sz w:val="22"/>
          <w:szCs w:val="22"/>
          <w:lang w:val="nl-BE"/>
        </w:rPr>
        <w:t xml:space="preserve"> afgesloten.</w:t>
      </w:r>
    </w:p>
    <w:p w:rsidRPr="00E815EA" w:rsidR="00CB662C" w:rsidP="27D73FEB" w:rsidRDefault="0046459B" w14:paraId="6343E01D" w14:textId="623446C5">
      <w:pPr>
        <w:widowControl w:val="0"/>
        <w:spacing w:after="160" w:line="259" w:lineRule="auto"/>
        <w:textAlignment w:val="baseline"/>
        <w:rPr>
          <w:rFonts w:asciiTheme="majorHAnsi" w:hAnsiTheme="majorHAnsi" w:cstheme="majorHAnsi"/>
          <w:b/>
          <w:bCs/>
          <w:color w:val="000000" w:themeColor="text1"/>
          <w:sz w:val="22"/>
          <w:szCs w:val="22"/>
          <w:lang w:val="nl-BE"/>
        </w:rPr>
      </w:pPr>
      <w:r w:rsidRPr="00E815EA">
        <w:rPr>
          <w:rFonts w:asciiTheme="majorHAnsi" w:hAnsiTheme="majorHAnsi" w:cstheme="majorHAnsi"/>
          <w:b/>
          <w:bCs/>
          <w:color w:val="000000" w:themeColor="text1"/>
          <w:sz w:val="22"/>
          <w:szCs w:val="22"/>
          <w:lang w:val="nl-BE"/>
        </w:rPr>
        <w:t>Besluit:</w:t>
      </w:r>
    </w:p>
    <w:p w:rsidRPr="00707999" w:rsidR="00212C6D" w:rsidP="27D73FEB" w:rsidRDefault="00212C6D" w14:paraId="5E03E0EF" w14:textId="7CC52879">
      <w:pPr>
        <w:widowControl w:val="0"/>
        <w:spacing w:after="160" w:line="259" w:lineRule="auto"/>
        <w:textAlignment w:val="baseline"/>
        <w:rPr>
          <w:rFonts w:asciiTheme="majorHAnsi" w:hAnsiTheme="majorHAnsi" w:cstheme="majorHAnsi"/>
          <w:color w:val="000000" w:themeColor="text1"/>
          <w:sz w:val="22"/>
          <w:szCs w:val="22"/>
          <w:lang w:val="nl-BE"/>
        </w:rPr>
      </w:pPr>
      <w:r w:rsidRPr="00707999">
        <w:rPr>
          <w:rFonts w:asciiTheme="majorHAnsi" w:hAnsiTheme="majorHAnsi" w:cstheme="majorHAnsi"/>
          <w:color w:val="000000" w:themeColor="text1"/>
          <w:sz w:val="22"/>
          <w:szCs w:val="22"/>
          <w:lang w:val="nl-BE"/>
        </w:rPr>
        <w:t xml:space="preserve">Art. 1: De </w:t>
      </w:r>
      <w:r w:rsidRPr="00707999" w:rsidR="00EF5FB9">
        <w:rPr>
          <w:rFonts w:asciiTheme="majorHAnsi" w:hAnsiTheme="majorHAnsi" w:cstheme="majorHAnsi"/>
          <w:color w:val="000000" w:themeColor="text1"/>
          <w:sz w:val="22"/>
          <w:szCs w:val="22"/>
          <w:lang w:val="nl-BE"/>
        </w:rPr>
        <w:t>raad van bestuur keurt de samenwerkingsovereenkomst met IOED-Pajottenland voor het werkjaar 2023 goed.</w:t>
      </w:r>
    </w:p>
    <w:p w:rsidRPr="00707999" w:rsidR="00EF5FB9" w:rsidP="27D73FEB" w:rsidRDefault="00EF5FB9" w14:paraId="6E4D6079" w14:textId="013EE183">
      <w:pPr>
        <w:widowControl w:val="0"/>
        <w:spacing w:after="160" w:line="259" w:lineRule="auto"/>
        <w:textAlignment w:val="baseline"/>
        <w:rPr>
          <w:rFonts w:asciiTheme="majorHAnsi" w:hAnsiTheme="majorHAnsi" w:cstheme="majorHAnsi"/>
          <w:color w:val="000000" w:themeColor="text1"/>
          <w:sz w:val="22"/>
          <w:szCs w:val="22"/>
          <w:lang w:val="nl-BE"/>
        </w:rPr>
      </w:pPr>
      <w:r w:rsidRPr="00707999">
        <w:rPr>
          <w:rFonts w:asciiTheme="majorHAnsi" w:hAnsiTheme="majorHAnsi" w:cstheme="majorHAnsi"/>
          <w:color w:val="000000" w:themeColor="text1"/>
          <w:sz w:val="22"/>
          <w:szCs w:val="22"/>
          <w:lang w:val="nl-BE"/>
        </w:rPr>
        <w:t xml:space="preserve">Art. 2: De raad van bestuur neemt kennis van de </w:t>
      </w:r>
      <w:r w:rsidRPr="00707999" w:rsidR="00774B94">
        <w:rPr>
          <w:rFonts w:asciiTheme="majorHAnsi" w:hAnsiTheme="majorHAnsi" w:cstheme="majorHAnsi"/>
          <w:color w:val="000000" w:themeColor="text1"/>
          <w:sz w:val="22"/>
          <w:szCs w:val="22"/>
          <w:lang w:val="nl-BE"/>
        </w:rPr>
        <w:t xml:space="preserve">wens van de </w:t>
      </w:r>
      <w:r w:rsidRPr="00707999" w:rsidR="00B83DCE">
        <w:rPr>
          <w:rFonts w:asciiTheme="majorHAnsi" w:hAnsiTheme="majorHAnsi" w:cstheme="majorHAnsi"/>
          <w:color w:val="000000" w:themeColor="text1"/>
          <w:sz w:val="22"/>
          <w:szCs w:val="22"/>
          <w:lang w:val="nl-BE"/>
        </w:rPr>
        <w:t>bij de IOED-Pajottenland aangesloten besturen om toe te treden tot de IOED-werking van ZENDER vanaf 1 januari 2024.</w:t>
      </w:r>
    </w:p>
    <w:p w:rsidRPr="00707999" w:rsidR="00B83DCE" w:rsidP="27D73FEB" w:rsidRDefault="00B83DCE" w14:paraId="05E83EDF" w14:textId="77777777">
      <w:pPr>
        <w:widowControl w:val="0"/>
        <w:spacing w:after="160" w:line="259" w:lineRule="auto"/>
        <w:textAlignment w:val="baseline"/>
        <w:rPr>
          <w:rFonts w:asciiTheme="majorHAnsi" w:hAnsiTheme="majorHAnsi" w:cstheme="majorHAnsi"/>
          <w:color w:val="000000" w:themeColor="text1"/>
          <w:sz w:val="22"/>
          <w:szCs w:val="22"/>
          <w:lang w:val="nl-BE"/>
        </w:rPr>
      </w:pPr>
    </w:p>
    <w:p w:rsidRPr="00E815EA" w:rsidR="007977CD" w:rsidP="004458AB" w:rsidRDefault="3528706B" w14:paraId="04D677D2" w14:textId="1FBE7ABC">
      <w:pPr>
        <w:pStyle w:val="Lijstalinea"/>
        <w:widowControl w:val="0"/>
        <w:numPr>
          <w:ilvl w:val="0"/>
          <w:numId w:val="4"/>
        </w:numPr>
        <w:spacing w:after="160" w:line="259" w:lineRule="auto"/>
        <w:textAlignment w:val="baseline"/>
        <w:rPr>
          <w:rFonts w:asciiTheme="majorHAnsi" w:hAnsiTheme="majorHAnsi" w:cstheme="majorHAnsi"/>
          <w:b/>
          <w:bCs/>
          <w:color w:val="000000" w:themeColor="text1"/>
          <w:lang w:val="nl-NL"/>
        </w:rPr>
      </w:pPr>
      <w:r w:rsidRPr="00E815EA">
        <w:rPr>
          <w:rFonts w:asciiTheme="majorHAnsi" w:hAnsiTheme="majorHAnsi" w:cstheme="majorHAnsi"/>
          <w:b/>
          <w:bCs/>
          <w:color w:val="000000" w:themeColor="text1"/>
          <w:lang w:val="nl-NL"/>
        </w:rPr>
        <w:t>Toetreding Halle IOED-werking</w:t>
      </w:r>
    </w:p>
    <w:p w:rsidRPr="00E815EA" w:rsidR="007977CD" w:rsidP="27D73FEB" w:rsidRDefault="00E27461" w14:paraId="5F49A689" w14:textId="43714CA1">
      <w:pPr>
        <w:widowControl w:val="0"/>
        <w:spacing w:after="160" w:line="259" w:lineRule="auto"/>
        <w:textAlignment w:val="baseline"/>
        <w:rPr>
          <w:rFonts w:asciiTheme="majorHAnsi" w:hAnsiTheme="majorHAnsi" w:cstheme="majorHAnsi"/>
          <w:i/>
          <w:iCs/>
          <w:color w:val="000000" w:themeColor="text1"/>
          <w:sz w:val="22"/>
          <w:szCs w:val="22"/>
          <w:lang w:val="nl-NL"/>
        </w:rPr>
      </w:pPr>
      <w:r w:rsidRPr="00E815EA">
        <w:rPr>
          <w:rFonts w:asciiTheme="majorHAnsi" w:hAnsiTheme="majorHAnsi" w:cstheme="majorHAnsi"/>
          <w:i/>
          <w:iCs/>
          <w:color w:val="000000" w:themeColor="text1"/>
          <w:sz w:val="22"/>
          <w:szCs w:val="22"/>
          <w:lang w:val="nl-NL"/>
        </w:rPr>
        <w:t>Toelichting:</w:t>
      </w:r>
    </w:p>
    <w:p w:rsidRPr="00707999" w:rsidR="00E27461" w:rsidP="27D73FEB" w:rsidRDefault="00635198" w14:paraId="40AC7216" w14:textId="51EB60CF">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Op de raad van bestuur van 16 februari werd beslist om </w:t>
      </w:r>
      <w:r w:rsidRPr="00707999" w:rsidR="005349B8">
        <w:rPr>
          <w:rFonts w:asciiTheme="majorHAnsi" w:hAnsiTheme="majorHAnsi" w:cstheme="majorHAnsi"/>
          <w:color w:val="000000" w:themeColor="text1"/>
          <w:sz w:val="22"/>
          <w:szCs w:val="22"/>
          <w:lang w:val="nl-NL"/>
        </w:rPr>
        <w:t>de IOED-dienstverlening uit te breiden voor andere</w:t>
      </w:r>
      <w:r w:rsidRPr="00707999" w:rsidR="00EF2F2E">
        <w:rPr>
          <w:rFonts w:asciiTheme="majorHAnsi" w:hAnsiTheme="majorHAnsi" w:cstheme="majorHAnsi"/>
          <w:color w:val="000000" w:themeColor="text1"/>
          <w:sz w:val="22"/>
          <w:szCs w:val="22"/>
          <w:lang w:val="nl-NL"/>
        </w:rPr>
        <w:t xml:space="preserve"> aangesloten besturen. Halle maakte kenbaar op deze dienstverlening in te willen tekenen. Op de gemeenteraad van </w:t>
      </w:r>
      <w:r w:rsidRPr="00707999" w:rsidR="00EE26CA">
        <w:rPr>
          <w:rFonts w:asciiTheme="majorHAnsi" w:hAnsiTheme="majorHAnsi" w:cstheme="majorHAnsi"/>
          <w:color w:val="000000" w:themeColor="text1"/>
          <w:sz w:val="22"/>
          <w:szCs w:val="22"/>
          <w:lang w:val="nl-NL"/>
        </w:rPr>
        <w:t>24 mei</w:t>
      </w:r>
      <w:r w:rsidRPr="00707999" w:rsidR="00A67C15">
        <w:rPr>
          <w:rFonts w:asciiTheme="majorHAnsi" w:hAnsiTheme="majorHAnsi" w:cstheme="majorHAnsi"/>
          <w:color w:val="000000" w:themeColor="text1"/>
          <w:sz w:val="22"/>
          <w:szCs w:val="22"/>
          <w:lang w:val="nl-NL"/>
        </w:rPr>
        <w:t xml:space="preserve"> besliste Halle om vanaf 2023 een beroep te doen op de IOED-dienstverlening binnen ZENDER</w:t>
      </w:r>
      <w:r w:rsidRPr="00707999" w:rsidR="006B5935">
        <w:rPr>
          <w:rFonts w:asciiTheme="majorHAnsi" w:hAnsiTheme="majorHAnsi" w:cstheme="majorHAnsi"/>
          <w:color w:val="000000" w:themeColor="text1"/>
          <w:sz w:val="22"/>
          <w:szCs w:val="22"/>
          <w:lang w:val="nl-NL"/>
        </w:rPr>
        <w:t xml:space="preserve"> aan 0.2 euro/inwoner + index</w:t>
      </w:r>
      <w:r w:rsidRPr="00707999" w:rsidR="00A67C15">
        <w:rPr>
          <w:rFonts w:asciiTheme="majorHAnsi" w:hAnsiTheme="majorHAnsi" w:cstheme="majorHAnsi"/>
          <w:color w:val="000000" w:themeColor="text1"/>
          <w:sz w:val="22"/>
          <w:szCs w:val="22"/>
          <w:lang w:val="nl-NL"/>
        </w:rPr>
        <w:t>.</w:t>
      </w:r>
      <w:r w:rsidRPr="00707999" w:rsidR="002706BD">
        <w:rPr>
          <w:rFonts w:asciiTheme="majorHAnsi" w:hAnsiTheme="majorHAnsi" w:cstheme="majorHAnsi"/>
          <w:color w:val="000000" w:themeColor="text1"/>
          <w:sz w:val="22"/>
          <w:szCs w:val="22"/>
          <w:lang w:val="nl-NL"/>
        </w:rPr>
        <w:t xml:space="preserve"> Praktisch werd hier de afspraak gemaakt om een bijkomend apart project rond de kapellen </w:t>
      </w:r>
      <w:r w:rsidRPr="00707999" w:rsidR="00C71FF7">
        <w:rPr>
          <w:rFonts w:asciiTheme="majorHAnsi" w:hAnsiTheme="majorHAnsi" w:cstheme="majorHAnsi"/>
          <w:color w:val="000000" w:themeColor="text1"/>
          <w:sz w:val="22"/>
          <w:szCs w:val="22"/>
          <w:lang w:val="nl-NL"/>
        </w:rPr>
        <w:t>van Halle uit te voeren m</w:t>
      </w:r>
      <w:r w:rsidRPr="00707999" w:rsidR="0005202C">
        <w:rPr>
          <w:rFonts w:asciiTheme="majorHAnsi" w:hAnsiTheme="majorHAnsi" w:cstheme="majorHAnsi"/>
          <w:color w:val="000000" w:themeColor="text1"/>
          <w:sz w:val="22"/>
          <w:szCs w:val="22"/>
          <w:lang w:val="nl-NL"/>
        </w:rPr>
        <w:t xml:space="preserve">its extra financiering binnen het </w:t>
      </w:r>
      <w:r w:rsidRPr="00707999" w:rsidR="00D10063">
        <w:rPr>
          <w:rFonts w:asciiTheme="majorHAnsi" w:hAnsiTheme="majorHAnsi" w:cstheme="majorHAnsi"/>
          <w:color w:val="000000" w:themeColor="text1"/>
          <w:sz w:val="22"/>
          <w:szCs w:val="22"/>
          <w:lang w:val="nl-NL"/>
        </w:rPr>
        <w:t>subsidiereglement “Erfgoedprojecten in Vlaams Brabant”</w:t>
      </w:r>
      <w:r w:rsidRPr="00707999" w:rsidR="00D17904">
        <w:rPr>
          <w:rFonts w:asciiTheme="majorHAnsi" w:hAnsiTheme="majorHAnsi" w:cstheme="majorHAnsi"/>
          <w:color w:val="000000" w:themeColor="text1"/>
          <w:sz w:val="22"/>
          <w:szCs w:val="22"/>
          <w:lang w:val="nl-NL"/>
        </w:rPr>
        <w:t xml:space="preserve">. </w:t>
      </w:r>
    </w:p>
    <w:p w:rsidRPr="00707999" w:rsidR="00552D6C" w:rsidP="27D73FEB" w:rsidRDefault="00552D6C" w14:paraId="57B6DA7C" w14:textId="012F3A56">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Op 1 februari 2024 zal de bestaande IOED-werking </w:t>
      </w:r>
      <w:r w:rsidRPr="00707999" w:rsidR="006B5935">
        <w:rPr>
          <w:rFonts w:asciiTheme="majorHAnsi" w:hAnsiTheme="majorHAnsi" w:cstheme="majorHAnsi"/>
          <w:color w:val="000000" w:themeColor="text1"/>
          <w:sz w:val="22"/>
          <w:szCs w:val="22"/>
          <w:lang w:val="nl-NL"/>
        </w:rPr>
        <w:t>uitgebreid worden met Halle.</w:t>
      </w:r>
    </w:p>
    <w:p w:rsidRPr="00E815EA" w:rsidR="00552D6C" w:rsidP="27D73FEB" w:rsidRDefault="00CA3EB5" w14:paraId="7D682A66" w14:textId="1B5014A4">
      <w:pPr>
        <w:widowControl w:val="0"/>
        <w:spacing w:after="160" w:line="259" w:lineRule="auto"/>
        <w:textAlignment w:val="baseline"/>
        <w:rPr>
          <w:rFonts w:asciiTheme="majorHAnsi" w:hAnsiTheme="majorHAnsi" w:cstheme="majorHAnsi"/>
          <w:b/>
          <w:bCs/>
          <w:color w:val="000000" w:themeColor="text1"/>
          <w:sz w:val="22"/>
          <w:szCs w:val="22"/>
          <w:lang w:val="nl-NL"/>
        </w:rPr>
      </w:pPr>
      <w:r w:rsidRPr="00E815EA">
        <w:rPr>
          <w:rFonts w:asciiTheme="majorHAnsi" w:hAnsiTheme="majorHAnsi" w:cstheme="majorHAnsi"/>
          <w:b/>
          <w:bCs/>
          <w:color w:val="000000" w:themeColor="text1"/>
          <w:sz w:val="22"/>
          <w:szCs w:val="22"/>
          <w:lang w:val="nl-NL"/>
        </w:rPr>
        <w:t>Besluit:</w:t>
      </w:r>
    </w:p>
    <w:p w:rsidRPr="00707999" w:rsidR="00CA3EB5" w:rsidP="27D73FEB" w:rsidRDefault="00CA3EB5" w14:paraId="7CE9E834" w14:textId="6641A957">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Art. 1: De raad van bestuur keurt de aansluiting van Halle op de IOED-werking goed.</w:t>
      </w:r>
    </w:p>
    <w:p w:rsidRPr="00707999" w:rsidR="00CA3EB5" w:rsidP="27D73FEB" w:rsidRDefault="00CA3EB5" w14:paraId="26AC6207" w14:textId="77777777">
      <w:pPr>
        <w:widowControl w:val="0"/>
        <w:spacing w:after="160" w:line="259" w:lineRule="auto"/>
        <w:textAlignment w:val="baseline"/>
        <w:rPr>
          <w:rFonts w:asciiTheme="majorHAnsi" w:hAnsiTheme="majorHAnsi" w:cstheme="majorHAnsi"/>
          <w:color w:val="000000" w:themeColor="text1"/>
          <w:sz w:val="22"/>
          <w:szCs w:val="22"/>
          <w:lang w:val="nl-NL"/>
        </w:rPr>
      </w:pPr>
    </w:p>
    <w:p w:rsidRPr="00E815EA" w:rsidR="007977CD" w:rsidP="004458AB" w:rsidRDefault="3528706B" w14:paraId="6A81CED2" w14:textId="53D79FC5">
      <w:pPr>
        <w:pStyle w:val="Lijstalinea"/>
        <w:widowControl w:val="0"/>
        <w:numPr>
          <w:ilvl w:val="0"/>
          <w:numId w:val="4"/>
        </w:numPr>
        <w:spacing w:after="160" w:line="259" w:lineRule="auto"/>
        <w:textAlignment w:val="baseline"/>
        <w:rPr>
          <w:rFonts w:asciiTheme="majorHAnsi" w:hAnsiTheme="majorHAnsi" w:cstheme="majorHAnsi"/>
          <w:b/>
          <w:bCs/>
          <w:color w:val="000000" w:themeColor="text1"/>
          <w:lang w:val="nl-NL"/>
        </w:rPr>
      </w:pPr>
      <w:r w:rsidRPr="00E815EA">
        <w:rPr>
          <w:rFonts w:asciiTheme="majorHAnsi" w:hAnsiTheme="majorHAnsi" w:cstheme="majorHAnsi"/>
          <w:b/>
          <w:bCs/>
          <w:color w:val="000000" w:themeColor="text1"/>
          <w:lang w:val="nl-NL"/>
        </w:rPr>
        <w:t xml:space="preserve">Gunning </w:t>
      </w:r>
      <w:r w:rsidR="00E815EA">
        <w:rPr>
          <w:rFonts w:asciiTheme="majorHAnsi" w:hAnsiTheme="majorHAnsi" w:cstheme="majorHAnsi"/>
          <w:b/>
          <w:bCs/>
          <w:color w:val="000000" w:themeColor="text1"/>
          <w:lang w:val="nl-NL"/>
        </w:rPr>
        <w:t xml:space="preserve">opmaak </w:t>
      </w:r>
      <w:r w:rsidRPr="00E815EA">
        <w:rPr>
          <w:rFonts w:asciiTheme="majorHAnsi" w:hAnsiTheme="majorHAnsi" w:cstheme="majorHAnsi"/>
          <w:b/>
          <w:bCs/>
          <w:color w:val="000000" w:themeColor="text1"/>
          <w:lang w:val="nl-NL"/>
        </w:rPr>
        <w:t>juridische documenten</w:t>
      </w:r>
    </w:p>
    <w:p w:rsidRPr="00707999" w:rsidR="007977CD" w:rsidP="27D73FEB" w:rsidRDefault="00DE1EF6" w14:paraId="10B2E390" w14:textId="1E1AF638">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De RPR en AR zijn vandaag niet aangepast aan de werking van de organisatie. Bovendien is de RPR van ZENDER (Cultuurregio Pajottenland &amp; Zennevallei) sinds 01 januari 2023 niet langer conform met de RPR</w:t>
      </w:r>
      <w:r w:rsidRPr="00707999" w:rsidR="00A30D9D">
        <w:rPr>
          <w:rFonts w:asciiTheme="majorHAnsi" w:hAnsiTheme="majorHAnsi" w:cstheme="majorHAnsi"/>
          <w:color w:val="000000" w:themeColor="text1"/>
          <w:sz w:val="22"/>
          <w:szCs w:val="22"/>
          <w:lang w:val="nl-NL"/>
        </w:rPr>
        <w:t xml:space="preserve"> lokale besturen.</w:t>
      </w:r>
    </w:p>
    <w:p w:rsidRPr="00AD7125" w:rsidR="00AD7125" w:rsidP="00E815EA" w:rsidRDefault="00B87470" w14:paraId="29DB19DD" w14:textId="5C349372">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Teneinde de RPR en het AR aan te passen werd een bestek</w:t>
      </w:r>
      <w:r w:rsidR="00E815EA">
        <w:rPr>
          <w:rFonts w:asciiTheme="majorHAnsi" w:hAnsiTheme="majorHAnsi" w:cstheme="majorHAnsi"/>
          <w:color w:val="000000" w:themeColor="text1"/>
          <w:sz w:val="22"/>
          <w:szCs w:val="22"/>
          <w:lang w:val="nl-NL"/>
        </w:rPr>
        <w:t xml:space="preserve"> </w:t>
      </w:r>
      <w:r w:rsidRPr="00AD7125" w:rsidR="00AD7125">
        <w:rPr>
          <w:rFonts w:eastAsia="Times New Roman" w:asciiTheme="majorHAnsi" w:hAnsiTheme="majorHAnsi" w:cstheme="majorHAnsi"/>
          <w:sz w:val="22"/>
          <w:szCs w:val="22"/>
          <w:lang w:val="nl-BE" w:eastAsia="nl-BE"/>
        </w:rPr>
        <w:t>OPDRACHT VAN DIENSTEN: “</w:t>
      </w:r>
      <w:r w:rsidRPr="00707999" w:rsidR="00D80C56">
        <w:rPr>
          <w:rFonts w:asciiTheme="majorHAnsi" w:hAnsiTheme="majorHAnsi" w:cstheme="majorHAnsi"/>
          <w:color w:val="000000"/>
          <w:sz w:val="22"/>
          <w:szCs w:val="22"/>
        </w:rPr>
        <w:t xml:space="preserve">raamcontract Aanpassing RPR en Arbeidsreglement </w:t>
      </w:r>
      <w:r w:rsidRPr="00AD7125" w:rsidR="00AD7125">
        <w:rPr>
          <w:rFonts w:eastAsia="Times New Roman" w:asciiTheme="majorHAnsi" w:hAnsiTheme="majorHAnsi" w:cstheme="majorHAnsi"/>
          <w:sz w:val="22"/>
          <w:szCs w:val="22"/>
          <w:lang w:val="nl-BE" w:eastAsia="nl-BE"/>
        </w:rPr>
        <w:t xml:space="preserve"> via ONDERHANDELINGSPROCEDURE ZONDER VOORAFGAANDE BEKENDMAKING uitgeschreven. </w:t>
      </w:r>
      <w:r w:rsidRPr="00707999" w:rsidR="00AD7125">
        <w:rPr>
          <w:rFonts w:eastAsia="Times New Roman" w:asciiTheme="majorHAnsi" w:hAnsiTheme="majorHAnsi" w:cstheme="majorHAnsi"/>
          <w:sz w:val="22"/>
          <w:szCs w:val="22"/>
          <w:lang w:val="nl-BE" w:eastAsia="nl-BE"/>
        </w:rPr>
        <w:t xml:space="preserve">Drie </w:t>
      </w:r>
      <w:r w:rsidRPr="00AD7125" w:rsidR="00AD7125">
        <w:rPr>
          <w:rFonts w:eastAsia="Times New Roman" w:asciiTheme="majorHAnsi" w:hAnsiTheme="majorHAnsi" w:cstheme="majorHAnsi"/>
          <w:sz w:val="22"/>
          <w:szCs w:val="22"/>
          <w:lang w:val="nl-BE" w:eastAsia="nl-BE"/>
        </w:rPr>
        <w:t>dienstverleners werden aangeschreven, twee partijen dienden een offerte in. Alle indieners voldeden aan de voorwaarden om deel te nemen aan de procedure en alle offertes werden als regelmatig bevonden. Volgende gunningscriteria werden gehanteerd: </w:t>
      </w:r>
    </w:p>
    <w:tbl>
      <w:tblPr>
        <w:tblW w:w="930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795"/>
        <w:gridCol w:w="5400"/>
        <w:gridCol w:w="3105"/>
      </w:tblGrid>
      <w:tr w:rsidRPr="00AD7125" w:rsidR="00AD7125" w:rsidTr="142AEF43" w14:paraId="44298EF5" w14:textId="77777777">
        <w:trPr>
          <w:trHeight w:val="300"/>
        </w:trPr>
        <w:tc>
          <w:tcPr>
            <w:tcW w:w="795"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00AD7125" w:rsidRDefault="00AD7125" w14:paraId="557BF033" w14:textId="77777777">
            <w:pPr>
              <w:spacing w:after="0"/>
              <w:textAlignment w:val="baseline"/>
              <w:rPr>
                <w:rFonts w:eastAsia="Times New Roman" w:asciiTheme="majorHAnsi" w:hAnsiTheme="majorHAnsi" w:cstheme="majorHAnsi"/>
                <w:sz w:val="22"/>
                <w:szCs w:val="22"/>
                <w:lang w:val="nl-BE" w:eastAsia="nl-BE"/>
              </w:rPr>
            </w:pPr>
            <w:r w:rsidRPr="00AD7125">
              <w:rPr>
                <w:rFonts w:eastAsia="Times New Roman" w:asciiTheme="majorHAnsi" w:hAnsiTheme="majorHAnsi" w:cstheme="majorHAnsi"/>
                <w:sz w:val="22"/>
                <w:szCs w:val="22"/>
                <w:lang w:val="nl-NL" w:eastAsia="nl-BE"/>
              </w:rPr>
              <w:t>NR</w:t>
            </w:r>
            <w:r w:rsidRPr="00AD7125">
              <w:rPr>
                <w:rFonts w:eastAsia="Times New Roman" w:asciiTheme="majorHAnsi" w:hAnsiTheme="majorHAnsi" w:cstheme="majorHAnsi"/>
                <w:sz w:val="22"/>
                <w:szCs w:val="22"/>
                <w:lang w:val="nl-BE" w:eastAsia="nl-BE"/>
              </w:rPr>
              <w:t>  </w:t>
            </w:r>
          </w:p>
        </w:tc>
        <w:tc>
          <w:tcPr>
            <w:tcW w:w="5400"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00AD7125" w:rsidRDefault="00AD7125" w14:paraId="0EBAC838" w14:textId="77777777">
            <w:pPr>
              <w:spacing w:after="0"/>
              <w:textAlignment w:val="baseline"/>
              <w:rPr>
                <w:rFonts w:eastAsia="Times New Roman" w:asciiTheme="majorHAnsi" w:hAnsiTheme="majorHAnsi" w:cstheme="majorHAnsi"/>
                <w:sz w:val="22"/>
                <w:szCs w:val="22"/>
                <w:lang w:val="nl-BE" w:eastAsia="nl-BE"/>
              </w:rPr>
            </w:pPr>
            <w:r w:rsidRPr="00AD7125">
              <w:rPr>
                <w:rFonts w:eastAsia="Times New Roman" w:asciiTheme="majorHAnsi" w:hAnsiTheme="majorHAnsi" w:cstheme="majorHAnsi"/>
                <w:sz w:val="22"/>
                <w:szCs w:val="22"/>
                <w:lang w:val="nl-NL" w:eastAsia="nl-BE"/>
              </w:rPr>
              <w:t>Beschrijving</w:t>
            </w:r>
            <w:r w:rsidRPr="00AD7125">
              <w:rPr>
                <w:rFonts w:eastAsia="Times New Roman" w:asciiTheme="majorHAnsi" w:hAnsiTheme="majorHAnsi" w:cstheme="majorHAnsi"/>
                <w:sz w:val="22"/>
                <w:szCs w:val="22"/>
                <w:lang w:val="nl-BE" w:eastAsia="nl-BE"/>
              </w:rPr>
              <w:t>  </w:t>
            </w:r>
          </w:p>
        </w:tc>
        <w:tc>
          <w:tcPr>
            <w:tcW w:w="3105"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00AD7125" w:rsidRDefault="00AD7125" w14:paraId="2E9FD134" w14:textId="77777777">
            <w:pPr>
              <w:spacing w:after="0"/>
              <w:textAlignment w:val="baseline"/>
              <w:rPr>
                <w:rFonts w:eastAsia="Times New Roman" w:asciiTheme="majorHAnsi" w:hAnsiTheme="majorHAnsi" w:cstheme="majorHAnsi"/>
                <w:sz w:val="22"/>
                <w:szCs w:val="22"/>
                <w:lang w:val="nl-BE" w:eastAsia="nl-BE"/>
              </w:rPr>
            </w:pPr>
            <w:r w:rsidRPr="00AD7125">
              <w:rPr>
                <w:rFonts w:eastAsia="Times New Roman" w:asciiTheme="majorHAnsi" w:hAnsiTheme="majorHAnsi" w:cstheme="majorHAnsi"/>
                <w:sz w:val="22"/>
                <w:szCs w:val="22"/>
                <w:lang w:val="nl-NL" w:eastAsia="nl-BE"/>
              </w:rPr>
              <w:t>Gewicht</w:t>
            </w:r>
            <w:r w:rsidRPr="00AD7125">
              <w:rPr>
                <w:rFonts w:eastAsia="Times New Roman" w:asciiTheme="majorHAnsi" w:hAnsiTheme="majorHAnsi" w:cstheme="majorHAnsi"/>
                <w:sz w:val="22"/>
                <w:szCs w:val="22"/>
                <w:lang w:val="nl-BE" w:eastAsia="nl-BE"/>
              </w:rPr>
              <w:t>  </w:t>
            </w:r>
          </w:p>
        </w:tc>
      </w:tr>
      <w:tr w:rsidRPr="00AD7125" w:rsidR="00AD7125" w:rsidTr="142AEF43" w14:paraId="278764CA" w14:textId="77777777">
        <w:trPr>
          <w:trHeight w:val="300"/>
        </w:trPr>
        <w:tc>
          <w:tcPr>
            <w:tcW w:w="795"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00AD7125" w:rsidRDefault="00AD7125" w14:paraId="095E2965" w14:textId="77777777">
            <w:pPr>
              <w:spacing w:after="0"/>
              <w:textAlignment w:val="baseline"/>
              <w:rPr>
                <w:rFonts w:eastAsia="Times New Roman" w:asciiTheme="majorHAnsi" w:hAnsiTheme="majorHAnsi" w:cstheme="majorHAnsi"/>
                <w:sz w:val="22"/>
                <w:szCs w:val="22"/>
                <w:lang w:val="nl-BE" w:eastAsia="nl-BE"/>
              </w:rPr>
            </w:pPr>
            <w:r w:rsidRPr="00AD7125">
              <w:rPr>
                <w:rFonts w:eastAsia="Times New Roman" w:asciiTheme="majorHAnsi" w:hAnsiTheme="majorHAnsi" w:cstheme="majorHAnsi"/>
                <w:sz w:val="22"/>
                <w:szCs w:val="22"/>
                <w:lang w:val="nl-NL" w:eastAsia="nl-BE"/>
              </w:rPr>
              <w:t>1</w:t>
            </w:r>
            <w:r w:rsidRPr="00AD7125">
              <w:rPr>
                <w:rFonts w:eastAsia="Times New Roman" w:asciiTheme="majorHAnsi" w:hAnsiTheme="majorHAnsi" w:cstheme="majorHAnsi"/>
                <w:sz w:val="22"/>
                <w:szCs w:val="22"/>
                <w:lang w:val="nl-BE" w:eastAsia="nl-BE"/>
              </w:rPr>
              <w:t>  </w:t>
            </w:r>
          </w:p>
        </w:tc>
        <w:tc>
          <w:tcPr>
            <w:tcW w:w="5400"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00AD7125" w:rsidRDefault="00027DB8" w14:paraId="7C66B9BD" w14:textId="39D2968D">
            <w:pPr>
              <w:spacing w:after="0"/>
              <w:textAlignment w:val="baseline"/>
              <w:rPr>
                <w:rFonts w:eastAsia="Times New Roman" w:asciiTheme="majorHAnsi" w:hAnsiTheme="majorHAnsi" w:cstheme="majorHAnsi"/>
                <w:sz w:val="22"/>
                <w:szCs w:val="22"/>
                <w:lang w:val="nl-BE" w:eastAsia="nl-BE"/>
              </w:rPr>
            </w:pPr>
            <w:r w:rsidRPr="00E815EA">
              <w:rPr>
                <w:rFonts w:eastAsia="Times New Roman" w:asciiTheme="majorHAnsi" w:hAnsiTheme="majorHAnsi" w:cstheme="majorHAnsi"/>
                <w:sz w:val="22"/>
                <w:szCs w:val="22"/>
                <w:lang w:val="nl-NL" w:eastAsia="nl-BE"/>
              </w:rPr>
              <w:t>Inhoud van offerte</w:t>
            </w:r>
            <w:r w:rsidRPr="00AD7125" w:rsidR="00AD7125">
              <w:rPr>
                <w:rFonts w:eastAsia="Times New Roman" w:asciiTheme="majorHAnsi" w:hAnsiTheme="majorHAnsi" w:cstheme="majorHAnsi"/>
                <w:sz w:val="22"/>
                <w:szCs w:val="22"/>
                <w:lang w:val="nl-BE" w:eastAsia="nl-BE"/>
              </w:rPr>
              <w:t> </w:t>
            </w:r>
          </w:p>
        </w:tc>
        <w:tc>
          <w:tcPr>
            <w:tcW w:w="3105"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00AD7125" w:rsidRDefault="00027DB8" w14:paraId="0BF094C1" w14:textId="48AD637E">
            <w:pPr>
              <w:spacing w:after="0"/>
              <w:textAlignment w:val="baseline"/>
              <w:rPr>
                <w:rFonts w:eastAsia="Times New Roman" w:asciiTheme="majorHAnsi" w:hAnsiTheme="majorHAnsi" w:cstheme="majorHAnsi"/>
                <w:sz w:val="22"/>
                <w:szCs w:val="22"/>
                <w:lang w:val="nl-BE" w:eastAsia="nl-BE"/>
              </w:rPr>
            </w:pPr>
            <w:r w:rsidRPr="00E815EA">
              <w:rPr>
                <w:rFonts w:eastAsia="Times New Roman" w:asciiTheme="majorHAnsi" w:hAnsiTheme="majorHAnsi" w:cstheme="majorHAnsi"/>
                <w:sz w:val="22"/>
                <w:szCs w:val="22"/>
                <w:lang w:val="nl-NL" w:eastAsia="nl-BE"/>
              </w:rPr>
              <w:t xml:space="preserve">50 </w:t>
            </w:r>
          </w:p>
        </w:tc>
      </w:tr>
      <w:tr w:rsidRPr="00AD7125" w:rsidR="00AD7125" w:rsidTr="142AEF43" w14:paraId="2F5BD3E1" w14:textId="77777777">
        <w:trPr>
          <w:trHeight w:val="300"/>
        </w:trPr>
        <w:tc>
          <w:tcPr>
            <w:tcW w:w="795"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00AD7125" w:rsidRDefault="00AD7125" w14:paraId="10326776" w14:textId="77777777">
            <w:pPr>
              <w:spacing w:after="0"/>
              <w:textAlignment w:val="baseline"/>
              <w:rPr>
                <w:rFonts w:eastAsia="Times New Roman" w:asciiTheme="majorHAnsi" w:hAnsiTheme="majorHAnsi" w:cstheme="majorHAnsi"/>
                <w:sz w:val="22"/>
                <w:szCs w:val="22"/>
                <w:lang w:val="nl-BE" w:eastAsia="nl-BE"/>
              </w:rPr>
            </w:pPr>
            <w:r w:rsidRPr="00AD7125">
              <w:rPr>
                <w:rFonts w:eastAsia="Times New Roman" w:asciiTheme="majorHAnsi" w:hAnsiTheme="majorHAnsi" w:cstheme="majorHAnsi"/>
                <w:sz w:val="22"/>
                <w:szCs w:val="22"/>
                <w:lang w:val="nl-NL" w:eastAsia="nl-BE"/>
              </w:rPr>
              <w:t>2</w:t>
            </w:r>
            <w:r w:rsidRPr="00AD7125">
              <w:rPr>
                <w:rFonts w:eastAsia="Times New Roman" w:asciiTheme="majorHAnsi" w:hAnsiTheme="majorHAnsi" w:cstheme="majorHAnsi"/>
                <w:sz w:val="22"/>
                <w:szCs w:val="22"/>
                <w:lang w:val="nl-BE" w:eastAsia="nl-BE"/>
              </w:rPr>
              <w:t>  </w:t>
            </w:r>
          </w:p>
        </w:tc>
        <w:tc>
          <w:tcPr>
            <w:tcW w:w="5400"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142AEF43" w:rsidRDefault="24DD6ED0" w14:paraId="78B7D7AE" w14:textId="5B77C259">
            <w:pPr>
              <w:spacing w:after="0"/>
              <w:textAlignment w:val="baseline"/>
              <w:rPr>
                <w:rFonts w:eastAsia="Times New Roman" w:asciiTheme="majorHAnsi" w:hAnsiTheme="majorHAnsi" w:cstheme="majorBidi"/>
                <w:sz w:val="22"/>
                <w:szCs w:val="22"/>
                <w:lang w:val="nl-BE" w:eastAsia="nl-BE"/>
              </w:rPr>
            </w:pPr>
            <w:r w:rsidRPr="142AEF43">
              <w:rPr>
                <w:rFonts w:eastAsia="Times New Roman" w:asciiTheme="majorHAnsi" w:hAnsiTheme="majorHAnsi" w:cstheme="majorBidi"/>
                <w:sz w:val="22"/>
                <w:szCs w:val="22"/>
                <w:lang w:val="nl-NL" w:eastAsia="nl-BE"/>
              </w:rPr>
              <w:t>Uitvoeringstermij</w:t>
            </w:r>
            <w:r w:rsidRPr="142AEF43" w:rsidR="45F5B425">
              <w:rPr>
                <w:rFonts w:eastAsia="Times New Roman" w:asciiTheme="majorHAnsi" w:hAnsiTheme="majorHAnsi" w:cstheme="majorBidi"/>
                <w:sz w:val="22"/>
                <w:szCs w:val="22"/>
                <w:lang w:val="nl-NL" w:eastAsia="nl-BE"/>
              </w:rPr>
              <w:t>n</w:t>
            </w:r>
            <w:r w:rsidRPr="142AEF43">
              <w:rPr>
                <w:rFonts w:eastAsia="Times New Roman" w:asciiTheme="majorHAnsi" w:hAnsiTheme="majorHAnsi" w:cstheme="majorBidi"/>
                <w:sz w:val="22"/>
                <w:szCs w:val="22"/>
                <w:lang w:val="nl-NL" w:eastAsia="nl-BE"/>
              </w:rPr>
              <w:t xml:space="preserve"> en respecteren deadline </w:t>
            </w:r>
            <w:r w:rsidRPr="142AEF43" w:rsidR="00AD7125">
              <w:rPr>
                <w:rFonts w:eastAsia="Times New Roman" w:asciiTheme="majorHAnsi" w:hAnsiTheme="majorHAnsi" w:cstheme="majorBidi"/>
                <w:sz w:val="22"/>
                <w:szCs w:val="22"/>
                <w:lang w:val="nl-BE" w:eastAsia="nl-BE"/>
              </w:rPr>
              <w:t> </w:t>
            </w:r>
          </w:p>
        </w:tc>
        <w:tc>
          <w:tcPr>
            <w:tcW w:w="3105"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00AD7125" w:rsidRDefault="00AD7125" w14:paraId="3FDA28CB" w14:textId="77777777">
            <w:pPr>
              <w:spacing w:after="0"/>
              <w:textAlignment w:val="baseline"/>
              <w:rPr>
                <w:rFonts w:eastAsia="Times New Roman" w:asciiTheme="majorHAnsi" w:hAnsiTheme="majorHAnsi" w:cstheme="majorHAnsi"/>
                <w:sz w:val="22"/>
                <w:szCs w:val="22"/>
                <w:lang w:val="nl-BE" w:eastAsia="nl-BE"/>
              </w:rPr>
            </w:pPr>
            <w:r w:rsidRPr="00AD7125">
              <w:rPr>
                <w:rFonts w:eastAsia="Times New Roman" w:asciiTheme="majorHAnsi" w:hAnsiTheme="majorHAnsi" w:cstheme="majorHAnsi"/>
                <w:sz w:val="22"/>
                <w:szCs w:val="22"/>
                <w:lang w:val="nl-NL" w:eastAsia="nl-BE"/>
              </w:rPr>
              <w:t>20</w:t>
            </w:r>
            <w:r w:rsidRPr="00AD7125">
              <w:rPr>
                <w:rFonts w:eastAsia="Times New Roman" w:asciiTheme="majorHAnsi" w:hAnsiTheme="majorHAnsi" w:cstheme="majorHAnsi"/>
                <w:sz w:val="22"/>
                <w:szCs w:val="22"/>
                <w:lang w:val="nl-BE" w:eastAsia="nl-BE"/>
              </w:rPr>
              <w:t>  </w:t>
            </w:r>
          </w:p>
        </w:tc>
      </w:tr>
      <w:tr w:rsidRPr="00AD7125" w:rsidR="00AD7125" w:rsidTr="142AEF43" w14:paraId="74880B06" w14:textId="77777777">
        <w:trPr>
          <w:trHeight w:val="300"/>
        </w:trPr>
        <w:tc>
          <w:tcPr>
            <w:tcW w:w="795"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00AD7125" w:rsidRDefault="00AD7125" w14:paraId="70DC3A4C" w14:textId="77777777">
            <w:pPr>
              <w:spacing w:after="0"/>
              <w:textAlignment w:val="baseline"/>
              <w:rPr>
                <w:rFonts w:eastAsia="Times New Roman" w:asciiTheme="majorHAnsi" w:hAnsiTheme="majorHAnsi" w:cstheme="majorHAnsi"/>
                <w:sz w:val="22"/>
                <w:szCs w:val="22"/>
                <w:lang w:val="nl-BE" w:eastAsia="nl-BE"/>
              </w:rPr>
            </w:pPr>
            <w:r w:rsidRPr="00AD7125">
              <w:rPr>
                <w:rFonts w:eastAsia="Times New Roman" w:asciiTheme="majorHAnsi" w:hAnsiTheme="majorHAnsi" w:cstheme="majorHAnsi"/>
                <w:sz w:val="22"/>
                <w:szCs w:val="22"/>
                <w:lang w:val="nl-NL" w:eastAsia="nl-BE"/>
              </w:rPr>
              <w:t>3</w:t>
            </w:r>
            <w:r w:rsidRPr="00AD7125">
              <w:rPr>
                <w:rFonts w:eastAsia="Times New Roman" w:asciiTheme="majorHAnsi" w:hAnsiTheme="majorHAnsi" w:cstheme="majorHAnsi"/>
                <w:sz w:val="22"/>
                <w:szCs w:val="22"/>
                <w:lang w:val="nl-BE" w:eastAsia="nl-BE"/>
              </w:rPr>
              <w:t>  </w:t>
            </w:r>
          </w:p>
        </w:tc>
        <w:tc>
          <w:tcPr>
            <w:tcW w:w="5400"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00AD7125" w:rsidRDefault="00AD7125" w14:paraId="4BB57476" w14:textId="77777777">
            <w:pPr>
              <w:spacing w:after="0"/>
              <w:textAlignment w:val="baseline"/>
              <w:rPr>
                <w:rFonts w:eastAsia="Times New Roman" w:asciiTheme="majorHAnsi" w:hAnsiTheme="majorHAnsi" w:cstheme="majorHAnsi"/>
                <w:sz w:val="22"/>
                <w:szCs w:val="22"/>
                <w:lang w:val="nl-BE" w:eastAsia="nl-BE"/>
              </w:rPr>
            </w:pPr>
            <w:r w:rsidRPr="00AD7125">
              <w:rPr>
                <w:rFonts w:eastAsia="Times New Roman" w:asciiTheme="majorHAnsi" w:hAnsiTheme="majorHAnsi" w:cstheme="majorHAnsi"/>
                <w:sz w:val="22"/>
                <w:szCs w:val="22"/>
                <w:lang w:val="nl-NL" w:eastAsia="nl-BE"/>
              </w:rPr>
              <w:t>Offerte prijs (totaal)</w:t>
            </w:r>
            <w:r w:rsidRPr="00AD7125">
              <w:rPr>
                <w:rFonts w:eastAsia="Times New Roman" w:asciiTheme="majorHAnsi" w:hAnsiTheme="majorHAnsi" w:cstheme="majorHAnsi"/>
                <w:sz w:val="22"/>
                <w:szCs w:val="22"/>
                <w:lang w:val="nl-BE" w:eastAsia="nl-BE"/>
              </w:rPr>
              <w:t>  </w:t>
            </w:r>
          </w:p>
        </w:tc>
        <w:tc>
          <w:tcPr>
            <w:tcW w:w="3105" w:type="dxa"/>
            <w:tcBorders>
              <w:top w:val="single" w:color="auto" w:sz="6" w:space="0"/>
              <w:left w:val="single" w:color="auto" w:sz="6" w:space="0"/>
              <w:bottom w:val="single" w:color="auto" w:sz="6" w:space="0"/>
              <w:right w:val="single" w:color="auto" w:sz="6" w:space="0"/>
            </w:tcBorders>
            <w:shd w:val="clear" w:color="auto" w:fill="auto"/>
            <w:hideMark/>
          </w:tcPr>
          <w:p w:rsidRPr="00AD7125" w:rsidR="00AD7125" w:rsidP="00AD7125" w:rsidRDefault="00027DB8" w14:paraId="0B41C0A4" w14:textId="22DC303A">
            <w:pPr>
              <w:spacing w:after="0"/>
              <w:textAlignment w:val="baseline"/>
              <w:rPr>
                <w:rFonts w:eastAsia="Times New Roman" w:asciiTheme="majorHAnsi" w:hAnsiTheme="majorHAnsi" w:cstheme="majorHAnsi"/>
                <w:sz w:val="22"/>
                <w:szCs w:val="22"/>
                <w:lang w:val="nl-BE" w:eastAsia="nl-BE"/>
              </w:rPr>
            </w:pPr>
            <w:r w:rsidRPr="00E815EA">
              <w:rPr>
                <w:rFonts w:eastAsia="Times New Roman" w:asciiTheme="majorHAnsi" w:hAnsiTheme="majorHAnsi" w:cstheme="majorHAnsi"/>
                <w:sz w:val="22"/>
                <w:szCs w:val="22"/>
                <w:lang w:val="nl-NL" w:eastAsia="nl-BE"/>
              </w:rPr>
              <w:t>30</w:t>
            </w:r>
          </w:p>
        </w:tc>
      </w:tr>
    </w:tbl>
    <w:p w:rsidRPr="00F3404B" w:rsidR="00F3404B" w:rsidP="00F3404B" w:rsidRDefault="00F3404B" w14:paraId="3AD13D2D" w14:textId="77777777">
      <w:pPr>
        <w:spacing w:after="0"/>
        <w:textAlignment w:val="baseline"/>
        <w:rPr>
          <w:rFonts w:eastAsia="Times New Roman" w:asciiTheme="majorHAnsi" w:hAnsiTheme="majorHAnsi" w:cstheme="majorHAnsi"/>
          <w:sz w:val="22"/>
          <w:szCs w:val="22"/>
          <w:lang w:val="nl-BE" w:eastAsia="nl-BE"/>
        </w:rPr>
      </w:pPr>
      <w:r w:rsidRPr="00F3404B">
        <w:rPr>
          <w:rFonts w:eastAsia="Times New Roman" w:asciiTheme="majorHAnsi" w:hAnsiTheme="majorHAnsi" w:cstheme="majorHAnsi"/>
          <w:sz w:val="22"/>
          <w:szCs w:val="22"/>
          <w:lang w:val="nl-BE" w:eastAsia="nl-BE"/>
        </w:rPr>
        <w:t>Op basis het</w:t>
      </w:r>
      <w:r w:rsidRPr="00F3404B">
        <w:rPr>
          <w:rFonts w:eastAsia="Times New Roman" w:asciiTheme="majorHAnsi" w:hAnsiTheme="majorHAnsi" w:cstheme="majorHAnsi"/>
          <w:sz w:val="22"/>
          <w:szCs w:val="22"/>
          <w:shd w:val="clear" w:color="auto" w:fill="FFFFFF"/>
          <w:lang w:val="nl-NL" w:eastAsia="nl-BE"/>
        </w:rPr>
        <w:t xml:space="preserve"> voorgaand administratief en technisch onderzoek van de offertes, is de eindrangschikking van de offertes als volgt:</w:t>
      </w:r>
      <w:r w:rsidRPr="00F3404B">
        <w:rPr>
          <w:rFonts w:eastAsia="Times New Roman" w:asciiTheme="majorHAnsi" w:hAnsiTheme="majorHAnsi" w:cstheme="majorHAnsi"/>
          <w:sz w:val="22"/>
          <w:szCs w:val="22"/>
          <w:shd w:val="clear" w:color="auto" w:fill="FFFFFF"/>
          <w:lang w:val="nl-BE" w:eastAsia="nl-BE"/>
        </w:rPr>
        <w:t> </w:t>
      </w:r>
      <w:r w:rsidRPr="00F3404B">
        <w:rPr>
          <w:rFonts w:eastAsia="Times New Roman" w:asciiTheme="majorHAnsi" w:hAnsiTheme="majorHAnsi" w:cstheme="majorHAnsi"/>
          <w:sz w:val="22"/>
          <w:szCs w:val="22"/>
          <w:lang w:val="nl-BE" w:eastAsia="nl-BE"/>
        </w:rPr>
        <w:t> </w:t>
      </w:r>
    </w:p>
    <w:tbl>
      <w:tblPr>
        <w:tblW w:w="4305"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92"/>
        <w:gridCol w:w="2270"/>
        <w:gridCol w:w="1457"/>
        <w:gridCol w:w="1255"/>
        <w:gridCol w:w="1299"/>
        <w:gridCol w:w="1296"/>
      </w:tblGrid>
      <w:tr w:rsidRPr="002D5E65" w:rsidR="00707999" w:rsidTr="00D564AA" w14:paraId="7199CDE5" w14:textId="77777777">
        <w:trPr>
          <w:trHeight w:val="223"/>
        </w:trPr>
        <w:tc>
          <w:tcPr>
            <w:tcW w:w="362" w:type="pct"/>
            <w:shd w:val="clear" w:color="auto" w:fill="auto"/>
          </w:tcPr>
          <w:p w:rsidRPr="002D5E65" w:rsidR="00276B5D" w:rsidP="004B0CD7" w:rsidRDefault="00276B5D" w14:paraId="3237E396" w14:textId="77777777">
            <w:pPr>
              <w:rPr>
                <w:rFonts w:asciiTheme="majorHAnsi" w:hAnsiTheme="majorHAnsi" w:cstheme="majorHAnsi"/>
                <w:szCs w:val="20"/>
              </w:rPr>
            </w:pPr>
            <w:r w:rsidRPr="002D5E65">
              <w:rPr>
                <w:rFonts w:asciiTheme="majorHAnsi" w:hAnsiTheme="majorHAnsi" w:cstheme="majorHAnsi"/>
                <w:szCs w:val="20"/>
              </w:rPr>
              <w:t>nr.</w:t>
            </w:r>
          </w:p>
        </w:tc>
        <w:tc>
          <w:tcPr>
            <w:tcW w:w="1389" w:type="pct"/>
            <w:shd w:val="clear" w:color="auto" w:fill="auto"/>
          </w:tcPr>
          <w:p w:rsidRPr="002D5E65" w:rsidR="00276B5D" w:rsidP="004B0CD7" w:rsidRDefault="00276B5D" w14:paraId="2522B8C0" w14:textId="77777777">
            <w:pPr>
              <w:rPr>
                <w:rFonts w:asciiTheme="majorHAnsi" w:hAnsiTheme="majorHAnsi" w:cstheme="majorHAnsi"/>
                <w:szCs w:val="20"/>
              </w:rPr>
            </w:pPr>
            <w:r w:rsidRPr="002D5E65">
              <w:rPr>
                <w:rFonts w:asciiTheme="majorHAnsi" w:hAnsiTheme="majorHAnsi" w:cstheme="majorHAnsi"/>
                <w:szCs w:val="20"/>
              </w:rPr>
              <w:t>inschrijver</w:t>
            </w:r>
          </w:p>
        </w:tc>
        <w:tc>
          <w:tcPr>
            <w:tcW w:w="892" w:type="pct"/>
            <w:shd w:val="clear" w:color="auto" w:fill="auto"/>
          </w:tcPr>
          <w:p w:rsidRPr="002D5E65" w:rsidR="00276B5D" w:rsidP="004B0CD7" w:rsidRDefault="00276B5D" w14:paraId="40166DA0" w14:textId="77777777">
            <w:pPr>
              <w:jc w:val="center"/>
              <w:rPr>
                <w:rFonts w:asciiTheme="majorHAnsi" w:hAnsiTheme="majorHAnsi" w:cstheme="majorHAnsi"/>
                <w:szCs w:val="20"/>
              </w:rPr>
            </w:pPr>
            <w:r w:rsidRPr="002D5E65">
              <w:rPr>
                <w:rFonts w:asciiTheme="majorHAnsi" w:hAnsiTheme="majorHAnsi" w:cstheme="majorHAnsi"/>
                <w:szCs w:val="20"/>
              </w:rPr>
              <w:t>1</w:t>
            </w:r>
          </w:p>
        </w:tc>
        <w:tc>
          <w:tcPr>
            <w:tcW w:w="768" w:type="pct"/>
            <w:shd w:val="clear" w:color="auto" w:fill="auto"/>
          </w:tcPr>
          <w:p w:rsidRPr="002D5E65" w:rsidR="00276B5D" w:rsidP="004B0CD7" w:rsidRDefault="00276B5D" w14:paraId="37785EBA" w14:textId="77777777">
            <w:pPr>
              <w:rPr>
                <w:rFonts w:asciiTheme="majorHAnsi" w:hAnsiTheme="majorHAnsi" w:cstheme="majorHAnsi"/>
                <w:szCs w:val="20"/>
              </w:rPr>
            </w:pPr>
            <w:r w:rsidRPr="002D5E65">
              <w:rPr>
                <w:rFonts w:asciiTheme="majorHAnsi" w:hAnsiTheme="majorHAnsi" w:cstheme="majorHAnsi"/>
                <w:szCs w:val="20"/>
              </w:rPr>
              <w:t>2</w:t>
            </w:r>
          </w:p>
        </w:tc>
        <w:tc>
          <w:tcPr>
            <w:tcW w:w="795" w:type="pct"/>
            <w:shd w:val="clear" w:color="auto" w:fill="auto"/>
          </w:tcPr>
          <w:p w:rsidRPr="002D5E65" w:rsidR="00276B5D" w:rsidP="004B0CD7" w:rsidRDefault="00276B5D" w14:paraId="1FD6E9FA" w14:textId="77777777">
            <w:pPr>
              <w:jc w:val="center"/>
              <w:rPr>
                <w:rFonts w:asciiTheme="majorHAnsi" w:hAnsiTheme="majorHAnsi" w:cstheme="majorHAnsi"/>
                <w:szCs w:val="20"/>
              </w:rPr>
            </w:pPr>
            <w:r w:rsidRPr="002D5E65">
              <w:rPr>
                <w:rFonts w:asciiTheme="majorHAnsi" w:hAnsiTheme="majorHAnsi" w:cstheme="majorHAnsi"/>
                <w:szCs w:val="20"/>
              </w:rPr>
              <w:t>3</w:t>
            </w:r>
          </w:p>
        </w:tc>
        <w:tc>
          <w:tcPr>
            <w:tcW w:w="793" w:type="pct"/>
            <w:shd w:val="clear" w:color="auto" w:fill="auto"/>
          </w:tcPr>
          <w:p w:rsidRPr="002D5E65" w:rsidR="00276B5D" w:rsidP="004B0CD7" w:rsidRDefault="00276B5D" w14:paraId="12DADE96" w14:textId="77777777">
            <w:pPr>
              <w:jc w:val="center"/>
              <w:rPr>
                <w:rFonts w:asciiTheme="majorHAnsi" w:hAnsiTheme="majorHAnsi" w:cstheme="majorHAnsi"/>
                <w:szCs w:val="20"/>
              </w:rPr>
            </w:pPr>
            <w:r w:rsidRPr="002D5E65">
              <w:rPr>
                <w:rFonts w:asciiTheme="majorHAnsi" w:hAnsiTheme="majorHAnsi" w:cstheme="majorHAnsi"/>
                <w:szCs w:val="20"/>
              </w:rPr>
              <w:t>totaal</w:t>
            </w:r>
          </w:p>
        </w:tc>
      </w:tr>
      <w:tr w:rsidRPr="002D5E65" w:rsidR="00707999" w:rsidTr="00D564AA" w14:paraId="6068A4E2" w14:textId="77777777">
        <w:trPr>
          <w:trHeight w:val="397"/>
        </w:trPr>
        <w:tc>
          <w:tcPr>
            <w:tcW w:w="362" w:type="pct"/>
            <w:shd w:val="clear" w:color="auto" w:fill="auto"/>
          </w:tcPr>
          <w:p w:rsidRPr="002D5E65" w:rsidR="00276B5D" w:rsidP="004B0CD7" w:rsidRDefault="00276B5D" w14:paraId="347CCD3E" w14:textId="77777777">
            <w:pPr>
              <w:rPr>
                <w:rFonts w:asciiTheme="majorHAnsi" w:hAnsiTheme="majorHAnsi" w:cstheme="majorHAnsi"/>
                <w:szCs w:val="20"/>
              </w:rPr>
            </w:pPr>
            <w:r w:rsidRPr="002D5E65">
              <w:rPr>
                <w:rFonts w:asciiTheme="majorHAnsi" w:hAnsiTheme="majorHAnsi" w:cstheme="majorHAnsi"/>
                <w:szCs w:val="20"/>
              </w:rPr>
              <w:t>1</w:t>
            </w:r>
          </w:p>
        </w:tc>
        <w:tc>
          <w:tcPr>
            <w:tcW w:w="1389" w:type="pct"/>
            <w:shd w:val="clear" w:color="auto" w:fill="auto"/>
          </w:tcPr>
          <w:p w:rsidRPr="002D5E65" w:rsidR="00276B5D" w:rsidP="004B0CD7" w:rsidRDefault="00276B5D" w14:paraId="32DA9186" w14:textId="77777777">
            <w:pPr>
              <w:rPr>
                <w:rFonts w:asciiTheme="majorHAnsi" w:hAnsiTheme="majorHAnsi" w:cstheme="majorHAnsi"/>
                <w:szCs w:val="20"/>
              </w:rPr>
            </w:pPr>
            <w:r w:rsidRPr="002D5E65">
              <w:rPr>
                <w:rFonts w:asciiTheme="majorHAnsi" w:hAnsiTheme="majorHAnsi" w:cstheme="majorHAnsi"/>
                <w:szCs w:val="20"/>
              </w:rPr>
              <w:t>Mondea</w:t>
            </w:r>
          </w:p>
        </w:tc>
        <w:tc>
          <w:tcPr>
            <w:tcW w:w="892" w:type="pct"/>
            <w:shd w:val="clear" w:color="auto" w:fill="auto"/>
          </w:tcPr>
          <w:p w:rsidRPr="002D5E65" w:rsidR="00276B5D" w:rsidP="004B0CD7" w:rsidRDefault="00276B5D" w14:paraId="060D9EE5" w14:textId="77777777">
            <w:pPr>
              <w:jc w:val="center"/>
              <w:rPr>
                <w:rFonts w:asciiTheme="majorHAnsi" w:hAnsiTheme="majorHAnsi" w:cstheme="majorHAnsi"/>
                <w:szCs w:val="20"/>
              </w:rPr>
            </w:pPr>
            <w:r w:rsidRPr="002D5E65">
              <w:rPr>
                <w:rFonts w:asciiTheme="majorHAnsi" w:hAnsiTheme="majorHAnsi" w:cstheme="majorHAnsi"/>
                <w:szCs w:val="20"/>
              </w:rPr>
              <w:t>40</w:t>
            </w:r>
          </w:p>
        </w:tc>
        <w:tc>
          <w:tcPr>
            <w:tcW w:w="768" w:type="pct"/>
            <w:shd w:val="clear" w:color="auto" w:fill="auto"/>
          </w:tcPr>
          <w:p w:rsidRPr="002D5E65" w:rsidR="00276B5D" w:rsidP="004B0CD7" w:rsidRDefault="00276B5D" w14:paraId="5395692B" w14:textId="77777777">
            <w:pPr>
              <w:jc w:val="center"/>
              <w:rPr>
                <w:rFonts w:asciiTheme="majorHAnsi" w:hAnsiTheme="majorHAnsi" w:cstheme="majorHAnsi"/>
                <w:szCs w:val="20"/>
              </w:rPr>
            </w:pPr>
            <w:r w:rsidRPr="002D5E65">
              <w:rPr>
                <w:rFonts w:asciiTheme="majorHAnsi" w:hAnsiTheme="majorHAnsi" w:cstheme="majorHAnsi"/>
                <w:szCs w:val="20"/>
              </w:rPr>
              <w:t>18</w:t>
            </w:r>
          </w:p>
        </w:tc>
        <w:tc>
          <w:tcPr>
            <w:tcW w:w="795" w:type="pct"/>
            <w:shd w:val="clear" w:color="auto" w:fill="auto"/>
          </w:tcPr>
          <w:p w:rsidRPr="002D5E65" w:rsidR="00276B5D" w:rsidP="004B0CD7" w:rsidRDefault="00276B5D" w14:paraId="25F07662" w14:textId="77777777">
            <w:pPr>
              <w:jc w:val="center"/>
              <w:rPr>
                <w:rFonts w:asciiTheme="majorHAnsi" w:hAnsiTheme="majorHAnsi" w:cstheme="majorHAnsi"/>
                <w:szCs w:val="20"/>
              </w:rPr>
            </w:pPr>
            <w:r w:rsidRPr="002D5E65">
              <w:rPr>
                <w:rFonts w:asciiTheme="majorHAnsi" w:hAnsiTheme="majorHAnsi" w:cstheme="majorHAnsi"/>
                <w:szCs w:val="20"/>
              </w:rPr>
              <w:t>30</w:t>
            </w:r>
          </w:p>
        </w:tc>
        <w:tc>
          <w:tcPr>
            <w:tcW w:w="793" w:type="pct"/>
            <w:shd w:val="clear" w:color="auto" w:fill="auto"/>
          </w:tcPr>
          <w:p w:rsidRPr="002D5E65" w:rsidR="00276B5D" w:rsidP="004B0CD7" w:rsidRDefault="00276B5D" w14:paraId="14FA4653" w14:textId="77777777">
            <w:pPr>
              <w:jc w:val="center"/>
              <w:rPr>
                <w:rFonts w:asciiTheme="majorHAnsi" w:hAnsiTheme="majorHAnsi" w:cstheme="majorHAnsi"/>
                <w:szCs w:val="20"/>
              </w:rPr>
            </w:pPr>
            <w:r w:rsidRPr="002D5E65">
              <w:rPr>
                <w:rFonts w:asciiTheme="majorHAnsi" w:hAnsiTheme="majorHAnsi" w:cstheme="majorHAnsi"/>
                <w:szCs w:val="20"/>
              </w:rPr>
              <w:t>88</w:t>
            </w:r>
          </w:p>
        </w:tc>
      </w:tr>
      <w:tr w:rsidRPr="002D5E65" w:rsidR="00707999" w:rsidTr="00D564AA" w14:paraId="7BB167FF" w14:textId="77777777">
        <w:trPr>
          <w:trHeight w:val="397"/>
        </w:trPr>
        <w:tc>
          <w:tcPr>
            <w:tcW w:w="362" w:type="pct"/>
            <w:shd w:val="clear" w:color="auto" w:fill="auto"/>
          </w:tcPr>
          <w:p w:rsidRPr="002D5E65" w:rsidR="00276B5D" w:rsidP="004B0CD7" w:rsidRDefault="00276B5D" w14:paraId="298A5DED" w14:textId="77777777">
            <w:pPr>
              <w:rPr>
                <w:rFonts w:asciiTheme="majorHAnsi" w:hAnsiTheme="majorHAnsi" w:cstheme="majorHAnsi"/>
                <w:szCs w:val="20"/>
              </w:rPr>
            </w:pPr>
            <w:r w:rsidRPr="002D5E65">
              <w:rPr>
                <w:rFonts w:asciiTheme="majorHAnsi" w:hAnsiTheme="majorHAnsi" w:cstheme="majorHAnsi"/>
                <w:szCs w:val="20"/>
              </w:rPr>
              <w:t>2</w:t>
            </w:r>
          </w:p>
        </w:tc>
        <w:tc>
          <w:tcPr>
            <w:tcW w:w="1389" w:type="pct"/>
            <w:shd w:val="clear" w:color="auto" w:fill="auto"/>
          </w:tcPr>
          <w:p w:rsidRPr="002D5E65" w:rsidR="00276B5D" w:rsidP="004B0CD7" w:rsidRDefault="00276B5D" w14:paraId="3C420F2F" w14:textId="77777777">
            <w:pPr>
              <w:rPr>
                <w:rFonts w:asciiTheme="majorHAnsi" w:hAnsiTheme="majorHAnsi" w:cstheme="majorHAnsi"/>
                <w:szCs w:val="20"/>
              </w:rPr>
            </w:pPr>
            <w:r w:rsidRPr="002D5E65">
              <w:rPr>
                <w:rFonts w:asciiTheme="majorHAnsi" w:hAnsiTheme="majorHAnsi" w:cstheme="majorHAnsi"/>
                <w:szCs w:val="20"/>
              </w:rPr>
              <w:t>Jurplus</w:t>
            </w:r>
          </w:p>
        </w:tc>
        <w:tc>
          <w:tcPr>
            <w:tcW w:w="892" w:type="pct"/>
            <w:shd w:val="clear" w:color="auto" w:fill="auto"/>
          </w:tcPr>
          <w:p w:rsidRPr="002D5E65" w:rsidR="00276B5D" w:rsidP="004B0CD7" w:rsidRDefault="00276B5D" w14:paraId="4D4D5FDB" w14:textId="77777777">
            <w:pPr>
              <w:jc w:val="center"/>
              <w:rPr>
                <w:rFonts w:asciiTheme="majorHAnsi" w:hAnsiTheme="majorHAnsi" w:cstheme="majorHAnsi"/>
                <w:szCs w:val="20"/>
              </w:rPr>
            </w:pPr>
            <w:r w:rsidRPr="002D5E65">
              <w:rPr>
                <w:rFonts w:asciiTheme="majorHAnsi" w:hAnsiTheme="majorHAnsi" w:cstheme="majorHAnsi"/>
                <w:szCs w:val="20"/>
              </w:rPr>
              <w:t>39</w:t>
            </w:r>
          </w:p>
        </w:tc>
        <w:tc>
          <w:tcPr>
            <w:tcW w:w="768" w:type="pct"/>
            <w:shd w:val="clear" w:color="auto" w:fill="auto"/>
          </w:tcPr>
          <w:p w:rsidRPr="002D5E65" w:rsidR="00276B5D" w:rsidP="004B0CD7" w:rsidRDefault="00276B5D" w14:paraId="2C632FF9" w14:textId="77777777">
            <w:pPr>
              <w:jc w:val="center"/>
              <w:rPr>
                <w:rFonts w:asciiTheme="majorHAnsi" w:hAnsiTheme="majorHAnsi" w:cstheme="majorHAnsi"/>
                <w:szCs w:val="20"/>
              </w:rPr>
            </w:pPr>
            <w:r w:rsidRPr="002D5E65">
              <w:rPr>
                <w:rFonts w:asciiTheme="majorHAnsi" w:hAnsiTheme="majorHAnsi" w:cstheme="majorHAnsi"/>
                <w:szCs w:val="20"/>
              </w:rPr>
              <w:t>18</w:t>
            </w:r>
          </w:p>
        </w:tc>
        <w:tc>
          <w:tcPr>
            <w:tcW w:w="795" w:type="pct"/>
            <w:shd w:val="clear" w:color="auto" w:fill="auto"/>
          </w:tcPr>
          <w:p w:rsidRPr="002D5E65" w:rsidR="00276B5D" w:rsidP="004B0CD7" w:rsidRDefault="00276B5D" w14:paraId="74342E02" w14:textId="77777777">
            <w:pPr>
              <w:jc w:val="center"/>
              <w:rPr>
                <w:rFonts w:asciiTheme="majorHAnsi" w:hAnsiTheme="majorHAnsi" w:cstheme="majorHAnsi"/>
                <w:szCs w:val="20"/>
              </w:rPr>
            </w:pPr>
            <w:r w:rsidRPr="002D5E65">
              <w:rPr>
                <w:rFonts w:asciiTheme="majorHAnsi" w:hAnsiTheme="majorHAnsi" w:cstheme="majorHAnsi"/>
                <w:szCs w:val="20"/>
              </w:rPr>
              <w:t>19,8</w:t>
            </w:r>
          </w:p>
        </w:tc>
        <w:tc>
          <w:tcPr>
            <w:tcW w:w="793" w:type="pct"/>
            <w:shd w:val="clear" w:color="auto" w:fill="auto"/>
          </w:tcPr>
          <w:p w:rsidRPr="002D5E65" w:rsidR="00276B5D" w:rsidP="004B0CD7" w:rsidRDefault="00276B5D" w14:paraId="10D5F8AB" w14:textId="77777777">
            <w:pPr>
              <w:jc w:val="center"/>
              <w:rPr>
                <w:rFonts w:asciiTheme="majorHAnsi" w:hAnsiTheme="majorHAnsi" w:cstheme="majorHAnsi"/>
                <w:szCs w:val="20"/>
              </w:rPr>
            </w:pPr>
            <w:r w:rsidRPr="002D5E65">
              <w:rPr>
                <w:rFonts w:asciiTheme="majorHAnsi" w:hAnsiTheme="majorHAnsi" w:cstheme="majorHAnsi"/>
                <w:szCs w:val="20"/>
              </w:rPr>
              <w:t>76,8</w:t>
            </w:r>
          </w:p>
        </w:tc>
      </w:tr>
    </w:tbl>
    <w:p w:rsidRPr="00F3404B" w:rsidR="00F3404B" w:rsidP="00F3404B" w:rsidRDefault="00F3404B" w14:paraId="401F4437" w14:textId="77777777">
      <w:pPr>
        <w:spacing w:after="0"/>
        <w:textAlignment w:val="baseline"/>
        <w:rPr>
          <w:rFonts w:eastAsia="Times New Roman" w:asciiTheme="majorHAnsi" w:hAnsiTheme="majorHAnsi" w:cstheme="majorHAnsi"/>
          <w:sz w:val="22"/>
          <w:szCs w:val="22"/>
          <w:lang w:val="nl-BE" w:eastAsia="nl-BE"/>
        </w:rPr>
      </w:pPr>
      <w:r w:rsidRPr="00F3404B">
        <w:rPr>
          <w:rFonts w:eastAsia="Times New Roman" w:asciiTheme="majorHAnsi" w:hAnsiTheme="majorHAnsi" w:cstheme="majorHAnsi"/>
          <w:sz w:val="22"/>
          <w:szCs w:val="22"/>
          <w:lang w:val="nl-BE" w:eastAsia="nl-BE"/>
        </w:rPr>
        <w:t> </w:t>
      </w:r>
    </w:p>
    <w:p w:rsidRPr="00F3404B" w:rsidR="00F3404B" w:rsidP="00F3404B" w:rsidRDefault="00F3404B" w14:paraId="3F08518E" w14:textId="77777777">
      <w:pPr>
        <w:spacing w:after="0"/>
        <w:textAlignment w:val="baseline"/>
        <w:rPr>
          <w:rFonts w:eastAsia="Times New Roman" w:asciiTheme="majorHAnsi" w:hAnsiTheme="majorHAnsi" w:cstheme="majorHAnsi"/>
          <w:b/>
          <w:bCs/>
          <w:sz w:val="22"/>
          <w:szCs w:val="22"/>
          <w:lang w:val="nl-BE" w:eastAsia="nl-BE"/>
        </w:rPr>
      </w:pPr>
      <w:r w:rsidRPr="00F3404B">
        <w:rPr>
          <w:rFonts w:eastAsia="Times New Roman" w:asciiTheme="majorHAnsi" w:hAnsiTheme="majorHAnsi" w:cstheme="majorHAnsi"/>
          <w:b/>
          <w:bCs/>
          <w:sz w:val="22"/>
          <w:szCs w:val="22"/>
          <w:lang w:val="nl-BE" w:eastAsia="nl-BE"/>
        </w:rPr>
        <w:t>Besluit: </w:t>
      </w:r>
    </w:p>
    <w:p w:rsidRPr="00F3404B" w:rsidR="00F3404B" w:rsidP="00F3404B" w:rsidRDefault="00F3404B" w14:paraId="3D2D7CF8" w14:textId="77777777">
      <w:pPr>
        <w:spacing w:after="0"/>
        <w:textAlignment w:val="baseline"/>
        <w:rPr>
          <w:rFonts w:eastAsia="Times New Roman" w:asciiTheme="majorHAnsi" w:hAnsiTheme="majorHAnsi" w:cstheme="majorHAnsi"/>
          <w:sz w:val="22"/>
          <w:szCs w:val="22"/>
          <w:lang w:val="nl-BE" w:eastAsia="nl-BE"/>
        </w:rPr>
      </w:pPr>
      <w:r w:rsidRPr="00F3404B">
        <w:rPr>
          <w:rFonts w:eastAsia="Times New Roman" w:asciiTheme="majorHAnsi" w:hAnsiTheme="majorHAnsi" w:cstheme="majorHAnsi"/>
          <w:sz w:val="22"/>
          <w:szCs w:val="22"/>
          <w:lang w:val="nl-BE" w:eastAsia="nl-BE"/>
        </w:rPr>
        <w:t>Art.1: De raad van bestuur neemt kennis van het gunningsverslag </w:t>
      </w:r>
    </w:p>
    <w:p w:rsidRPr="00F3404B" w:rsidR="00F3404B" w:rsidP="00F3404B" w:rsidRDefault="00F3404B" w14:paraId="151FFB68" w14:textId="77347AF4">
      <w:pPr>
        <w:spacing w:after="0"/>
        <w:textAlignment w:val="baseline"/>
        <w:rPr>
          <w:rFonts w:eastAsia="Times New Roman" w:asciiTheme="majorHAnsi" w:hAnsiTheme="majorHAnsi" w:cstheme="majorHAnsi"/>
          <w:sz w:val="22"/>
          <w:szCs w:val="22"/>
          <w:lang w:val="nl-BE" w:eastAsia="nl-BE"/>
        </w:rPr>
      </w:pPr>
      <w:r w:rsidRPr="00F3404B">
        <w:rPr>
          <w:rFonts w:eastAsia="Times New Roman" w:asciiTheme="majorHAnsi" w:hAnsiTheme="majorHAnsi" w:cstheme="majorHAnsi"/>
          <w:sz w:val="22"/>
          <w:szCs w:val="22"/>
          <w:lang w:val="nl-BE" w:eastAsia="nl-BE"/>
        </w:rPr>
        <w:t xml:space="preserve">Art. 2: De raad van bestuur beslist om de opdracht te gunnen aan </w:t>
      </w:r>
      <w:r w:rsidRPr="00E815EA" w:rsidR="00276B5D">
        <w:rPr>
          <w:rFonts w:eastAsia="Times New Roman" w:asciiTheme="majorHAnsi" w:hAnsiTheme="majorHAnsi" w:cstheme="majorHAnsi"/>
          <w:sz w:val="22"/>
          <w:szCs w:val="22"/>
          <w:lang w:val="nl-BE" w:eastAsia="nl-BE"/>
        </w:rPr>
        <w:t>Mondea</w:t>
      </w:r>
    </w:p>
    <w:p w:rsidRPr="00707999" w:rsidR="00AD7125" w:rsidP="27D73FEB" w:rsidRDefault="00AD7125" w14:paraId="0B4AF8F3" w14:textId="77777777">
      <w:pPr>
        <w:widowControl w:val="0"/>
        <w:spacing w:after="160" w:line="259" w:lineRule="auto"/>
        <w:textAlignment w:val="baseline"/>
        <w:rPr>
          <w:rFonts w:asciiTheme="majorHAnsi" w:hAnsiTheme="majorHAnsi" w:cstheme="majorHAnsi"/>
          <w:color w:val="000000" w:themeColor="text1"/>
          <w:sz w:val="22"/>
          <w:szCs w:val="22"/>
          <w:lang w:val="nl-NL"/>
        </w:rPr>
      </w:pPr>
    </w:p>
    <w:p w:rsidRPr="00E815EA" w:rsidR="007977CD" w:rsidP="004458AB" w:rsidRDefault="3528706B" w14:paraId="779DA9DB" w14:textId="3DF79A98">
      <w:pPr>
        <w:pStyle w:val="Lijstalinea"/>
        <w:widowControl w:val="0"/>
        <w:numPr>
          <w:ilvl w:val="0"/>
          <w:numId w:val="4"/>
        </w:numPr>
        <w:spacing w:after="160" w:line="259" w:lineRule="auto"/>
        <w:textAlignment w:val="baseline"/>
        <w:rPr>
          <w:rFonts w:asciiTheme="majorHAnsi" w:hAnsiTheme="majorHAnsi" w:cstheme="majorHAnsi"/>
          <w:b/>
          <w:bCs/>
          <w:color w:val="000000" w:themeColor="text1"/>
          <w:lang w:val="nl-NL"/>
        </w:rPr>
      </w:pPr>
      <w:r w:rsidRPr="00E815EA">
        <w:rPr>
          <w:rFonts w:asciiTheme="majorHAnsi" w:hAnsiTheme="majorHAnsi" w:cstheme="majorHAnsi"/>
          <w:b/>
          <w:bCs/>
          <w:color w:val="000000" w:themeColor="text1"/>
          <w:lang w:val="nl-NL"/>
        </w:rPr>
        <w:t>Herbevestiging uitgangspunten RPR/AR</w:t>
      </w:r>
    </w:p>
    <w:p w:rsidRPr="00E815EA" w:rsidR="007977CD" w:rsidP="27D73FEB" w:rsidRDefault="00462A86" w14:paraId="462EE758" w14:textId="762902D4">
      <w:pPr>
        <w:widowControl w:val="0"/>
        <w:spacing w:after="160" w:line="259" w:lineRule="auto"/>
        <w:textAlignment w:val="baseline"/>
        <w:rPr>
          <w:rFonts w:asciiTheme="majorHAnsi" w:hAnsiTheme="majorHAnsi" w:cstheme="majorHAnsi"/>
          <w:i/>
          <w:iCs/>
          <w:color w:val="000000" w:themeColor="text1"/>
          <w:sz w:val="22"/>
          <w:szCs w:val="22"/>
          <w:lang w:val="nl-NL"/>
        </w:rPr>
      </w:pPr>
      <w:r w:rsidRPr="00E815EA">
        <w:rPr>
          <w:rFonts w:asciiTheme="majorHAnsi" w:hAnsiTheme="majorHAnsi" w:cstheme="majorHAnsi"/>
          <w:i/>
          <w:iCs/>
          <w:color w:val="000000" w:themeColor="text1"/>
          <w:sz w:val="22"/>
          <w:szCs w:val="22"/>
          <w:lang w:val="nl-NL"/>
        </w:rPr>
        <w:t>Toelichting</w:t>
      </w:r>
      <w:r w:rsidR="00E815EA">
        <w:rPr>
          <w:rFonts w:asciiTheme="majorHAnsi" w:hAnsiTheme="majorHAnsi" w:cstheme="majorHAnsi"/>
          <w:i/>
          <w:iCs/>
          <w:color w:val="000000" w:themeColor="text1"/>
          <w:sz w:val="22"/>
          <w:szCs w:val="22"/>
          <w:lang w:val="nl-NL"/>
        </w:rPr>
        <w:t>:</w:t>
      </w:r>
    </w:p>
    <w:p w:rsidRPr="00E815EA" w:rsidR="003F2CB6" w:rsidP="27D73FEB" w:rsidRDefault="003F2CB6" w14:paraId="3CC8022A" w14:textId="1D878A49">
      <w:pPr>
        <w:widowControl w:val="0"/>
        <w:spacing w:after="160" w:line="259" w:lineRule="auto"/>
        <w:textAlignment w:val="baseline"/>
        <w:rPr>
          <w:rFonts w:asciiTheme="majorHAnsi" w:hAnsiTheme="majorHAnsi" w:cstheme="majorHAnsi"/>
          <w:i/>
          <w:iCs/>
          <w:color w:val="000000" w:themeColor="text1"/>
          <w:sz w:val="22"/>
          <w:szCs w:val="22"/>
          <w:lang w:val="nl-NL"/>
        </w:rPr>
      </w:pPr>
      <w:r w:rsidRPr="00E815EA">
        <w:rPr>
          <w:rFonts w:asciiTheme="majorHAnsi" w:hAnsiTheme="majorHAnsi" w:cstheme="majorHAnsi"/>
          <w:i/>
          <w:iCs/>
          <w:color w:val="000000" w:themeColor="text1"/>
          <w:sz w:val="22"/>
          <w:szCs w:val="22"/>
          <w:lang w:val="nl-NL"/>
        </w:rPr>
        <w:t>Zie ppt</w:t>
      </w:r>
    </w:p>
    <w:p w:rsidRPr="00E109EB" w:rsidR="003F2CB6" w:rsidP="27D73FEB" w:rsidRDefault="0034538E" w14:paraId="2CEA7739" w14:textId="662D7E6B">
      <w:pPr>
        <w:widowControl w:val="0"/>
        <w:spacing w:after="160" w:line="259" w:lineRule="auto"/>
        <w:textAlignment w:val="baseline"/>
        <w:rPr>
          <w:rFonts w:asciiTheme="majorHAnsi" w:hAnsiTheme="majorHAnsi" w:cstheme="majorHAnsi"/>
          <w:i/>
          <w:iCs/>
          <w:color w:val="000000" w:themeColor="text1"/>
          <w:sz w:val="22"/>
          <w:szCs w:val="22"/>
          <w:lang w:val="nl-NL"/>
        </w:rPr>
      </w:pPr>
      <w:r w:rsidRPr="00E109EB">
        <w:rPr>
          <w:rFonts w:asciiTheme="majorHAnsi" w:hAnsiTheme="majorHAnsi" w:cstheme="majorHAnsi"/>
          <w:i/>
          <w:iCs/>
          <w:color w:val="000000" w:themeColor="text1"/>
          <w:sz w:val="22"/>
          <w:szCs w:val="22"/>
          <w:lang w:val="nl-NL"/>
        </w:rPr>
        <w:t>Op 16 februari werden volgende punten reeds goedgekeurd:</w:t>
      </w:r>
    </w:p>
    <w:p w:rsidRPr="00707999" w:rsidR="0034538E" w:rsidP="0034538E" w:rsidRDefault="0034538E" w14:paraId="4677DA18" w14:textId="77777777">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 xml:space="preserve">Niet langer beperken van de glijtijd </w:t>
      </w:r>
    </w:p>
    <w:p w:rsidR="00E815EA" w:rsidP="00E109EB" w:rsidRDefault="0034538E" w14:paraId="1E43E92C" w14:textId="77777777">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Overdragen van verlofdagen vorig werkjaar tot 31 augustus huidig werkjaar</w:t>
      </w:r>
    </w:p>
    <w:p w:rsidRPr="00E815EA" w:rsidR="0034538E" w:rsidP="00E109EB" w:rsidRDefault="0034538E" w14:paraId="56B21804" w14:textId="345E3C81">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Voorzien van fietsleasing als mogelijkheid</w:t>
      </w:r>
    </w:p>
    <w:p w:rsidRPr="00707999" w:rsidR="0034538E" w:rsidP="27D73FEB" w:rsidRDefault="001E26D1" w14:paraId="12E41DC8" w14:textId="2F4F7D0D">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Fietsleasing blijkt momenteel (</w:t>
      </w:r>
      <w:r w:rsidRPr="00707999" w:rsidR="00602947">
        <w:rPr>
          <w:rFonts w:asciiTheme="majorHAnsi" w:hAnsiTheme="majorHAnsi" w:cstheme="majorHAnsi"/>
          <w:color w:val="000000" w:themeColor="text1"/>
          <w:sz w:val="22"/>
          <w:szCs w:val="22"/>
          <w:lang w:val="nl-NL"/>
        </w:rPr>
        <w:t>zolang de payroll via Groep Dilbeek gebeurd) niet mogelijk</w:t>
      </w:r>
      <w:r w:rsidRPr="00707999" w:rsidR="004039FB">
        <w:rPr>
          <w:rFonts w:asciiTheme="majorHAnsi" w:hAnsiTheme="majorHAnsi" w:cstheme="majorHAnsi"/>
          <w:color w:val="000000" w:themeColor="text1"/>
          <w:sz w:val="22"/>
          <w:szCs w:val="22"/>
          <w:lang w:val="nl-NL"/>
        </w:rPr>
        <w:t xml:space="preserve">; de </w:t>
      </w:r>
      <w:r w:rsidRPr="00707999" w:rsidR="00F70F2F">
        <w:rPr>
          <w:rFonts w:asciiTheme="majorHAnsi" w:hAnsiTheme="majorHAnsi" w:cstheme="majorHAnsi"/>
          <w:color w:val="000000" w:themeColor="text1"/>
          <w:sz w:val="22"/>
          <w:szCs w:val="22"/>
          <w:lang w:val="nl-NL"/>
        </w:rPr>
        <w:t>implementatie</w:t>
      </w:r>
      <w:r w:rsidRPr="00707999" w:rsidR="004039FB">
        <w:rPr>
          <w:rFonts w:asciiTheme="majorHAnsi" w:hAnsiTheme="majorHAnsi" w:cstheme="majorHAnsi"/>
          <w:color w:val="000000" w:themeColor="text1"/>
          <w:sz w:val="22"/>
          <w:szCs w:val="22"/>
          <w:lang w:val="nl-NL"/>
        </w:rPr>
        <w:t xml:space="preserve"> van nieuwe codes zou een te hoge kost met zich meebrengen voor de organisatie (</w:t>
      </w:r>
      <w:r w:rsidRPr="00707999" w:rsidR="00661527">
        <w:rPr>
          <w:rFonts w:asciiTheme="majorHAnsi" w:hAnsiTheme="majorHAnsi" w:cstheme="majorHAnsi"/>
          <w:color w:val="000000" w:themeColor="text1"/>
          <w:sz w:val="22"/>
          <w:szCs w:val="22"/>
          <w:lang w:val="nl-NL"/>
        </w:rPr>
        <w:t xml:space="preserve">&gt; 5000 euro). </w:t>
      </w:r>
      <w:r w:rsidRPr="00707999" w:rsidR="006D17CE">
        <w:rPr>
          <w:rFonts w:asciiTheme="majorHAnsi" w:hAnsiTheme="majorHAnsi" w:cstheme="majorHAnsi"/>
          <w:color w:val="000000" w:themeColor="text1"/>
          <w:sz w:val="22"/>
          <w:szCs w:val="22"/>
          <w:lang w:val="nl-NL"/>
        </w:rPr>
        <w:t xml:space="preserve">Het dagelijks bestuur </w:t>
      </w:r>
      <w:r w:rsidRPr="00707999" w:rsidR="00F70F2F">
        <w:rPr>
          <w:rFonts w:asciiTheme="majorHAnsi" w:hAnsiTheme="majorHAnsi" w:cstheme="majorHAnsi"/>
          <w:color w:val="000000" w:themeColor="text1"/>
          <w:sz w:val="22"/>
          <w:szCs w:val="22"/>
          <w:lang w:val="nl-NL"/>
        </w:rPr>
        <w:t xml:space="preserve">oordeelde </w:t>
      </w:r>
      <w:r w:rsidRPr="00707999" w:rsidR="00617FF2">
        <w:rPr>
          <w:rFonts w:asciiTheme="majorHAnsi" w:hAnsiTheme="majorHAnsi" w:cstheme="majorHAnsi"/>
          <w:color w:val="000000" w:themeColor="text1"/>
          <w:sz w:val="22"/>
          <w:szCs w:val="22"/>
          <w:lang w:val="nl-NL"/>
        </w:rPr>
        <w:t xml:space="preserve">dat ecocheques derhalve een valabel alternatief vormen. Bovendien </w:t>
      </w:r>
      <w:r w:rsidRPr="00707999" w:rsidR="00976FFC">
        <w:rPr>
          <w:rFonts w:asciiTheme="majorHAnsi" w:hAnsiTheme="majorHAnsi" w:cstheme="majorHAnsi"/>
          <w:color w:val="000000" w:themeColor="text1"/>
          <w:sz w:val="22"/>
          <w:szCs w:val="22"/>
          <w:lang w:val="nl-NL"/>
        </w:rPr>
        <w:t xml:space="preserve">wordt zo de ecologische stimulans ook gegeven aan personeelsleden die niet met de fiets naar het werk kunnen komen. </w:t>
      </w:r>
      <w:r w:rsidRPr="00707999" w:rsidR="00607827">
        <w:rPr>
          <w:rFonts w:asciiTheme="majorHAnsi" w:hAnsiTheme="majorHAnsi" w:cstheme="majorHAnsi"/>
          <w:color w:val="000000" w:themeColor="text1"/>
          <w:sz w:val="22"/>
          <w:szCs w:val="22"/>
          <w:lang w:val="nl-NL"/>
        </w:rPr>
        <w:t>Op deze manier stimu</w:t>
      </w:r>
      <w:r w:rsidRPr="00707999" w:rsidR="0008222E">
        <w:rPr>
          <w:rFonts w:asciiTheme="majorHAnsi" w:hAnsiTheme="majorHAnsi" w:cstheme="majorHAnsi"/>
          <w:color w:val="000000" w:themeColor="text1"/>
          <w:sz w:val="22"/>
          <w:szCs w:val="22"/>
          <w:lang w:val="nl-NL"/>
        </w:rPr>
        <w:t>l</w:t>
      </w:r>
      <w:r w:rsidRPr="00707999" w:rsidR="00607827">
        <w:rPr>
          <w:rFonts w:asciiTheme="majorHAnsi" w:hAnsiTheme="majorHAnsi" w:cstheme="majorHAnsi"/>
          <w:color w:val="000000" w:themeColor="text1"/>
          <w:sz w:val="22"/>
          <w:szCs w:val="22"/>
          <w:lang w:val="nl-NL"/>
        </w:rPr>
        <w:t xml:space="preserve">eert </w:t>
      </w:r>
      <w:r w:rsidRPr="00707999" w:rsidR="0008222E">
        <w:rPr>
          <w:rFonts w:asciiTheme="majorHAnsi" w:hAnsiTheme="majorHAnsi" w:cstheme="majorHAnsi"/>
          <w:color w:val="000000" w:themeColor="text1"/>
          <w:sz w:val="22"/>
          <w:szCs w:val="22"/>
          <w:lang w:val="nl-NL"/>
        </w:rPr>
        <w:t>ZENDER (Cultuurregio Pajottenland &amp; Zennevallei) mee de ecologische transitie van haar personeelsleden en zet ze in op duurzaamheid.</w:t>
      </w:r>
    </w:p>
    <w:p w:rsidRPr="00707999" w:rsidR="007F6BD6" w:rsidP="27D73FEB" w:rsidRDefault="007F6BD6" w14:paraId="0FECC9F2" w14:textId="67E035F5">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Desalniettemin wil men de mogelijkheid voor fietsleasing in de RPR opnemen om deze in de toekomst en na uitdrukkelijke goedkeuring van de raad mogelijk te maken.</w:t>
      </w:r>
    </w:p>
    <w:p w:rsidRPr="00E109EB" w:rsidR="00077F18" w:rsidP="27D73FEB" w:rsidRDefault="00077F18" w14:paraId="6B6E8FF6" w14:textId="26AF660F">
      <w:pPr>
        <w:widowControl w:val="0"/>
        <w:spacing w:after="160" w:line="259" w:lineRule="auto"/>
        <w:textAlignment w:val="baseline"/>
        <w:rPr>
          <w:rFonts w:asciiTheme="majorHAnsi" w:hAnsiTheme="majorHAnsi" w:cstheme="majorHAnsi"/>
          <w:i/>
          <w:iCs/>
          <w:color w:val="000000" w:themeColor="text1"/>
          <w:sz w:val="22"/>
          <w:szCs w:val="22"/>
          <w:lang w:val="nl-NL"/>
        </w:rPr>
      </w:pPr>
      <w:r w:rsidRPr="00E109EB">
        <w:rPr>
          <w:rFonts w:asciiTheme="majorHAnsi" w:hAnsiTheme="majorHAnsi" w:cstheme="majorHAnsi"/>
          <w:i/>
          <w:iCs/>
          <w:color w:val="000000" w:themeColor="text1"/>
          <w:sz w:val="22"/>
          <w:szCs w:val="22"/>
          <w:lang w:val="nl-NL"/>
        </w:rPr>
        <w:lastRenderedPageBreak/>
        <w:t>Voor</w:t>
      </w:r>
      <w:r w:rsidRPr="00E109EB" w:rsidR="00231E47">
        <w:rPr>
          <w:rFonts w:asciiTheme="majorHAnsi" w:hAnsiTheme="majorHAnsi" w:cstheme="majorHAnsi"/>
          <w:i/>
          <w:iCs/>
          <w:color w:val="000000" w:themeColor="text1"/>
          <w:sz w:val="22"/>
          <w:szCs w:val="22"/>
          <w:lang w:val="nl-NL"/>
        </w:rPr>
        <w:t>gestelde wijzigingen:</w:t>
      </w:r>
    </w:p>
    <w:p w:rsidRPr="00707999" w:rsidR="00231E47" w:rsidP="00231E47" w:rsidRDefault="00231E47" w14:paraId="7C4BDE57" w14:textId="77777777">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Voorzien van eco-cheques twv 250 euro/1VTE pro-rata toe te kennen</w:t>
      </w:r>
    </w:p>
    <w:p w:rsidRPr="00707999" w:rsidR="00231E47" w:rsidP="00231E47" w:rsidRDefault="00231E47" w14:paraId="059DBC8D" w14:textId="77777777">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Uitbreiding van de wervingsreserve tot 2 jaar</w:t>
      </w:r>
    </w:p>
    <w:p w:rsidRPr="00707999" w:rsidR="00231E47" w:rsidP="00231E47" w:rsidRDefault="00231E47" w14:paraId="0F5713F7" w14:textId="77777777">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Opnemen van Persoonlijke Actie en Ontwikkelingsplannen (PAP en POP) in de evaluatiecyclus van de personeelsleden</w:t>
      </w:r>
    </w:p>
    <w:p w:rsidRPr="00707999" w:rsidR="00231E47" w:rsidP="00231E47" w:rsidRDefault="00231E47" w14:paraId="1AA59AB0" w14:textId="77777777">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Het opnemen van overuren binnen de 8 maanden</w:t>
      </w:r>
    </w:p>
    <w:p w:rsidRPr="00E109EB" w:rsidR="00231E47" w:rsidP="27D73FEB" w:rsidRDefault="00231E47" w14:paraId="22F92E75" w14:textId="229B5426">
      <w:pPr>
        <w:widowControl w:val="0"/>
        <w:spacing w:after="160" w:line="259" w:lineRule="auto"/>
        <w:textAlignment w:val="baseline"/>
        <w:rPr>
          <w:rFonts w:asciiTheme="majorHAnsi" w:hAnsiTheme="majorHAnsi" w:cstheme="majorHAnsi"/>
          <w:i/>
          <w:iCs/>
          <w:color w:val="000000" w:themeColor="text1"/>
          <w:sz w:val="22"/>
          <w:szCs w:val="22"/>
          <w:lang w:val="nl-NL"/>
        </w:rPr>
      </w:pPr>
      <w:r w:rsidRPr="00E109EB">
        <w:rPr>
          <w:rFonts w:asciiTheme="majorHAnsi" w:hAnsiTheme="majorHAnsi" w:cstheme="majorHAnsi"/>
          <w:i/>
          <w:iCs/>
          <w:color w:val="000000" w:themeColor="text1"/>
          <w:sz w:val="22"/>
          <w:szCs w:val="22"/>
          <w:lang w:val="nl-NL"/>
        </w:rPr>
        <w:t>Woon/werkverkeer met priv</w:t>
      </w:r>
      <w:r w:rsidR="00E109EB">
        <w:rPr>
          <w:rFonts w:asciiTheme="majorHAnsi" w:hAnsiTheme="majorHAnsi" w:cstheme="majorHAnsi"/>
          <w:i/>
          <w:iCs/>
          <w:color w:val="000000" w:themeColor="text1"/>
          <w:sz w:val="22"/>
          <w:szCs w:val="22"/>
          <w:lang w:val="nl-NL"/>
        </w:rPr>
        <w:t>é</w:t>
      </w:r>
      <w:r w:rsidRPr="00E109EB">
        <w:rPr>
          <w:rFonts w:asciiTheme="majorHAnsi" w:hAnsiTheme="majorHAnsi" w:cstheme="majorHAnsi"/>
          <w:i/>
          <w:iCs/>
          <w:color w:val="000000" w:themeColor="text1"/>
          <w:sz w:val="22"/>
          <w:szCs w:val="22"/>
          <w:lang w:val="nl-NL"/>
        </w:rPr>
        <w:t>voertuig:</w:t>
      </w:r>
    </w:p>
    <w:p w:rsidRPr="00707999" w:rsidR="00231E47" w:rsidP="27D73FEB" w:rsidRDefault="00562EDF" w14:paraId="73DA8C59" w14:textId="0F709E48">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Personeelsleden van ZENDER (Cultuurregio Pajottenland &amp; Zennevallei)</w:t>
      </w:r>
      <w:r w:rsidRPr="00707999" w:rsidR="00111692">
        <w:rPr>
          <w:rFonts w:asciiTheme="majorHAnsi" w:hAnsiTheme="majorHAnsi" w:cstheme="majorHAnsi"/>
          <w:color w:val="000000" w:themeColor="text1"/>
          <w:sz w:val="22"/>
          <w:szCs w:val="22"/>
          <w:lang w:val="nl-NL"/>
        </w:rPr>
        <w:t xml:space="preserve"> moeten meerdere malen per week</w:t>
      </w:r>
      <w:r w:rsidRPr="00707999" w:rsidR="00450F34">
        <w:rPr>
          <w:rFonts w:asciiTheme="majorHAnsi" w:hAnsiTheme="majorHAnsi" w:cstheme="majorHAnsi"/>
          <w:color w:val="000000" w:themeColor="text1"/>
          <w:sz w:val="22"/>
          <w:szCs w:val="22"/>
          <w:lang w:val="nl-NL"/>
        </w:rPr>
        <w:t xml:space="preserve"> hun eigen privé wagen inschakelen voor het werk. Hiervoor worden ze vergoed ikv de dienstkilometers. </w:t>
      </w:r>
      <w:r w:rsidRPr="00707999" w:rsidR="000D5BC0">
        <w:rPr>
          <w:rFonts w:asciiTheme="majorHAnsi" w:hAnsiTheme="majorHAnsi" w:cstheme="majorHAnsi"/>
          <w:color w:val="000000" w:themeColor="text1"/>
          <w:sz w:val="22"/>
          <w:szCs w:val="22"/>
          <w:lang w:val="nl-NL"/>
        </w:rPr>
        <w:t>Echter de kilometers tussen woon- en standplaats dragen ze zelf.</w:t>
      </w:r>
      <w:r w:rsidRPr="00707999" w:rsidR="00867B5A">
        <w:rPr>
          <w:rFonts w:asciiTheme="majorHAnsi" w:hAnsiTheme="majorHAnsi" w:cstheme="majorHAnsi"/>
          <w:color w:val="000000" w:themeColor="text1"/>
          <w:sz w:val="22"/>
          <w:szCs w:val="22"/>
          <w:lang w:val="nl-NL"/>
        </w:rPr>
        <w:t xml:space="preserve"> Omdat er geen alternatieven zijn voor het gebruik van het privevoertuig (</w:t>
      </w:r>
      <w:r w:rsidRPr="00707999" w:rsidR="00392CB1">
        <w:rPr>
          <w:rFonts w:asciiTheme="majorHAnsi" w:hAnsiTheme="majorHAnsi" w:cstheme="majorHAnsi"/>
          <w:color w:val="000000" w:themeColor="text1"/>
          <w:sz w:val="22"/>
          <w:szCs w:val="22"/>
          <w:lang w:val="nl-NL"/>
        </w:rPr>
        <w:t xml:space="preserve">materiaal te vervoeren, geen </w:t>
      </w:r>
      <w:r w:rsidRPr="00707999" w:rsidR="00B12A8D">
        <w:rPr>
          <w:rFonts w:asciiTheme="majorHAnsi" w:hAnsiTheme="majorHAnsi" w:cstheme="majorHAnsi"/>
          <w:color w:val="000000" w:themeColor="text1"/>
          <w:sz w:val="22"/>
          <w:szCs w:val="22"/>
          <w:lang w:val="nl-NL"/>
        </w:rPr>
        <w:t>bedrijfswagen</w:t>
      </w:r>
      <w:r w:rsidRPr="00707999" w:rsidR="008A5B62">
        <w:rPr>
          <w:rFonts w:asciiTheme="majorHAnsi" w:hAnsiTheme="majorHAnsi" w:cstheme="majorHAnsi"/>
          <w:color w:val="000000" w:themeColor="text1"/>
          <w:sz w:val="22"/>
          <w:szCs w:val="22"/>
          <w:lang w:val="nl-NL"/>
        </w:rPr>
        <w:t xml:space="preserve">, moeilijk bereikbare locaties met het openbaar vervoer, uitgestrekte regio) vraagt het personeel aan de raad om een vergoeding voor het woon/werk verkeer </w:t>
      </w:r>
      <w:r w:rsidRPr="00707999" w:rsidR="003851C5">
        <w:rPr>
          <w:rFonts w:asciiTheme="majorHAnsi" w:hAnsiTheme="majorHAnsi" w:cstheme="majorHAnsi"/>
          <w:color w:val="000000" w:themeColor="text1"/>
          <w:sz w:val="22"/>
          <w:szCs w:val="22"/>
          <w:lang w:val="nl-NL"/>
        </w:rPr>
        <w:t>te onderzoeken.</w:t>
      </w:r>
    </w:p>
    <w:p w:rsidRPr="00707999" w:rsidR="009503DA" w:rsidP="27D73FEB" w:rsidRDefault="009503DA" w14:paraId="34980F07" w14:textId="3A4F68AE">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Mogelijk voorstel naar analogie van de Vlaamse Overheidsdiensten:</w:t>
      </w:r>
    </w:p>
    <w:p w:rsidRPr="00707999" w:rsidR="00C121E9" w:rsidP="27D73FEB" w:rsidRDefault="009503DA" w14:paraId="38912007" w14:textId="1D9A61D2">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50% 2</w:t>
      </w:r>
      <w:r w:rsidRPr="00707999">
        <w:rPr>
          <w:rFonts w:asciiTheme="majorHAnsi" w:hAnsiTheme="majorHAnsi" w:cstheme="majorHAnsi"/>
          <w:color w:val="000000" w:themeColor="text1"/>
          <w:sz w:val="22"/>
          <w:szCs w:val="22"/>
          <w:vertAlign w:val="superscript"/>
          <w:lang w:val="nl-NL"/>
        </w:rPr>
        <w:t>de</w:t>
      </w:r>
      <w:r w:rsidRPr="00707999">
        <w:rPr>
          <w:rFonts w:asciiTheme="majorHAnsi" w:hAnsiTheme="majorHAnsi" w:cstheme="majorHAnsi"/>
          <w:color w:val="000000" w:themeColor="text1"/>
          <w:sz w:val="22"/>
          <w:szCs w:val="22"/>
          <w:lang w:val="nl-NL"/>
        </w:rPr>
        <w:t xml:space="preserve"> klas NMBS abonnement/ 1 VTE</w:t>
      </w:r>
      <w:r w:rsidRPr="00707999" w:rsidR="000E56AC">
        <w:rPr>
          <w:rFonts w:asciiTheme="majorHAnsi" w:hAnsiTheme="majorHAnsi" w:cstheme="majorHAnsi"/>
          <w:color w:val="000000" w:themeColor="text1"/>
          <w:sz w:val="22"/>
          <w:szCs w:val="22"/>
          <w:lang w:val="nl-NL"/>
        </w:rPr>
        <w:t xml:space="preserve"> pro-rata toe te kennen aan het aantal op de standplaats gepresteerde dagen. </w:t>
      </w:r>
    </w:p>
    <w:p w:rsidRPr="00707999" w:rsidR="00707999" w:rsidP="27D73FEB" w:rsidRDefault="00C121E9" w14:paraId="42EFBB3B" w14:textId="63CCBEF7">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Het staat de personeelsleden al dan niet vrij om van deze vergoeding gebruik te maken.</w:t>
      </w:r>
    </w:p>
    <w:p w:rsidRPr="00E109EB" w:rsidR="003F2CB6" w:rsidP="27D73FEB" w:rsidRDefault="003F2CB6" w14:paraId="43364C1D" w14:textId="309E1378">
      <w:pPr>
        <w:widowControl w:val="0"/>
        <w:spacing w:after="160" w:line="259" w:lineRule="auto"/>
        <w:textAlignment w:val="baseline"/>
        <w:rPr>
          <w:rFonts w:asciiTheme="majorHAnsi" w:hAnsiTheme="majorHAnsi" w:cstheme="majorHAnsi"/>
          <w:b/>
          <w:bCs/>
          <w:color w:val="000000" w:themeColor="text1"/>
          <w:sz w:val="22"/>
          <w:szCs w:val="22"/>
          <w:lang w:val="nl-NL"/>
        </w:rPr>
      </w:pPr>
      <w:r w:rsidRPr="00E109EB">
        <w:rPr>
          <w:rFonts w:asciiTheme="majorHAnsi" w:hAnsiTheme="majorHAnsi" w:cstheme="majorHAnsi"/>
          <w:b/>
          <w:bCs/>
          <w:color w:val="000000" w:themeColor="text1"/>
          <w:sz w:val="22"/>
          <w:szCs w:val="22"/>
          <w:lang w:val="nl-NL"/>
        </w:rPr>
        <w:t>Besluit:</w:t>
      </w:r>
    </w:p>
    <w:p w:rsidRPr="00707999" w:rsidR="003F2CB6" w:rsidP="27D73FEB" w:rsidRDefault="003F2CB6" w14:paraId="160FE021" w14:textId="3453DE9C">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Art. 1: De raad van bestuur keurt</w:t>
      </w:r>
      <w:r w:rsidRPr="00707999" w:rsidR="00775491">
        <w:rPr>
          <w:rFonts w:asciiTheme="majorHAnsi" w:hAnsiTheme="majorHAnsi" w:cstheme="majorHAnsi"/>
          <w:color w:val="000000" w:themeColor="text1"/>
          <w:sz w:val="22"/>
          <w:szCs w:val="22"/>
          <w:lang w:val="nl-NL"/>
        </w:rPr>
        <w:t xml:space="preserve"> volgende uitgangpunten goed:</w:t>
      </w:r>
    </w:p>
    <w:p w:rsidRPr="00707999" w:rsidR="00775491" w:rsidP="00775491" w:rsidRDefault="00E25F22" w14:paraId="2D584BE6" w14:textId="568EC3AF">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Voorzien van eco-cheques twv 250 euro/1VTE pro-rata toe te kennen</w:t>
      </w:r>
    </w:p>
    <w:p w:rsidRPr="00707999" w:rsidR="004D0DC3" w:rsidP="00775491" w:rsidRDefault="004D0DC3" w14:paraId="75A06A99" w14:textId="2F929FD5">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Uitbreiding van de wervingsreserve tot 2 jaar</w:t>
      </w:r>
    </w:p>
    <w:p w:rsidRPr="00707999" w:rsidR="00F266A7" w:rsidP="00775491" w:rsidRDefault="00F266A7" w14:paraId="3DC401A7" w14:textId="503DE77E">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Opnemen van Persoonlijke Actie en Ontwikkelingsplannen (PAP en POP) in de evaluatiecyclus van de personeelsleden</w:t>
      </w:r>
    </w:p>
    <w:p w:rsidRPr="00AA730B" w:rsidR="00AA730B" w:rsidP="00AA730B" w:rsidRDefault="000A53C0" w14:paraId="2E3B8E8A" w14:textId="0C915E09">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Het</w:t>
      </w:r>
      <w:r w:rsidRPr="61B85D5E" w:rsidR="00F43918">
        <w:rPr>
          <w:rFonts w:asciiTheme="majorHAnsi" w:hAnsiTheme="majorHAnsi" w:cstheme="majorBidi"/>
          <w:color w:val="000000" w:themeColor="text1"/>
          <w:lang w:val="nl-NL"/>
        </w:rPr>
        <w:t xml:space="preserve"> opnemen van overuren binnen de 8 maanden</w:t>
      </w:r>
    </w:p>
    <w:p w:rsidRPr="00E109EB" w:rsidR="00EA2F17" w:rsidP="142AEF43" w:rsidRDefault="00A35BB5" w14:paraId="65049948" w14:textId="716472F5">
      <w:pPr>
        <w:pStyle w:val="Lijstalinea"/>
        <w:widowControl w:val="0"/>
        <w:numPr>
          <w:ilvl w:val="0"/>
          <w:numId w:val="10"/>
        </w:numPr>
        <w:spacing w:after="160" w:line="259" w:lineRule="auto"/>
        <w:textAlignment w:val="baseline"/>
        <w:rPr>
          <w:rFonts w:asciiTheme="majorHAnsi" w:hAnsiTheme="majorHAnsi" w:cstheme="majorBidi"/>
          <w:color w:val="000000" w:themeColor="text1"/>
          <w:highlight w:val="yellow"/>
          <w:lang w:val="nl-NL"/>
        </w:rPr>
      </w:pPr>
      <w:r>
        <w:rPr>
          <w:rFonts w:asciiTheme="majorHAnsi" w:hAnsiTheme="majorHAnsi" w:cstheme="majorBidi"/>
          <w:color w:val="000000" w:themeColor="text1"/>
          <w:highlight w:val="yellow"/>
          <w:lang w:val="nl-NL"/>
        </w:rPr>
        <w:t>De wijze van betoelaging van het woon/werkverkeer</w:t>
      </w:r>
      <w:r w:rsidRPr="142AEF43" w:rsidR="06932809">
        <w:rPr>
          <w:rFonts w:asciiTheme="majorHAnsi" w:hAnsiTheme="majorHAnsi" w:cstheme="majorBidi"/>
          <w:color w:val="000000" w:themeColor="text1"/>
          <w:highlight w:val="yellow"/>
          <w:lang w:val="nl-NL"/>
        </w:rPr>
        <w:t xml:space="preserve"> wordt meegenomen naar volgende RvB met de nodige simulaties en berekeningen</w:t>
      </w:r>
      <w:r w:rsidR="00AA730B">
        <w:rPr>
          <w:rFonts w:asciiTheme="majorHAnsi" w:hAnsiTheme="majorHAnsi" w:cstheme="majorBidi"/>
          <w:color w:val="000000" w:themeColor="text1"/>
          <w:highlight w:val="yellow"/>
          <w:lang w:val="nl-NL"/>
        </w:rPr>
        <w:t>. De raad verklaart zich akkoord met het principe om deze verplaatsingen te vergoeden</w:t>
      </w:r>
      <w:r w:rsidR="00D33908">
        <w:rPr>
          <w:rFonts w:asciiTheme="majorHAnsi" w:hAnsiTheme="majorHAnsi" w:cstheme="majorBidi"/>
          <w:color w:val="000000" w:themeColor="text1"/>
          <w:highlight w:val="yellow"/>
          <w:lang w:val="nl-NL"/>
        </w:rPr>
        <w:t xml:space="preserve"> op dagen dat er dienstverplaatsingen zijn</w:t>
      </w:r>
      <w:r w:rsidR="00AA730B">
        <w:rPr>
          <w:rFonts w:asciiTheme="majorHAnsi" w:hAnsiTheme="majorHAnsi" w:cstheme="majorBidi"/>
          <w:color w:val="000000" w:themeColor="text1"/>
          <w:highlight w:val="yellow"/>
          <w:lang w:val="nl-NL"/>
        </w:rPr>
        <w:t>.</w:t>
      </w:r>
    </w:p>
    <w:p w:rsidRPr="00707999" w:rsidR="00F43918" w:rsidP="142AEF43" w:rsidRDefault="00F43918" w14:paraId="04E9C5B9" w14:textId="386F6B12">
      <w:pPr>
        <w:widowControl w:val="0"/>
        <w:spacing w:after="160" w:line="259" w:lineRule="auto"/>
        <w:textAlignment w:val="baseline"/>
        <w:rPr>
          <w:rFonts w:asciiTheme="majorHAnsi" w:hAnsiTheme="majorHAnsi" w:cstheme="majorBidi"/>
          <w:color w:val="000000" w:themeColor="text1"/>
          <w:sz w:val="22"/>
          <w:szCs w:val="22"/>
          <w:lang w:val="nl-NL"/>
        </w:rPr>
      </w:pPr>
      <w:r w:rsidRPr="142AEF43">
        <w:rPr>
          <w:rFonts w:asciiTheme="majorHAnsi" w:hAnsiTheme="majorHAnsi" w:cstheme="majorBidi"/>
          <w:color w:val="000000" w:themeColor="text1"/>
          <w:sz w:val="22"/>
          <w:szCs w:val="22"/>
          <w:lang w:val="nl-NL"/>
        </w:rPr>
        <w:t>Art. 2: De raad van bestuur bevestig</w:t>
      </w:r>
      <w:r w:rsidRPr="142AEF43" w:rsidR="57636C22">
        <w:rPr>
          <w:rFonts w:asciiTheme="majorHAnsi" w:hAnsiTheme="majorHAnsi" w:cstheme="majorBidi"/>
          <w:color w:val="000000" w:themeColor="text1"/>
          <w:sz w:val="22"/>
          <w:szCs w:val="22"/>
          <w:lang w:val="nl-NL"/>
        </w:rPr>
        <w:t>t</w:t>
      </w:r>
      <w:r w:rsidRPr="142AEF43">
        <w:rPr>
          <w:rFonts w:asciiTheme="majorHAnsi" w:hAnsiTheme="majorHAnsi" w:cstheme="majorBidi"/>
          <w:color w:val="000000" w:themeColor="text1"/>
          <w:sz w:val="22"/>
          <w:szCs w:val="22"/>
          <w:lang w:val="nl-NL"/>
        </w:rPr>
        <w:t xml:space="preserve"> volgende elementen</w:t>
      </w:r>
      <w:r w:rsidRPr="142AEF43" w:rsidR="002D0A12">
        <w:rPr>
          <w:rFonts w:asciiTheme="majorHAnsi" w:hAnsiTheme="majorHAnsi" w:cstheme="majorBidi"/>
          <w:color w:val="000000" w:themeColor="text1"/>
          <w:sz w:val="22"/>
          <w:szCs w:val="22"/>
          <w:lang w:val="nl-NL"/>
        </w:rPr>
        <w:t>:</w:t>
      </w:r>
    </w:p>
    <w:p w:rsidRPr="00707999" w:rsidR="002D0A12" w:rsidP="002D0A12" w:rsidRDefault="00601E05" w14:paraId="08E447F9" w14:textId="40FE8F30">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 xml:space="preserve">Niet langer beperken van de glijtijd </w:t>
      </w:r>
    </w:p>
    <w:p w:rsidRPr="00707999" w:rsidR="00601439" w:rsidP="002D0A12" w:rsidRDefault="00601439" w14:paraId="1B1B7EF5" w14:textId="5831A9AC">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Overdragen van verlof</w:t>
      </w:r>
      <w:r w:rsidRPr="61B85D5E" w:rsidR="00461F86">
        <w:rPr>
          <w:rFonts w:asciiTheme="majorHAnsi" w:hAnsiTheme="majorHAnsi" w:cstheme="majorBidi"/>
          <w:color w:val="000000" w:themeColor="text1"/>
          <w:lang w:val="nl-NL"/>
        </w:rPr>
        <w:t>dagen vorig werkjaar tot 31 augustus</w:t>
      </w:r>
      <w:r w:rsidRPr="61B85D5E" w:rsidR="0034685D">
        <w:rPr>
          <w:rFonts w:asciiTheme="majorHAnsi" w:hAnsiTheme="majorHAnsi" w:cstheme="majorBidi"/>
          <w:color w:val="000000" w:themeColor="text1"/>
          <w:lang w:val="nl-NL"/>
        </w:rPr>
        <w:t xml:space="preserve"> huidig werkjaar</w:t>
      </w:r>
    </w:p>
    <w:p w:rsidRPr="00707999" w:rsidR="00065945" w:rsidP="002D0A12" w:rsidRDefault="00065945" w14:paraId="68D3ECAE" w14:textId="426D1C2B">
      <w:pPr>
        <w:pStyle w:val="Lijstalinea"/>
        <w:widowControl w:val="0"/>
        <w:numPr>
          <w:ilvl w:val="0"/>
          <w:numId w:val="10"/>
        </w:numPr>
        <w:spacing w:after="160" w:line="259" w:lineRule="auto"/>
        <w:textAlignment w:val="baseline"/>
        <w:rPr>
          <w:rFonts w:asciiTheme="majorHAnsi" w:hAnsiTheme="majorHAnsi" w:cstheme="majorHAnsi"/>
          <w:color w:val="000000" w:themeColor="text1"/>
          <w:lang w:val="nl-NL"/>
        </w:rPr>
      </w:pPr>
      <w:r w:rsidRPr="61B85D5E">
        <w:rPr>
          <w:rFonts w:asciiTheme="majorHAnsi" w:hAnsiTheme="majorHAnsi" w:cstheme="majorBidi"/>
          <w:color w:val="000000" w:themeColor="text1"/>
          <w:lang w:val="nl-NL"/>
        </w:rPr>
        <w:t>Voorzien van fietsleasing</w:t>
      </w:r>
      <w:r w:rsidRPr="61B85D5E" w:rsidR="00EA2F17">
        <w:rPr>
          <w:rFonts w:asciiTheme="majorHAnsi" w:hAnsiTheme="majorHAnsi" w:cstheme="majorBidi"/>
          <w:color w:val="000000" w:themeColor="text1"/>
          <w:lang w:val="nl-NL"/>
        </w:rPr>
        <w:t xml:space="preserve"> als mogelijkheid</w:t>
      </w:r>
    </w:p>
    <w:p w:rsidRPr="00707999" w:rsidR="003F2CB6" w:rsidP="27D73FEB" w:rsidRDefault="003F2CB6" w14:paraId="2B21CB0E" w14:textId="77777777">
      <w:pPr>
        <w:widowControl w:val="0"/>
        <w:spacing w:after="160" w:line="259" w:lineRule="auto"/>
        <w:textAlignment w:val="baseline"/>
        <w:rPr>
          <w:rFonts w:asciiTheme="majorHAnsi" w:hAnsiTheme="majorHAnsi" w:cstheme="majorHAnsi"/>
          <w:color w:val="000000" w:themeColor="text1"/>
          <w:sz w:val="22"/>
          <w:szCs w:val="22"/>
          <w:lang w:val="nl-NL"/>
        </w:rPr>
      </w:pPr>
    </w:p>
    <w:p w:rsidRPr="00707999" w:rsidR="007977CD" w:rsidP="004458AB" w:rsidRDefault="3528706B" w14:paraId="14AC1499" w14:textId="747F0F99">
      <w:pPr>
        <w:pStyle w:val="Lijstalinea"/>
        <w:widowControl w:val="0"/>
        <w:numPr>
          <w:ilvl w:val="0"/>
          <w:numId w:val="4"/>
        </w:numPr>
        <w:spacing w:after="160" w:line="259" w:lineRule="auto"/>
        <w:textAlignment w:val="baseline"/>
        <w:rPr>
          <w:rFonts w:asciiTheme="majorHAnsi" w:hAnsiTheme="majorHAnsi" w:cstheme="majorHAnsi"/>
          <w:b/>
          <w:bCs/>
          <w:color w:val="000000" w:themeColor="text1"/>
          <w:lang w:val="nl-NL"/>
        </w:rPr>
      </w:pPr>
      <w:r w:rsidRPr="00707999">
        <w:rPr>
          <w:rFonts w:asciiTheme="majorHAnsi" w:hAnsiTheme="majorHAnsi" w:cstheme="majorHAnsi"/>
          <w:b/>
          <w:bCs/>
          <w:color w:val="000000" w:themeColor="text1"/>
          <w:lang w:val="nl-NL"/>
        </w:rPr>
        <w:t>Ter kennisgeving: nieuwe website</w:t>
      </w:r>
    </w:p>
    <w:p w:rsidRPr="00707999" w:rsidR="007977CD" w:rsidP="27D73FEB" w:rsidRDefault="00CF06AC" w14:paraId="4549220A" w14:textId="4CC5BBDE">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Procedure</w:t>
      </w:r>
      <w:r w:rsidRPr="00707999" w:rsidR="003728A3">
        <w:rPr>
          <w:rFonts w:asciiTheme="majorHAnsi" w:hAnsiTheme="majorHAnsi" w:cstheme="majorHAnsi"/>
          <w:color w:val="000000" w:themeColor="text1"/>
          <w:sz w:val="22"/>
          <w:szCs w:val="22"/>
          <w:lang w:val="nl-NL"/>
        </w:rPr>
        <w:t>: prijsofferte</w:t>
      </w:r>
      <w:r w:rsidRPr="00707999" w:rsidR="006E3582">
        <w:rPr>
          <w:rFonts w:asciiTheme="majorHAnsi" w:hAnsiTheme="majorHAnsi" w:cstheme="majorHAnsi"/>
          <w:color w:val="000000" w:themeColor="text1"/>
          <w:sz w:val="22"/>
          <w:szCs w:val="22"/>
          <w:lang w:val="nl-NL"/>
        </w:rPr>
        <w:t xml:space="preserve"> (3 prijsaanvragen)</w:t>
      </w:r>
    </w:p>
    <w:p w:rsidRPr="00707999" w:rsidR="003728A3" w:rsidP="27D73FEB" w:rsidRDefault="004C1F6A" w14:paraId="47577596" w14:textId="621E85DC">
      <w:pPr>
        <w:widowControl w:val="0"/>
        <w:spacing w:after="160" w:line="259" w:lineRule="auto"/>
        <w:textAlignment w:val="baseline"/>
        <w:rPr>
          <w:rFonts w:asciiTheme="majorHAnsi" w:hAnsiTheme="majorHAnsi" w:cstheme="majorHAnsi"/>
          <w:color w:val="000000" w:themeColor="text1"/>
          <w:sz w:val="22"/>
          <w:szCs w:val="22"/>
          <w:lang w:val="nl-NL"/>
        </w:rPr>
      </w:pPr>
      <w:r w:rsidRPr="00707999">
        <w:rPr>
          <w:rFonts w:asciiTheme="majorHAnsi" w:hAnsiTheme="majorHAnsi" w:cstheme="majorHAnsi"/>
          <w:color w:val="000000" w:themeColor="text1"/>
          <w:sz w:val="22"/>
          <w:szCs w:val="22"/>
          <w:lang w:val="nl-NL"/>
        </w:rPr>
        <w:t xml:space="preserve">Laagste </w:t>
      </w:r>
      <w:r w:rsidRPr="00707999" w:rsidR="006E3582">
        <w:rPr>
          <w:rFonts w:asciiTheme="majorHAnsi" w:hAnsiTheme="majorHAnsi" w:cstheme="majorHAnsi"/>
          <w:color w:val="000000" w:themeColor="text1"/>
          <w:sz w:val="22"/>
          <w:szCs w:val="22"/>
          <w:lang w:val="nl-NL"/>
        </w:rPr>
        <w:t>prijs/beste kwaliteit</w:t>
      </w:r>
      <w:r w:rsidRPr="00707999" w:rsidR="002D3CB4">
        <w:rPr>
          <w:rFonts w:asciiTheme="majorHAnsi" w:hAnsiTheme="majorHAnsi" w:cstheme="majorHAnsi"/>
          <w:color w:val="000000" w:themeColor="text1"/>
          <w:sz w:val="22"/>
          <w:szCs w:val="22"/>
          <w:lang w:val="nl-NL"/>
        </w:rPr>
        <w:t>: Conversal</w:t>
      </w:r>
    </w:p>
    <w:p w:rsidRPr="00707999" w:rsidR="001F4E99" w:rsidP="27D73FEB" w:rsidRDefault="001F4E99" w14:paraId="2BE43F09" w14:textId="77777777">
      <w:pPr>
        <w:widowControl w:val="0"/>
        <w:spacing w:after="160" w:line="259" w:lineRule="auto"/>
        <w:textAlignment w:val="baseline"/>
        <w:rPr>
          <w:rFonts w:asciiTheme="majorHAnsi" w:hAnsiTheme="majorHAnsi" w:cstheme="majorHAnsi"/>
          <w:color w:val="000000" w:themeColor="text1"/>
          <w:sz w:val="22"/>
          <w:szCs w:val="22"/>
          <w:lang w:val="nl-NL"/>
        </w:rPr>
      </w:pPr>
    </w:p>
    <w:p w:rsidRPr="00707999" w:rsidR="007977CD" w:rsidP="004458AB" w:rsidRDefault="3528706B" w14:paraId="02B14943" w14:textId="2B183D74">
      <w:pPr>
        <w:pStyle w:val="Lijstalinea"/>
        <w:widowControl w:val="0"/>
        <w:numPr>
          <w:ilvl w:val="0"/>
          <w:numId w:val="4"/>
        </w:numPr>
        <w:spacing w:after="160" w:line="259" w:lineRule="auto"/>
        <w:textAlignment w:val="baseline"/>
        <w:rPr>
          <w:rFonts w:asciiTheme="majorHAnsi" w:hAnsiTheme="majorHAnsi" w:cstheme="majorHAnsi"/>
          <w:b/>
          <w:bCs/>
          <w:color w:val="000000" w:themeColor="text1"/>
          <w:lang w:val="nl-NL"/>
        </w:rPr>
      </w:pPr>
      <w:r w:rsidRPr="00707999">
        <w:rPr>
          <w:rFonts w:asciiTheme="majorHAnsi" w:hAnsiTheme="majorHAnsi" w:cstheme="majorHAnsi"/>
          <w:b/>
          <w:bCs/>
          <w:color w:val="000000" w:themeColor="text1"/>
          <w:lang w:val="nl-NL"/>
        </w:rPr>
        <w:t>Varia</w:t>
      </w:r>
    </w:p>
    <w:p w:rsidRPr="00707999" w:rsidR="007977CD" w:rsidP="142AEF43" w:rsidRDefault="00707999" w14:paraId="3C1D83DA" w14:textId="1B206E07">
      <w:pPr>
        <w:widowControl w:val="0"/>
        <w:spacing w:after="160" w:line="259" w:lineRule="auto"/>
        <w:textAlignment w:val="baseline"/>
        <w:rPr>
          <w:rFonts w:asciiTheme="majorHAnsi" w:hAnsiTheme="majorHAnsi" w:cstheme="majorBidi"/>
          <w:color w:val="000000" w:themeColor="text1"/>
          <w:sz w:val="22"/>
          <w:szCs w:val="22"/>
          <w:lang w:val="nl-NL"/>
        </w:rPr>
      </w:pPr>
      <w:r w:rsidRPr="142AEF43">
        <w:rPr>
          <w:rFonts w:asciiTheme="majorHAnsi" w:hAnsiTheme="majorHAnsi" w:cstheme="majorBidi"/>
          <w:color w:val="000000" w:themeColor="text1"/>
          <w:sz w:val="22"/>
          <w:szCs w:val="22"/>
          <w:lang w:val="nl-NL"/>
        </w:rPr>
        <w:t>Evaluatie uitvoering beleidsplannen cultureel erfgoedconvenant en IOED en cultuurnota</w:t>
      </w:r>
      <w:r w:rsidRPr="142AEF43" w:rsidR="005B3CB2">
        <w:rPr>
          <w:rFonts w:asciiTheme="majorHAnsi" w:hAnsiTheme="majorHAnsi" w:cstheme="majorBidi"/>
          <w:color w:val="000000" w:themeColor="text1"/>
          <w:sz w:val="22"/>
          <w:szCs w:val="22"/>
          <w:lang w:val="nl-NL"/>
        </w:rPr>
        <w:t xml:space="preserve"> </w:t>
      </w:r>
      <w:r w:rsidRPr="142AEF43" w:rsidR="00E109EB">
        <w:rPr>
          <w:rFonts w:asciiTheme="majorHAnsi" w:hAnsiTheme="majorHAnsi" w:cstheme="majorBidi"/>
          <w:color w:val="000000" w:themeColor="text1"/>
          <w:sz w:val="22"/>
          <w:szCs w:val="22"/>
          <w:lang w:val="nl-NL"/>
        </w:rPr>
        <w:t xml:space="preserve">is voorzien voor de </w:t>
      </w:r>
      <w:r w:rsidRPr="142AEF43" w:rsidR="00E109EB">
        <w:rPr>
          <w:rFonts w:asciiTheme="majorHAnsi" w:hAnsiTheme="majorHAnsi" w:cstheme="majorBidi"/>
          <w:color w:val="000000" w:themeColor="text1"/>
          <w:sz w:val="22"/>
          <w:szCs w:val="22"/>
          <w:lang w:val="nl-NL"/>
        </w:rPr>
        <w:lastRenderedPageBreak/>
        <w:t>rvb van september.</w:t>
      </w:r>
    </w:p>
    <w:p w:rsidR="142AEF43" w:rsidP="142AEF43" w:rsidRDefault="142AEF43" w14:paraId="1DA5F69B" w14:textId="3D9B9ECF">
      <w:pPr>
        <w:widowControl w:val="0"/>
        <w:spacing w:after="160" w:line="259" w:lineRule="auto"/>
        <w:rPr>
          <w:rFonts w:asciiTheme="majorHAnsi" w:hAnsiTheme="majorHAnsi" w:cstheme="majorBidi"/>
          <w:color w:val="000000" w:themeColor="text1"/>
          <w:sz w:val="22"/>
          <w:szCs w:val="22"/>
          <w:lang w:val="nl-NL"/>
        </w:rPr>
      </w:pPr>
    </w:p>
    <w:p w:rsidRPr="00E109EB" w:rsidR="007977CD" w:rsidP="142AEF43" w:rsidRDefault="3528706B" w14:paraId="2E93CF92" w14:textId="0D1EC0CF">
      <w:pPr>
        <w:pStyle w:val="Lijstalinea"/>
        <w:widowControl w:val="0"/>
        <w:numPr>
          <w:ilvl w:val="0"/>
          <w:numId w:val="4"/>
        </w:numPr>
        <w:spacing w:after="160" w:line="259" w:lineRule="auto"/>
        <w:textAlignment w:val="baseline"/>
        <w:rPr>
          <w:rFonts w:asciiTheme="majorHAnsi" w:hAnsiTheme="majorHAnsi" w:cstheme="majorBidi"/>
          <w:b/>
          <w:bCs/>
          <w:color w:val="000000" w:themeColor="text1"/>
          <w:lang w:val="nl-NL"/>
        </w:rPr>
      </w:pPr>
      <w:r w:rsidRPr="142AEF43">
        <w:rPr>
          <w:rFonts w:asciiTheme="majorHAnsi" w:hAnsiTheme="majorHAnsi" w:cstheme="majorBidi"/>
          <w:b/>
          <w:bCs/>
          <w:color w:val="000000" w:themeColor="text1"/>
          <w:lang w:val="nl-NL"/>
        </w:rPr>
        <w:t>Dat</w:t>
      </w:r>
      <w:r w:rsidRPr="142AEF43" w:rsidR="08F66EA9">
        <w:rPr>
          <w:rFonts w:asciiTheme="majorHAnsi" w:hAnsiTheme="majorHAnsi" w:cstheme="majorBidi"/>
          <w:b/>
          <w:bCs/>
          <w:color w:val="000000" w:themeColor="text1"/>
          <w:lang w:val="nl-NL"/>
        </w:rPr>
        <w:t>ums</w:t>
      </w:r>
    </w:p>
    <w:p w:rsidRPr="00707999" w:rsidR="007977CD" w:rsidP="27D73FEB" w:rsidRDefault="007977CD" w14:paraId="2D399A4A" w14:textId="45DC2B19">
      <w:pPr>
        <w:spacing w:after="0"/>
        <w:textAlignment w:val="baseline"/>
        <w:rPr>
          <w:rFonts w:asciiTheme="majorHAnsi" w:hAnsiTheme="majorHAnsi" w:cstheme="majorHAnsi"/>
          <w:sz w:val="22"/>
          <w:szCs w:val="22"/>
          <w:lang w:val="nl-BE" w:eastAsia="nl-BE"/>
        </w:rPr>
      </w:pPr>
      <w:r w:rsidRPr="00707999">
        <w:rPr>
          <w:rFonts w:asciiTheme="majorHAnsi" w:hAnsiTheme="majorHAnsi" w:eastAsiaTheme="majorEastAsia" w:cstheme="majorHAnsi"/>
          <w:sz w:val="22"/>
          <w:szCs w:val="22"/>
          <w:lang w:val="nl-BE" w:eastAsia="nl-BE"/>
        </w:rPr>
        <w:t> </w:t>
      </w:r>
    </w:p>
    <w:p w:rsidRPr="00707999" w:rsidR="0006626F" w:rsidP="142AEF43" w:rsidRDefault="08CF8441" w14:paraId="6CE98685" w14:textId="624C6E3E">
      <w:pPr>
        <w:spacing w:after="0"/>
        <w:jc w:val="both"/>
        <w:rPr>
          <w:rFonts w:asciiTheme="majorHAnsi" w:hAnsiTheme="majorHAnsi" w:eastAsiaTheme="majorEastAsia" w:cstheme="majorBidi"/>
          <w:sz w:val="22"/>
          <w:szCs w:val="22"/>
          <w:lang w:val="nl-BE"/>
        </w:rPr>
      </w:pPr>
      <w:r w:rsidRPr="142AEF43">
        <w:rPr>
          <w:rFonts w:asciiTheme="majorHAnsi" w:hAnsiTheme="majorHAnsi" w:eastAsiaTheme="majorEastAsia" w:cstheme="majorBidi"/>
          <w:sz w:val="22"/>
          <w:szCs w:val="22"/>
          <w:lang w:val="nl-BE"/>
        </w:rPr>
        <w:t>Overzicht k</w:t>
      </w:r>
      <w:r w:rsidRPr="142AEF43" w:rsidR="3644B477">
        <w:rPr>
          <w:rFonts w:asciiTheme="majorHAnsi" w:hAnsiTheme="majorHAnsi" w:eastAsiaTheme="majorEastAsia" w:cstheme="majorBidi"/>
          <w:sz w:val="22"/>
          <w:szCs w:val="22"/>
          <w:lang w:val="nl-BE"/>
        </w:rPr>
        <w:t>omende dat</w:t>
      </w:r>
      <w:r w:rsidRPr="142AEF43" w:rsidR="630EA356">
        <w:rPr>
          <w:rFonts w:asciiTheme="majorHAnsi" w:hAnsiTheme="majorHAnsi" w:eastAsiaTheme="majorEastAsia" w:cstheme="majorBidi"/>
          <w:sz w:val="22"/>
          <w:szCs w:val="22"/>
          <w:lang w:val="nl-BE"/>
        </w:rPr>
        <w:t>ums</w:t>
      </w:r>
      <w:r w:rsidRPr="142AEF43" w:rsidR="3644B477">
        <w:rPr>
          <w:rFonts w:asciiTheme="majorHAnsi" w:hAnsiTheme="majorHAnsi" w:eastAsiaTheme="majorEastAsia" w:cstheme="majorBidi"/>
          <w:sz w:val="22"/>
          <w:szCs w:val="22"/>
          <w:lang w:val="nl-BE"/>
        </w:rPr>
        <w:t>:</w:t>
      </w:r>
    </w:p>
    <w:p w:rsidRPr="00707999" w:rsidR="5F570B4B" w:rsidP="0742D49C" w:rsidRDefault="5F570B4B" w14:paraId="13BB3341" w14:textId="4F818C80">
      <w:pPr>
        <w:spacing w:after="0"/>
        <w:jc w:val="both"/>
        <w:rPr>
          <w:rFonts w:asciiTheme="majorHAnsi" w:hAnsiTheme="majorHAnsi" w:eastAsiaTheme="majorEastAsia" w:cstheme="majorHAnsi"/>
          <w:sz w:val="22"/>
          <w:szCs w:val="22"/>
          <w:lang w:val="nl-BE"/>
        </w:rPr>
      </w:pPr>
      <w:r w:rsidRPr="00707999">
        <w:rPr>
          <w:rFonts w:asciiTheme="majorHAnsi" w:hAnsiTheme="majorHAnsi" w:eastAsiaTheme="majorEastAsia" w:cstheme="majorHAnsi"/>
          <w:sz w:val="22"/>
          <w:szCs w:val="22"/>
          <w:lang w:val="nl-BE"/>
        </w:rPr>
        <w:t>RvB: 15/09/23</w:t>
      </w:r>
      <w:r w:rsidRPr="00707999" w:rsidR="6079D811">
        <w:rPr>
          <w:rFonts w:asciiTheme="majorHAnsi" w:hAnsiTheme="majorHAnsi" w:eastAsiaTheme="majorEastAsia" w:cstheme="majorHAnsi"/>
          <w:sz w:val="22"/>
          <w:szCs w:val="22"/>
          <w:lang w:val="nl-BE"/>
        </w:rPr>
        <w:t xml:space="preserve"> </w:t>
      </w:r>
      <w:r w:rsidRPr="00707999" w:rsidR="4B10C645">
        <w:rPr>
          <w:rFonts w:asciiTheme="majorHAnsi" w:hAnsiTheme="majorHAnsi" w:eastAsiaTheme="majorEastAsia" w:cstheme="majorHAnsi"/>
          <w:sz w:val="22"/>
          <w:szCs w:val="22"/>
          <w:lang w:val="nl-BE"/>
        </w:rPr>
        <w:t xml:space="preserve">te </w:t>
      </w:r>
      <w:r w:rsidRPr="00707999" w:rsidR="726BB004">
        <w:rPr>
          <w:rFonts w:asciiTheme="majorHAnsi" w:hAnsiTheme="majorHAnsi" w:eastAsiaTheme="majorEastAsia" w:cstheme="majorHAnsi"/>
          <w:sz w:val="22"/>
          <w:szCs w:val="22"/>
          <w:lang w:val="nl-BE"/>
        </w:rPr>
        <w:t>Lennik</w:t>
      </w:r>
    </w:p>
    <w:p w:rsidRPr="00707999" w:rsidR="5F570B4B" w:rsidP="3D98061B" w:rsidRDefault="5F570B4B" w14:paraId="4A7D700A" w14:textId="173631B4">
      <w:pPr>
        <w:spacing w:after="0"/>
        <w:jc w:val="both"/>
        <w:rPr>
          <w:rFonts w:asciiTheme="majorHAnsi" w:hAnsiTheme="majorHAnsi" w:eastAsiaTheme="majorEastAsia" w:cstheme="majorHAnsi"/>
          <w:sz w:val="22"/>
          <w:szCs w:val="22"/>
          <w:lang w:val="nl-BE"/>
        </w:rPr>
      </w:pPr>
      <w:r w:rsidRPr="00707999">
        <w:rPr>
          <w:rFonts w:asciiTheme="majorHAnsi" w:hAnsiTheme="majorHAnsi" w:eastAsiaTheme="majorEastAsia" w:cstheme="majorHAnsi"/>
          <w:sz w:val="22"/>
          <w:szCs w:val="22"/>
          <w:lang w:val="nl-BE"/>
        </w:rPr>
        <w:t>Activiteit RvB</w:t>
      </w:r>
      <w:r w:rsidRPr="00707999" w:rsidR="3582310E">
        <w:rPr>
          <w:rFonts w:asciiTheme="majorHAnsi" w:hAnsiTheme="majorHAnsi" w:eastAsiaTheme="majorEastAsia" w:cstheme="majorHAnsi"/>
          <w:sz w:val="22"/>
          <w:szCs w:val="22"/>
          <w:lang w:val="nl-BE"/>
        </w:rPr>
        <w:t xml:space="preserve"> (onder voorbehoud)</w:t>
      </w:r>
      <w:r w:rsidRPr="00707999">
        <w:rPr>
          <w:rFonts w:asciiTheme="majorHAnsi" w:hAnsiTheme="majorHAnsi" w:eastAsiaTheme="majorEastAsia" w:cstheme="majorHAnsi"/>
          <w:sz w:val="22"/>
          <w:szCs w:val="22"/>
          <w:lang w:val="nl-BE"/>
        </w:rPr>
        <w:t>: 11/10/23</w:t>
      </w:r>
    </w:p>
    <w:p w:rsidRPr="00707999" w:rsidR="5F570B4B" w:rsidP="3D98061B" w:rsidRDefault="5F570B4B" w14:paraId="5C951653" w14:textId="11DDF5AD">
      <w:pPr>
        <w:spacing w:after="0"/>
        <w:jc w:val="both"/>
        <w:rPr>
          <w:rFonts w:asciiTheme="majorHAnsi" w:hAnsiTheme="majorHAnsi" w:eastAsiaTheme="majorEastAsia" w:cstheme="majorHAnsi"/>
          <w:sz w:val="22"/>
          <w:szCs w:val="22"/>
          <w:lang w:val="nl-BE"/>
        </w:rPr>
      </w:pPr>
      <w:r w:rsidRPr="00707999">
        <w:rPr>
          <w:rFonts w:asciiTheme="majorHAnsi" w:hAnsiTheme="majorHAnsi" w:eastAsiaTheme="majorEastAsia" w:cstheme="majorHAnsi"/>
          <w:sz w:val="22"/>
          <w:szCs w:val="22"/>
          <w:lang w:val="nl-BE"/>
        </w:rPr>
        <w:t>DB: 11/10/23</w:t>
      </w:r>
    </w:p>
    <w:p w:rsidRPr="00707999" w:rsidR="5F570B4B" w:rsidP="0742D49C" w:rsidRDefault="5F570B4B" w14:paraId="1BB48F88" w14:textId="75730D12">
      <w:pPr>
        <w:spacing w:after="0"/>
        <w:jc w:val="both"/>
        <w:rPr>
          <w:rFonts w:asciiTheme="majorHAnsi" w:hAnsiTheme="majorHAnsi" w:eastAsiaTheme="majorEastAsia" w:cstheme="majorHAnsi"/>
          <w:sz w:val="22"/>
          <w:szCs w:val="22"/>
          <w:lang w:val="nl-BE"/>
        </w:rPr>
      </w:pPr>
      <w:r w:rsidRPr="00707999">
        <w:rPr>
          <w:rFonts w:asciiTheme="majorHAnsi" w:hAnsiTheme="majorHAnsi" w:eastAsiaTheme="majorEastAsia" w:cstheme="majorHAnsi"/>
          <w:sz w:val="22"/>
          <w:szCs w:val="22"/>
          <w:lang w:val="nl-BE"/>
        </w:rPr>
        <w:t>RvB: 17/11/2023</w:t>
      </w:r>
      <w:r w:rsidRPr="00707999" w:rsidR="1633045E">
        <w:rPr>
          <w:rFonts w:asciiTheme="majorHAnsi" w:hAnsiTheme="majorHAnsi" w:eastAsiaTheme="majorEastAsia" w:cstheme="majorHAnsi"/>
          <w:sz w:val="22"/>
          <w:szCs w:val="22"/>
          <w:lang w:val="nl-BE"/>
        </w:rPr>
        <w:t xml:space="preserve"> </w:t>
      </w:r>
      <w:r w:rsidRPr="00707999" w:rsidR="599A3CAF">
        <w:rPr>
          <w:rFonts w:asciiTheme="majorHAnsi" w:hAnsiTheme="majorHAnsi" w:eastAsiaTheme="majorEastAsia" w:cstheme="majorHAnsi"/>
          <w:sz w:val="22"/>
          <w:szCs w:val="22"/>
          <w:lang w:val="nl-BE"/>
        </w:rPr>
        <w:t xml:space="preserve">te </w:t>
      </w:r>
      <w:r w:rsidRPr="00707999" w:rsidR="1633045E">
        <w:rPr>
          <w:rFonts w:asciiTheme="majorHAnsi" w:hAnsiTheme="majorHAnsi" w:eastAsiaTheme="majorEastAsia" w:cstheme="majorHAnsi"/>
          <w:sz w:val="22"/>
          <w:szCs w:val="22"/>
          <w:lang w:val="nl-BE"/>
        </w:rPr>
        <w:t>L</w:t>
      </w:r>
      <w:r w:rsidRPr="00707999" w:rsidR="14F8DEBD">
        <w:rPr>
          <w:rFonts w:asciiTheme="majorHAnsi" w:hAnsiTheme="majorHAnsi" w:eastAsiaTheme="majorEastAsia" w:cstheme="majorHAnsi"/>
          <w:sz w:val="22"/>
          <w:szCs w:val="22"/>
          <w:lang w:val="nl-BE"/>
        </w:rPr>
        <w:t>iedekerke</w:t>
      </w:r>
    </w:p>
    <w:p w:rsidRPr="00707999" w:rsidR="0006626F" w:rsidP="0006626F" w:rsidRDefault="5F570B4B" w14:paraId="6C27EDAB" w14:textId="16FED254">
      <w:pPr>
        <w:spacing w:after="0"/>
        <w:jc w:val="both"/>
        <w:rPr>
          <w:rFonts w:asciiTheme="majorHAnsi" w:hAnsiTheme="majorHAnsi" w:eastAsiaTheme="majorEastAsia" w:cstheme="majorHAnsi"/>
          <w:sz w:val="22"/>
          <w:szCs w:val="22"/>
          <w:lang w:val="nl-BE"/>
        </w:rPr>
      </w:pPr>
      <w:r w:rsidRPr="00707999">
        <w:rPr>
          <w:rFonts w:asciiTheme="majorHAnsi" w:hAnsiTheme="majorHAnsi" w:eastAsiaTheme="majorEastAsia" w:cstheme="majorHAnsi"/>
          <w:sz w:val="22"/>
          <w:szCs w:val="22"/>
          <w:lang w:val="nl-BE"/>
        </w:rPr>
        <w:t>DB: 13/12/2023</w:t>
      </w:r>
    </w:p>
    <w:sectPr w:rsidRPr="00707999" w:rsidR="0006626F" w:rsidSect="00A2196B">
      <w:footerReference w:type="default" r:id="rId13"/>
      <w:headerReference w:type="first" r:id="rId14"/>
      <w:footerReference w:type="first" r:id="rId15"/>
      <w:pgSz w:w="11900" w:h="16840" w:orient="portrait"/>
      <w:pgMar w:top="1440" w:right="1268" w:bottom="1440" w:left="1134"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B7B23" w:rsidRDefault="00DB7B23" w14:paraId="1C612830" w14:textId="77777777">
      <w:pPr>
        <w:spacing w:after="0"/>
      </w:pPr>
      <w:r>
        <w:separator/>
      </w:r>
    </w:p>
  </w:endnote>
  <w:endnote w:type="continuationSeparator" w:id="0">
    <w:p w:rsidR="00DB7B23" w:rsidRDefault="00DB7B23" w14:paraId="42178767" w14:textId="77777777">
      <w:pPr>
        <w:spacing w:after="0"/>
      </w:pPr>
      <w:r>
        <w:continuationSeparator/>
      </w:r>
    </w:p>
  </w:endnote>
  <w:endnote w:type="continuationNotice" w:id="1">
    <w:p w:rsidR="00DB7B23" w:rsidRDefault="00DB7B23" w14:paraId="215790AC"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quot;ClearfaceStd-Bold&quot;,serif">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A2196B" w:rsidP="00A2196B" w:rsidRDefault="009F7C10" w14:paraId="2C174C72" w14:textId="05590CA3">
    <w:pPr>
      <w:pStyle w:val="Voettekst"/>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w16du="http://schemas.microsoft.com/office/word/2023/wordml/word16du" xmlns:a="http://schemas.openxmlformats.org/drawingml/2006/main" xmlns:pic="http://schemas.openxmlformats.org/drawingml/2006/picture" xmlns:a14="http://schemas.microsoft.com/office/drawing/2010/main" xmlns:arto="http://schemas.microsoft.com/office/word/2006/arto">
          <w:pict w14:anchorId="5D213AF7">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w:history="1" r:id="rId7">
      <w:r w:rsidRPr="009444E7" w:rsidR="00A2196B">
        <w:rPr>
          <w:rFonts w:cs="Arial"/>
          <w:i/>
          <w:iCs/>
          <w:color w:val="1F5537"/>
          <w:sz w:val="16"/>
          <w:szCs w:val="16"/>
        </w:rPr>
        <w:t>www.zender.be</w:t>
      </w:r>
    </w:hyperlink>
    <w:r w:rsidR="00A2196B">
      <w:rPr>
        <w:rFonts w:cs="Arial"/>
        <w:i/>
        <w:iCs/>
        <w:color w:val="1F5537"/>
        <w:sz w:val="16"/>
        <w:szCs w:val="16"/>
      </w:rPr>
      <w:t>·</w:t>
    </w:r>
    <w:r w:rsidRPr="009444E7" w:rsidR="00A2196B">
      <w:rPr>
        <w:rFonts w:cs="Arial"/>
        <w:i/>
        <w:iCs/>
        <w:color w:val="1F5537"/>
        <w:sz w:val="16"/>
        <w:szCs w:val="16"/>
      </w:rPr>
      <w:t xml:space="preserve"> </w:t>
    </w:r>
    <w:hyperlink w:history="1" r:id="rId8">
      <w:r w:rsidRPr="009444E7" w:rsidR="00A2196B">
        <w:rPr>
          <w:rFonts w:cs="Arial"/>
          <w:i/>
          <w:iCs/>
          <w:color w:val="1F5537"/>
          <w:sz w:val="16"/>
          <w:szCs w:val="16"/>
        </w:rPr>
        <w:t>info@zender.be</w:t>
      </w:r>
    </w:hyperlink>
  </w:p>
  <w:p w:rsidR="00A2196B" w:rsidP="00A2196B" w:rsidRDefault="00A2196B" w14:paraId="20CB2356" w14:textId="58B4F7FB">
    <w:pPr>
      <w:pStyle w:val="Voettekst"/>
      <w:tabs>
        <w:tab w:val="left" w:pos="709"/>
      </w:tabs>
      <w:ind w:left="709"/>
    </w:pPr>
    <w:r w:rsidRPr="009444E7">
      <w:rPr>
        <w:rFonts w:cs="Arial"/>
        <w:i/>
        <w:iCs/>
        <w:color w:val="1F5537"/>
        <w:sz w:val="16"/>
        <w:szCs w:val="16"/>
      </w:rPr>
      <w:t xml:space="preserve">Cultuurregio Pajottenland &amp; Zennevallei </w:t>
    </w:r>
    <w:r>
      <w:rPr>
        <w:rFonts w:cs="Arial"/>
        <w:i/>
        <w:iCs/>
        <w:color w:val="1F5537"/>
        <w:sz w:val="16"/>
        <w:szCs w:val="16"/>
      </w:rPr>
      <w:t xml:space="preserve">· </w:t>
    </w:r>
    <w:r w:rsidRPr="009444E7">
      <w:rPr>
        <w:rFonts w:cs="Arial"/>
        <w:i/>
        <w:iCs/>
        <w:color w:val="1F5537"/>
        <w:sz w:val="16"/>
        <w:szCs w:val="16"/>
      </w:rPr>
      <w:t>Ondernemingsnummer:</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4B1FB7" w:rsidR="00CC67DE" w:rsidP="00717BE9" w:rsidRDefault="00717BE9" w14:paraId="34B5DC0C" w14:textId="2AB3D566">
    <w:pPr>
      <w:pStyle w:val="Voettekst"/>
      <w:ind w:left="-284"/>
      <w:rPr>
        <w:color w:val="1F5537"/>
        <w:sz w:val="16"/>
        <w:szCs w:val="16"/>
        <w:lang w:val="nl-BE"/>
      </w:rPr>
    </w:pPr>
    <w:bookmarkStart w:name="_Hlk76978917" w:id="0"/>
    <w:bookmarkStart w:name="_Hlk76978918" w:id="1"/>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1FB7" w:rsidR="00E902EF">
      <w:rPr>
        <w:color w:val="1F5537"/>
        <w:sz w:val="16"/>
        <w:szCs w:val="16"/>
        <w:lang w:val="nl-BE"/>
      </w:rPr>
      <w:t>Castelhof</w:t>
    </w:r>
  </w:p>
  <w:p w:rsidRPr="004B1FB7" w:rsidR="00E902EF" w:rsidP="00717BE9" w:rsidRDefault="00E902EF" w14:paraId="34B5DC0D" w14:textId="77777777">
    <w:pPr>
      <w:pStyle w:val="Voettekst"/>
      <w:ind w:left="-284"/>
      <w:rPr>
        <w:color w:val="1F5537"/>
        <w:sz w:val="16"/>
        <w:szCs w:val="16"/>
        <w:lang w:val="nl-BE"/>
      </w:rPr>
    </w:pPr>
    <w:r w:rsidRPr="004B1FB7">
      <w:rPr>
        <w:color w:val="1F5537"/>
        <w:sz w:val="16"/>
        <w:szCs w:val="16"/>
        <w:lang w:val="nl-BE"/>
      </w:rPr>
      <w:t>Molenstraat 102</w:t>
    </w:r>
  </w:p>
  <w:p w:rsidRPr="004B1FB7" w:rsidR="00E902EF" w:rsidP="00717BE9" w:rsidRDefault="00E902EF" w14:paraId="34B5DC0E" w14:textId="77777777">
    <w:pPr>
      <w:pStyle w:val="Voettekst"/>
      <w:ind w:left="-284"/>
      <w:rPr>
        <w:color w:val="1F5537"/>
        <w:sz w:val="16"/>
        <w:szCs w:val="16"/>
        <w:lang w:val="nl-BE"/>
      </w:rPr>
    </w:pPr>
    <w:r w:rsidRPr="004B1FB7">
      <w:rPr>
        <w:color w:val="1F5537"/>
        <w:sz w:val="16"/>
        <w:szCs w:val="16"/>
        <w:lang w:val="nl-BE"/>
      </w:rPr>
      <w:t>1700 Dilbeek</w:t>
    </w:r>
  </w:p>
  <w:bookmarkEnd w:id="0"/>
  <w:bookmarkEnd w:id="1"/>
  <w:p w:rsidRPr="00DE1B8E" w:rsidR="00E902EF" w:rsidP="00717BE9" w:rsidRDefault="00E70C68" w14:paraId="34B5DC0F" w14:textId="77777777">
    <w:pPr>
      <w:pStyle w:val="Voettekst"/>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Pr="00DE1B8E" w:rsidR="004B1FB7">
      <w:rPr>
        <w:rStyle w:val="Hyperlink"/>
        <w:sz w:val="16"/>
        <w:szCs w:val="16"/>
        <w:lang w:val="nl-BE"/>
      </w:rPr>
      <w:t>info@zender.be</w:t>
    </w:r>
    <w:r>
      <w:rPr>
        <w:rStyle w:val="Hyperlink"/>
        <w:sz w:val="16"/>
        <w:szCs w:val="16"/>
        <w:lang w:val="nl-BE"/>
      </w:rPr>
      <w:fldChar w:fldCharType="end"/>
    </w:r>
  </w:p>
  <w:p w:rsidRPr="00DE1B8E" w:rsidR="004B1FB7" w:rsidP="00717BE9" w:rsidRDefault="004B1FB7" w14:paraId="34B5DC10" w14:textId="77777777">
    <w:pPr>
      <w:spacing w:after="0"/>
      <w:ind w:left="-284"/>
      <w:rPr>
        <w:color w:val="1F5537"/>
        <w:sz w:val="16"/>
        <w:szCs w:val="20"/>
        <w:lang w:val="nl-BE"/>
      </w:rPr>
    </w:pPr>
    <w:r w:rsidRPr="00DE1B8E">
      <w:rPr>
        <w:color w:val="1F5537"/>
        <w:sz w:val="16"/>
        <w:szCs w:val="20"/>
        <w:lang w:val="nl-BE"/>
      </w:rPr>
      <w:t>IBAN be96 09 10 18 66 0405</w:t>
    </w:r>
  </w:p>
  <w:p w:rsidRPr="004B1FB7" w:rsidR="004B1FB7" w:rsidP="00717BE9" w:rsidRDefault="004B1FB7" w14:paraId="34B5DC11" w14:textId="77777777">
    <w:pPr>
      <w:spacing w:after="0"/>
      <w:ind w:left="-284"/>
      <w:rPr>
        <w:color w:val="1F5537"/>
        <w:sz w:val="16"/>
        <w:szCs w:val="20"/>
        <w:lang w:val="nl-BE"/>
      </w:rPr>
    </w:pPr>
    <w:r w:rsidRPr="00DE1B8E">
      <w:rPr>
        <w:color w:val="1F5537"/>
        <w:sz w:val="16"/>
        <w:szCs w:val="20"/>
        <w:lang w:val="nl-BE"/>
      </w:rPr>
      <w:t>Ondernemingsnummer: 0822 146 066</w:t>
    </w:r>
  </w:p>
  <w:p w:rsidRPr="004B1FB7" w:rsidR="004B1FB7" w:rsidP="008E6FBA" w:rsidRDefault="004B1FB7" w14:paraId="34B5DC12" w14:textId="77777777">
    <w:pPr>
      <w:pStyle w:val="Voettekst"/>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B7B23" w:rsidRDefault="00DB7B23" w14:paraId="2F370D3A" w14:textId="77777777">
      <w:pPr>
        <w:spacing w:after="0"/>
      </w:pPr>
      <w:r>
        <w:separator/>
      </w:r>
    </w:p>
  </w:footnote>
  <w:footnote w:type="continuationSeparator" w:id="0">
    <w:p w:rsidR="00DB7B23" w:rsidRDefault="00DB7B23" w14:paraId="0AF2BA1E" w14:textId="77777777">
      <w:pPr>
        <w:spacing w:after="0"/>
      </w:pPr>
      <w:r>
        <w:continuationSeparator/>
      </w:r>
    </w:p>
  </w:footnote>
  <w:footnote w:type="continuationNotice" w:id="1">
    <w:p w:rsidR="00DB7B23" w:rsidRDefault="00DB7B23" w14:paraId="10EE5A11"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662B04" w:rsidR="00CC67DE" w:rsidP="00120C4B" w:rsidRDefault="00CC67DE" w14:paraId="34B5DC0B" w14:textId="500E6D57">
    <w:pPr>
      <w:pStyle w:val="Koptekst"/>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150ECFC7"/>
    <w:multiLevelType w:val="hybridMultilevel"/>
    <w:tmpl w:val="FFFFFFFF"/>
    <w:lvl w:ilvl="0" w:tplc="B3E28714">
      <w:start w:val="1"/>
      <w:numFmt w:val="bullet"/>
      <w:lvlText w:val="-"/>
      <w:lvlJc w:val="left"/>
      <w:pPr>
        <w:ind w:left="720" w:hanging="360"/>
      </w:pPr>
      <w:rPr>
        <w:rFonts w:hint="default" w:ascii="Calibri" w:hAnsi="Calibri"/>
      </w:rPr>
    </w:lvl>
    <w:lvl w:ilvl="1" w:tplc="AA562690">
      <w:start w:val="1"/>
      <w:numFmt w:val="bullet"/>
      <w:lvlText w:val="o"/>
      <w:lvlJc w:val="left"/>
      <w:pPr>
        <w:ind w:left="1440" w:hanging="360"/>
      </w:pPr>
      <w:rPr>
        <w:rFonts w:hint="default" w:ascii="Courier New" w:hAnsi="Courier New"/>
      </w:rPr>
    </w:lvl>
    <w:lvl w:ilvl="2" w:tplc="AD24F1E2">
      <w:start w:val="1"/>
      <w:numFmt w:val="bullet"/>
      <w:lvlText w:val=""/>
      <w:lvlJc w:val="left"/>
      <w:pPr>
        <w:ind w:left="2160" w:hanging="360"/>
      </w:pPr>
      <w:rPr>
        <w:rFonts w:hint="default" w:ascii="Wingdings" w:hAnsi="Wingdings"/>
      </w:rPr>
    </w:lvl>
    <w:lvl w:ilvl="3" w:tplc="FEC0AADA">
      <w:start w:val="1"/>
      <w:numFmt w:val="bullet"/>
      <w:lvlText w:val=""/>
      <w:lvlJc w:val="left"/>
      <w:pPr>
        <w:ind w:left="2880" w:hanging="360"/>
      </w:pPr>
      <w:rPr>
        <w:rFonts w:hint="default" w:ascii="Symbol" w:hAnsi="Symbol"/>
      </w:rPr>
    </w:lvl>
    <w:lvl w:ilvl="4" w:tplc="113ED4F6">
      <w:start w:val="1"/>
      <w:numFmt w:val="bullet"/>
      <w:lvlText w:val="o"/>
      <w:lvlJc w:val="left"/>
      <w:pPr>
        <w:ind w:left="3600" w:hanging="360"/>
      </w:pPr>
      <w:rPr>
        <w:rFonts w:hint="default" w:ascii="Courier New" w:hAnsi="Courier New"/>
      </w:rPr>
    </w:lvl>
    <w:lvl w:ilvl="5" w:tplc="67B2B13C">
      <w:start w:val="1"/>
      <w:numFmt w:val="bullet"/>
      <w:lvlText w:val=""/>
      <w:lvlJc w:val="left"/>
      <w:pPr>
        <w:ind w:left="4320" w:hanging="360"/>
      </w:pPr>
      <w:rPr>
        <w:rFonts w:hint="default" w:ascii="Wingdings" w:hAnsi="Wingdings"/>
      </w:rPr>
    </w:lvl>
    <w:lvl w:ilvl="6" w:tplc="D788F8D2">
      <w:start w:val="1"/>
      <w:numFmt w:val="bullet"/>
      <w:lvlText w:val=""/>
      <w:lvlJc w:val="left"/>
      <w:pPr>
        <w:ind w:left="5040" w:hanging="360"/>
      </w:pPr>
      <w:rPr>
        <w:rFonts w:hint="default" w:ascii="Symbol" w:hAnsi="Symbol"/>
      </w:rPr>
    </w:lvl>
    <w:lvl w:ilvl="7" w:tplc="23E8F870">
      <w:start w:val="1"/>
      <w:numFmt w:val="bullet"/>
      <w:lvlText w:val="o"/>
      <w:lvlJc w:val="left"/>
      <w:pPr>
        <w:ind w:left="5760" w:hanging="360"/>
      </w:pPr>
      <w:rPr>
        <w:rFonts w:hint="default" w:ascii="Courier New" w:hAnsi="Courier New"/>
      </w:rPr>
    </w:lvl>
    <w:lvl w:ilvl="8" w:tplc="7E68F9CA">
      <w:start w:val="1"/>
      <w:numFmt w:val="bullet"/>
      <w:lvlText w:val=""/>
      <w:lvlJc w:val="left"/>
      <w:pPr>
        <w:ind w:left="6480" w:hanging="360"/>
      </w:pPr>
      <w:rPr>
        <w:rFonts w:hint="default" w:ascii="Wingdings" w:hAnsi="Wingdings"/>
      </w:rPr>
    </w:lvl>
  </w:abstractNum>
  <w:abstractNum w:abstractNumId="3" w15:restartNumberingAfterBreak="0">
    <w:nsid w:val="15341442"/>
    <w:multiLevelType w:val="hybridMultilevel"/>
    <w:tmpl w:val="6966FD00"/>
    <w:lvl w:ilvl="0" w:tplc="75EA17B8">
      <w:numFmt w:val="bullet"/>
      <w:lvlText w:val="-"/>
      <w:lvlJc w:val="left"/>
      <w:pPr>
        <w:ind w:left="720" w:hanging="360"/>
      </w:pPr>
      <w:rPr>
        <w:rFonts w:hint="default" w:ascii="Corbel" w:hAnsi="Corbel" w:eastAsia="Arial" w:cs="Arial"/>
      </w:rPr>
    </w:lvl>
    <w:lvl w:ilvl="1" w:tplc="08130003">
      <w:start w:val="1"/>
      <w:numFmt w:val="bullet"/>
      <w:lvlText w:val="o"/>
      <w:lvlJc w:val="left"/>
      <w:pPr>
        <w:ind w:left="1440" w:hanging="360"/>
      </w:pPr>
      <w:rPr>
        <w:rFonts w:hint="default" w:ascii="Courier New" w:hAnsi="Courier New" w:cs="Courier New"/>
      </w:rPr>
    </w:lvl>
    <w:lvl w:ilvl="2" w:tplc="08130005">
      <w:start w:val="1"/>
      <w:numFmt w:val="bullet"/>
      <w:lvlText w:val=""/>
      <w:lvlJc w:val="left"/>
      <w:pPr>
        <w:ind w:left="2160" w:hanging="360"/>
      </w:pPr>
      <w:rPr>
        <w:rFonts w:hint="default" w:ascii="Wingdings" w:hAnsi="Wingdings"/>
      </w:rPr>
    </w:lvl>
    <w:lvl w:ilvl="3" w:tplc="08130001">
      <w:start w:val="1"/>
      <w:numFmt w:val="bullet"/>
      <w:lvlText w:val=""/>
      <w:lvlJc w:val="left"/>
      <w:pPr>
        <w:ind w:left="2880" w:hanging="360"/>
      </w:pPr>
      <w:rPr>
        <w:rFonts w:hint="default" w:ascii="Symbol" w:hAnsi="Symbol"/>
      </w:rPr>
    </w:lvl>
    <w:lvl w:ilvl="4" w:tplc="08130003">
      <w:start w:val="1"/>
      <w:numFmt w:val="bullet"/>
      <w:lvlText w:val="o"/>
      <w:lvlJc w:val="left"/>
      <w:pPr>
        <w:ind w:left="3600" w:hanging="360"/>
      </w:pPr>
      <w:rPr>
        <w:rFonts w:hint="default" w:ascii="Courier New" w:hAnsi="Courier New" w:cs="Courier New"/>
      </w:rPr>
    </w:lvl>
    <w:lvl w:ilvl="5" w:tplc="08130005">
      <w:start w:val="1"/>
      <w:numFmt w:val="bullet"/>
      <w:lvlText w:val=""/>
      <w:lvlJc w:val="left"/>
      <w:pPr>
        <w:ind w:left="4320" w:hanging="360"/>
      </w:pPr>
      <w:rPr>
        <w:rFonts w:hint="default" w:ascii="Wingdings" w:hAnsi="Wingdings"/>
      </w:rPr>
    </w:lvl>
    <w:lvl w:ilvl="6" w:tplc="08130001">
      <w:start w:val="1"/>
      <w:numFmt w:val="bullet"/>
      <w:lvlText w:val=""/>
      <w:lvlJc w:val="left"/>
      <w:pPr>
        <w:ind w:left="5040" w:hanging="360"/>
      </w:pPr>
      <w:rPr>
        <w:rFonts w:hint="default" w:ascii="Symbol" w:hAnsi="Symbol"/>
      </w:rPr>
    </w:lvl>
    <w:lvl w:ilvl="7" w:tplc="08130003">
      <w:start w:val="1"/>
      <w:numFmt w:val="bullet"/>
      <w:lvlText w:val="o"/>
      <w:lvlJc w:val="left"/>
      <w:pPr>
        <w:ind w:left="5760" w:hanging="360"/>
      </w:pPr>
      <w:rPr>
        <w:rFonts w:hint="default" w:ascii="Courier New" w:hAnsi="Courier New" w:cs="Courier New"/>
      </w:rPr>
    </w:lvl>
    <w:lvl w:ilvl="8" w:tplc="08130005">
      <w:start w:val="1"/>
      <w:numFmt w:val="bullet"/>
      <w:lvlText w:val=""/>
      <w:lvlJc w:val="left"/>
      <w:pPr>
        <w:ind w:left="6480" w:hanging="360"/>
      </w:pPr>
      <w:rPr>
        <w:rFonts w:hint="default" w:ascii="Wingdings" w:hAnsi="Wingdings"/>
      </w:rPr>
    </w:lvl>
  </w:abstractNum>
  <w:abstractNum w:abstractNumId="4" w15:restartNumberingAfterBreak="0">
    <w:nsid w:val="1798B7C6"/>
    <w:multiLevelType w:val="hybridMultilevel"/>
    <w:tmpl w:val="FFFFFFFF"/>
    <w:lvl w:ilvl="0" w:tplc="2A1CBD7E">
      <w:start w:val="1"/>
      <w:numFmt w:val="bullet"/>
      <w:lvlText w:val="-"/>
      <w:lvlJc w:val="left"/>
      <w:pPr>
        <w:ind w:left="720" w:hanging="360"/>
      </w:pPr>
      <w:rPr>
        <w:rFonts w:hint="default" w:ascii="Calibri" w:hAnsi="Calibri"/>
      </w:rPr>
    </w:lvl>
    <w:lvl w:ilvl="1" w:tplc="32BE2424">
      <w:start w:val="1"/>
      <w:numFmt w:val="bullet"/>
      <w:lvlText w:val="o"/>
      <w:lvlJc w:val="left"/>
      <w:pPr>
        <w:ind w:left="1440" w:hanging="360"/>
      </w:pPr>
      <w:rPr>
        <w:rFonts w:hint="default" w:ascii="Courier New" w:hAnsi="Courier New"/>
      </w:rPr>
    </w:lvl>
    <w:lvl w:ilvl="2" w:tplc="D8E0A2A6">
      <w:start w:val="1"/>
      <w:numFmt w:val="bullet"/>
      <w:lvlText w:val=""/>
      <w:lvlJc w:val="left"/>
      <w:pPr>
        <w:ind w:left="2160" w:hanging="360"/>
      </w:pPr>
      <w:rPr>
        <w:rFonts w:hint="default" w:ascii="Wingdings" w:hAnsi="Wingdings"/>
      </w:rPr>
    </w:lvl>
    <w:lvl w:ilvl="3" w:tplc="6316A8EC">
      <w:start w:val="1"/>
      <w:numFmt w:val="bullet"/>
      <w:lvlText w:val=""/>
      <w:lvlJc w:val="left"/>
      <w:pPr>
        <w:ind w:left="2880" w:hanging="360"/>
      </w:pPr>
      <w:rPr>
        <w:rFonts w:hint="default" w:ascii="Symbol" w:hAnsi="Symbol"/>
      </w:rPr>
    </w:lvl>
    <w:lvl w:ilvl="4" w:tplc="F42E1B6C">
      <w:start w:val="1"/>
      <w:numFmt w:val="bullet"/>
      <w:lvlText w:val="o"/>
      <w:lvlJc w:val="left"/>
      <w:pPr>
        <w:ind w:left="3600" w:hanging="360"/>
      </w:pPr>
      <w:rPr>
        <w:rFonts w:hint="default" w:ascii="Courier New" w:hAnsi="Courier New"/>
      </w:rPr>
    </w:lvl>
    <w:lvl w:ilvl="5" w:tplc="458EE70E">
      <w:start w:val="1"/>
      <w:numFmt w:val="bullet"/>
      <w:lvlText w:val=""/>
      <w:lvlJc w:val="left"/>
      <w:pPr>
        <w:ind w:left="4320" w:hanging="360"/>
      </w:pPr>
      <w:rPr>
        <w:rFonts w:hint="default" w:ascii="Wingdings" w:hAnsi="Wingdings"/>
      </w:rPr>
    </w:lvl>
    <w:lvl w:ilvl="6" w:tplc="AFA83848">
      <w:start w:val="1"/>
      <w:numFmt w:val="bullet"/>
      <w:lvlText w:val=""/>
      <w:lvlJc w:val="left"/>
      <w:pPr>
        <w:ind w:left="5040" w:hanging="360"/>
      </w:pPr>
      <w:rPr>
        <w:rFonts w:hint="default" w:ascii="Symbol" w:hAnsi="Symbol"/>
      </w:rPr>
    </w:lvl>
    <w:lvl w:ilvl="7" w:tplc="965AA114">
      <w:start w:val="1"/>
      <w:numFmt w:val="bullet"/>
      <w:lvlText w:val="o"/>
      <w:lvlJc w:val="left"/>
      <w:pPr>
        <w:ind w:left="5760" w:hanging="360"/>
      </w:pPr>
      <w:rPr>
        <w:rFonts w:hint="default" w:ascii="Courier New" w:hAnsi="Courier New"/>
      </w:rPr>
    </w:lvl>
    <w:lvl w:ilvl="8" w:tplc="EBFE0A02">
      <w:start w:val="1"/>
      <w:numFmt w:val="bullet"/>
      <w:lvlText w:val=""/>
      <w:lvlJc w:val="left"/>
      <w:pPr>
        <w:ind w:left="6480" w:hanging="360"/>
      </w:pPr>
      <w:rPr>
        <w:rFonts w:hint="default" w:ascii="Wingdings" w:hAnsi="Wingdings"/>
      </w:rPr>
    </w:lvl>
  </w:abstractNum>
  <w:abstractNum w:abstractNumId="5" w15:restartNumberingAfterBreak="0">
    <w:nsid w:val="25EB9A74"/>
    <w:multiLevelType w:val="hybridMultilevel"/>
    <w:tmpl w:val="FFFFFFFF"/>
    <w:lvl w:ilvl="0" w:tplc="8A488372">
      <w:start w:val="1"/>
      <w:numFmt w:val="bullet"/>
      <w:lvlText w:val="-"/>
      <w:lvlJc w:val="left"/>
      <w:pPr>
        <w:ind w:left="720" w:hanging="360"/>
      </w:pPr>
      <w:rPr>
        <w:rFonts w:hint="default" w:ascii="Symbol" w:hAnsi="Symbol"/>
      </w:rPr>
    </w:lvl>
    <w:lvl w:ilvl="1" w:tplc="42180892">
      <w:start w:val="1"/>
      <w:numFmt w:val="bullet"/>
      <w:lvlText w:val="o"/>
      <w:lvlJc w:val="left"/>
      <w:pPr>
        <w:ind w:left="1440" w:hanging="360"/>
      </w:pPr>
      <w:rPr>
        <w:rFonts w:hint="default" w:ascii="Courier New" w:hAnsi="Courier New"/>
      </w:rPr>
    </w:lvl>
    <w:lvl w:ilvl="2" w:tplc="36EA1D9A">
      <w:start w:val="1"/>
      <w:numFmt w:val="bullet"/>
      <w:lvlText w:val=""/>
      <w:lvlJc w:val="left"/>
      <w:pPr>
        <w:ind w:left="2160" w:hanging="360"/>
      </w:pPr>
      <w:rPr>
        <w:rFonts w:hint="default" w:ascii="Wingdings" w:hAnsi="Wingdings"/>
      </w:rPr>
    </w:lvl>
    <w:lvl w:ilvl="3" w:tplc="000AC36E">
      <w:start w:val="1"/>
      <w:numFmt w:val="bullet"/>
      <w:lvlText w:val=""/>
      <w:lvlJc w:val="left"/>
      <w:pPr>
        <w:ind w:left="2880" w:hanging="360"/>
      </w:pPr>
      <w:rPr>
        <w:rFonts w:hint="default" w:ascii="Symbol" w:hAnsi="Symbol"/>
      </w:rPr>
    </w:lvl>
    <w:lvl w:ilvl="4" w:tplc="E306D9CE">
      <w:start w:val="1"/>
      <w:numFmt w:val="bullet"/>
      <w:lvlText w:val="o"/>
      <w:lvlJc w:val="left"/>
      <w:pPr>
        <w:ind w:left="3600" w:hanging="360"/>
      </w:pPr>
      <w:rPr>
        <w:rFonts w:hint="default" w:ascii="Courier New" w:hAnsi="Courier New"/>
      </w:rPr>
    </w:lvl>
    <w:lvl w:ilvl="5" w:tplc="2CA4D358">
      <w:start w:val="1"/>
      <w:numFmt w:val="bullet"/>
      <w:lvlText w:val=""/>
      <w:lvlJc w:val="left"/>
      <w:pPr>
        <w:ind w:left="4320" w:hanging="360"/>
      </w:pPr>
      <w:rPr>
        <w:rFonts w:hint="default" w:ascii="Wingdings" w:hAnsi="Wingdings"/>
      </w:rPr>
    </w:lvl>
    <w:lvl w:ilvl="6" w:tplc="6D8E4A96">
      <w:start w:val="1"/>
      <w:numFmt w:val="bullet"/>
      <w:lvlText w:val=""/>
      <w:lvlJc w:val="left"/>
      <w:pPr>
        <w:ind w:left="5040" w:hanging="360"/>
      </w:pPr>
      <w:rPr>
        <w:rFonts w:hint="default" w:ascii="Symbol" w:hAnsi="Symbol"/>
      </w:rPr>
    </w:lvl>
    <w:lvl w:ilvl="7" w:tplc="E1762C30">
      <w:start w:val="1"/>
      <w:numFmt w:val="bullet"/>
      <w:lvlText w:val="o"/>
      <w:lvlJc w:val="left"/>
      <w:pPr>
        <w:ind w:left="5760" w:hanging="360"/>
      </w:pPr>
      <w:rPr>
        <w:rFonts w:hint="default" w:ascii="Courier New" w:hAnsi="Courier New"/>
      </w:rPr>
    </w:lvl>
    <w:lvl w:ilvl="8" w:tplc="ACDC029A">
      <w:start w:val="1"/>
      <w:numFmt w:val="bullet"/>
      <w:lvlText w:val=""/>
      <w:lvlJc w:val="left"/>
      <w:pPr>
        <w:ind w:left="6480" w:hanging="360"/>
      </w:pPr>
      <w:rPr>
        <w:rFonts w:hint="default" w:ascii="Wingdings" w:hAnsi="Wingdings"/>
      </w:rPr>
    </w:lvl>
  </w:abstractNum>
  <w:abstractNum w:abstractNumId="6" w15:restartNumberingAfterBreak="0">
    <w:nsid w:val="26F56BAE"/>
    <w:multiLevelType w:val="hybridMultilevel"/>
    <w:tmpl w:val="FFFFFFFF"/>
    <w:lvl w:ilvl="0" w:tplc="C85017E6">
      <w:start w:val="1"/>
      <w:numFmt w:val="bullet"/>
      <w:lvlText w:val="-"/>
      <w:lvlJc w:val="left"/>
      <w:pPr>
        <w:ind w:left="720" w:hanging="360"/>
      </w:pPr>
      <w:rPr>
        <w:rFonts w:hint="default" w:ascii="Symbol" w:hAnsi="Symbol"/>
      </w:rPr>
    </w:lvl>
    <w:lvl w:ilvl="1" w:tplc="3A289252">
      <w:start w:val="1"/>
      <w:numFmt w:val="bullet"/>
      <w:lvlText w:val="o"/>
      <w:lvlJc w:val="left"/>
      <w:pPr>
        <w:ind w:left="1440" w:hanging="360"/>
      </w:pPr>
      <w:rPr>
        <w:rFonts w:hint="default" w:ascii="Courier New" w:hAnsi="Courier New"/>
      </w:rPr>
    </w:lvl>
    <w:lvl w:ilvl="2" w:tplc="FD4038C6">
      <w:start w:val="1"/>
      <w:numFmt w:val="bullet"/>
      <w:lvlText w:val=""/>
      <w:lvlJc w:val="left"/>
      <w:pPr>
        <w:ind w:left="2160" w:hanging="360"/>
      </w:pPr>
      <w:rPr>
        <w:rFonts w:hint="default" w:ascii="Wingdings" w:hAnsi="Wingdings"/>
      </w:rPr>
    </w:lvl>
    <w:lvl w:ilvl="3" w:tplc="7DB2A7D0">
      <w:start w:val="1"/>
      <w:numFmt w:val="bullet"/>
      <w:lvlText w:val=""/>
      <w:lvlJc w:val="left"/>
      <w:pPr>
        <w:ind w:left="2880" w:hanging="360"/>
      </w:pPr>
      <w:rPr>
        <w:rFonts w:hint="default" w:ascii="Symbol" w:hAnsi="Symbol"/>
      </w:rPr>
    </w:lvl>
    <w:lvl w:ilvl="4" w:tplc="421ECA80">
      <w:start w:val="1"/>
      <w:numFmt w:val="bullet"/>
      <w:lvlText w:val="o"/>
      <w:lvlJc w:val="left"/>
      <w:pPr>
        <w:ind w:left="3600" w:hanging="360"/>
      </w:pPr>
      <w:rPr>
        <w:rFonts w:hint="default" w:ascii="Courier New" w:hAnsi="Courier New"/>
      </w:rPr>
    </w:lvl>
    <w:lvl w:ilvl="5" w:tplc="387683C6">
      <w:start w:val="1"/>
      <w:numFmt w:val="bullet"/>
      <w:lvlText w:val=""/>
      <w:lvlJc w:val="left"/>
      <w:pPr>
        <w:ind w:left="4320" w:hanging="360"/>
      </w:pPr>
      <w:rPr>
        <w:rFonts w:hint="default" w:ascii="Wingdings" w:hAnsi="Wingdings"/>
      </w:rPr>
    </w:lvl>
    <w:lvl w:ilvl="6" w:tplc="BB543298">
      <w:start w:val="1"/>
      <w:numFmt w:val="bullet"/>
      <w:lvlText w:val=""/>
      <w:lvlJc w:val="left"/>
      <w:pPr>
        <w:ind w:left="5040" w:hanging="360"/>
      </w:pPr>
      <w:rPr>
        <w:rFonts w:hint="default" w:ascii="Symbol" w:hAnsi="Symbol"/>
      </w:rPr>
    </w:lvl>
    <w:lvl w:ilvl="7" w:tplc="45400ED4">
      <w:start w:val="1"/>
      <w:numFmt w:val="bullet"/>
      <w:lvlText w:val="o"/>
      <w:lvlJc w:val="left"/>
      <w:pPr>
        <w:ind w:left="5760" w:hanging="360"/>
      </w:pPr>
      <w:rPr>
        <w:rFonts w:hint="default" w:ascii="Courier New" w:hAnsi="Courier New"/>
      </w:rPr>
    </w:lvl>
    <w:lvl w:ilvl="8" w:tplc="23168850">
      <w:start w:val="1"/>
      <w:numFmt w:val="bullet"/>
      <w:lvlText w:val=""/>
      <w:lvlJc w:val="left"/>
      <w:pPr>
        <w:ind w:left="6480" w:hanging="360"/>
      </w:pPr>
      <w:rPr>
        <w:rFonts w:hint="default" w:ascii="Wingdings" w:hAnsi="Wingdings"/>
      </w:rPr>
    </w:lvl>
  </w:abstractNum>
  <w:abstractNum w:abstractNumId="7" w15:restartNumberingAfterBreak="0">
    <w:nsid w:val="299D781F"/>
    <w:multiLevelType w:val="hybridMultilevel"/>
    <w:tmpl w:val="FFFFFFFF"/>
    <w:lvl w:ilvl="0" w:tplc="3ED010AC">
      <w:start w:val="1"/>
      <w:numFmt w:val="bullet"/>
      <w:lvlText w:val="-"/>
      <w:lvlJc w:val="left"/>
      <w:pPr>
        <w:ind w:left="720" w:hanging="360"/>
      </w:pPr>
      <w:rPr>
        <w:rFonts w:hint="default" w:ascii="Symbol" w:hAnsi="Symbol"/>
      </w:rPr>
    </w:lvl>
    <w:lvl w:ilvl="1" w:tplc="E58852C4">
      <w:start w:val="1"/>
      <w:numFmt w:val="bullet"/>
      <w:lvlText w:val="o"/>
      <w:lvlJc w:val="left"/>
      <w:pPr>
        <w:ind w:left="1440" w:hanging="360"/>
      </w:pPr>
      <w:rPr>
        <w:rFonts w:hint="default" w:ascii="Courier New" w:hAnsi="Courier New"/>
      </w:rPr>
    </w:lvl>
    <w:lvl w:ilvl="2" w:tplc="878C8A1C">
      <w:start w:val="1"/>
      <w:numFmt w:val="bullet"/>
      <w:lvlText w:val=""/>
      <w:lvlJc w:val="left"/>
      <w:pPr>
        <w:ind w:left="2160" w:hanging="360"/>
      </w:pPr>
      <w:rPr>
        <w:rFonts w:hint="default" w:ascii="Wingdings" w:hAnsi="Wingdings"/>
      </w:rPr>
    </w:lvl>
    <w:lvl w:ilvl="3" w:tplc="D736BF16">
      <w:start w:val="1"/>
      <w:numFmt w:val="bullet"/>
      <w:lvlText w:val=""/>
      <w:lvlJc w:val="left"/>
      <w:pPr>
        <w:ind w:left="2880" w:hanging="360"/>
      </w:pPr>
      <w:rPr>
        <w:rFonts w:hint="default" w:ascii="Symbol" w:hAnsi="Symbol"/>
      </w:rPr>
    </w:lvl>
    <w:lvl w:ilvl="4" w:tplc="5D620740">
      <w:start w:val="1"/>
      <w:numFmt w:val="bullet"/>
      <w:lvlText w:val="o"/>
      <w:lvlJc w:val="left"/>
      <w:pPr>
        <w:ind w:left="3600" w:hanging="360"/>
      </w:pPr>
      <w:rPr>
        <w:rFonts w:hint="default" w:ascii="Courier New" w:hAnsi="Courier New"/>
      </w:rPr>
    </w:lvl>
    <w:lvl w:ilvl="5" w:tplc="7C7C2368">
      <w:start w:val="1"/>
      <w:numFmt w:val="bullet"/>
      <w:lvlText w:val=""/>
      <w:lvlJc w:val="left"/>
      <w:pPr>
        <w:ind w:left="4320" w:hanging="360"/>
      </w:pPr>
      <w:rPr>
        <w:rFonts w:hint="default" w:ascii="Wingdings" w:hAnsi="Wingdings"/>
      </w:rPr>
    </w:lvl>
    <w:lvl w:ilvl="6" w:tplc="C9623478">
      <w:start w:val="1"/>
      <w:numFmt w:val="bullet"/>
      <w:lvlText w:val=""/>
      <w:lvlJc w:val="left"/>
      <w:pPr>
        <w:ind w:left="5040" w:hanging="360"/>
      </w:pPr>
      <w:rPr>
        <w:rFonts w:hint="default" w:ascii="Symbol" w:hAnsi="Symbol"/>
      </w:rPr>
    </w:lvl>
    <w:lvl w:ilvl="7" w:tplc="67E8B536">
      <w:start w:val="1"/>
      <w:numFmt w:val="bullet"/>
      <w:lvlText w:val="o"/>
      <w:lvlJc w:val="left"/>
      <w:pPr>
        <w:ind w:left="5760" w:hanging="360"/>
      </w:pPr>
      <w:rPr>
        <w:rFonts w:hint="default" w:ascii="Courier New" w:hAnsi="Courier New"/>
      </w:rPr>
    </w:lvl>
    <w:lvl w:ilvl="8" w:tplc="7B8638B2">
      <w:start w:val="1"/>
      <w:numFmt w:val="bullet"/>
      <w:lvlText w:val=""/>
      <w:lvlJc w:val="left"/>
      <w:pPr>
        <w:ind w:left="6480" w:hanging="360"/>
      </w:pPr>
      <w:rPr>
        <w:rFonts w:hint="default" w:ascii="Wingdings" w:hAnsi="Wingdings"/>
      </w:rPr>
    </w:lvl>
  </w:abstractNum>
  <w:abstractNum w:abstractNumId="8" w15:restartNumberingAfterBreak="0">
    <w:nsid w:val="30F6B2CB"/>
    <w:multiLevelType w:val="hybridMultilevel"/>
    <w:tmpl w:val="FFFFFFFF"/>
    <w:lvl w:ilvl="0" w:tplc="0B5E6232">
      <w:start w:val="1"/>
      <w:numFmt w:val="bullet"/>
      <w:lvlText w:val="-"/>
      <w:lvlJc w:val="left"/>
      <w:pPr>
        <w:ind w:left="720" w:hanging="360"/>
      </w:pPr>
      <w:rPr>
        <w:rFonts w:hint="default" w:ascii="Calibri" w:hAnsi="Calibri"/>
      </w:rPr>
    </w:lvl>
    <w:lvl w:ilvl="1" w:tplc="8732126A">
      <w:start w:val="1"/>
      <w:numFmt w:val="bullet"/>
      <w:lvlText w:val="o"/>
      <w:lvlJc w:val="left"/>
      <w:pPr>
        <w:ind w:left="1440" w:hanging="360"/>
      </w:pPr>
      <w:rPr>
        <w:rFonts w:hint="default" w:ascii="Courier New" w:hAnsi="Courier New"/>
      </w:rPr>
    </w:lvl>
    <w:lvl w:ilvl="2" w:tplc="F258DA3A">
      <w:start w:val="1"/>
      <w:numFmt w:val="bullet"/>
      <w:lvlText w:val=""/>
      <w:lvlJc w:val="left"/>
      <w:pPr>
        <w:ind w:left="2160" w:hanging="360"/>
      </w:pPr>
      <w:rPr>
        <w:rFonts w:hint="default" w:ascii="Wingdings" w:hAnsi="Wingdings"/>
      </w:rPr>
    </w:lvl>
    <w:lvl w:ilvl="3" w:tplc="826618A6">
      <w:start w:val="1"/>
      <w:numFmt w:val="bullet"/>
      <w:lvlText w:val=""/>
      <w:lvlJc w:val="left"/>
      <w:pPr>
        <w:ind w:left="2880" w:hanging="360"/>
      </w:pPr>
      <w:rPr>
        <w:rFonts w:hint="default" w:ascii="Symbol" w:hAnsi="Symbol"/>
      </w:rPr>
    </w:lvl>
    <w:lvl w:ilvl="4" w:tplc="1DBC10CE">
      <w:start w:val="1"/>
      <w:numFmt w:val="bullet"/>
      <w:lvlText w:val="o"/>
      <w:lvlJc w:val="left"/>
      <w:pPr>
        <w:ind w:left="3600" w:hanging="360"/>
      </w:pPr>
      <w:rPr>
        <w:rFonts w:hint="default" w:ascii="Courier New" w:hAnsi="Courier New"/>
      </w:rPr>
    </w:lvl>
    <w:lvl w:ilvl="5" w:tplc="EFAAFA38">
      <w:start w:val="1"/>
      <w:numFmt w:val="bullet"/>
      <w:lvlText w:val=""/>
      <w:lvlJc w:val="left"/>
      <w:pPr>
        <w:ind w:left="4320" w:hanging="360"/>
      </w:pPr>
      <w:rPr>
        <w:rFonts w:hint="default" w:ascii="Wingdings" w:hAnsi="Wingdings"/>
      </w:rPr>
    </w:lvl>
    <w:lvl w:ilvl="6" w:tplc="BA04B6D6">
      <w:start w:val="1"/>
      <w:numFmt w:val="bullet"/>
      <w:lvlText w:val=""/>
      <w:lvlJc w:val="left"/>
      <w:pPr>
        <w:ind w:left="5040" w:hanging="360"/>
      </w:pPr>
      <w:rPr>
        <w:rFonts w:hint="default" w:ascii="Symbol" w:hAnsi="Symbol"/>
      </w:rPr>
    </w:lvl>
    <w:lvl w:ilvl="7" w:tplc="A23A241A">
      <w:start w:val="1"/>
      <w:numFmt w:val="bullet"/>
      <w:lvlText w:val="o"/>
      <w:lvlJc w:val="left"/>
      <w:pPr>
        <w:ind w:left="5760" w:hanging="360"/>
      </w:pPr>
      <w:rPr>
        <w:rFonts w:hint="default" w:ascii="Courier New" w:hAnsi="Courier New"/>
      </w:rPr>
    </w:lvl>
    <w:lvl w:ilvl="8" w:tplc="6C80D74A">
      <w:start w:val="1"/>
      <w:numFmt w:val="bullet"/>
      <w:lvlText w:val=""/>
      <w:lvlJc w:val="left"/>
      <w:pPr>
        <w:ind w:left="6480" w:hanging="360"/>
      </w:pPr>
      <w:rPr>
        <w:rFonts w:hint="default" w:ascii="Wingdings" w:hAnsi="Wingdings"/>
      </w:rPr>
    </w:lvl>
  </w:abstractNum>
  <w:abstractNum w:abstractNumId="9" w15:restartNumberingAfterBreak="0">
    <w:nsid w:val="349A3B40"/>
    <w:multiLevelType w:val="hybridMultilevel"/>
    <w:tmpl w:val="FFFFFFFF"/>
    <w:lvl w:ilvl="0" w:tplc="008A0894">
      <w:start w:val="1"/>
      <w:numFmt w:val="bullet"/>
      <w:lvlText w:val="-"/>
      <w:lvlJc w:val="left"/>
      <w:pPr>
        <w:ind w:left="720" w:hanging="360"/>
      </w:pPr>
      <w:rPr>
        <w:rFonts w:hint="default" w:ascii="Symbol" w:hAnsi="Symbol"/>
      </w:rPr>
    </w:lvl>
    <w:lvl w:ilvl="1" w:tplc="4ED82B10">
      <w:start w:val="1"/>
      <w:numFmt w:val="bullet"/>
      <w:lvlText w:val="o"/>
      <w:lvlJc w:val="left"/>
      <w:pPr>
        <w:ind w:left="1440" w:hanging="360"/>
      </w:pPr>
      <w:rPr>
        <w:rFonts w:hint="default" w:ascii="Courier New" w:hAnsi="Courier New"/>
      </w:rPr>
    </w:lvl>
    <w:lvl w:ilvl="2" w:tplc="56D6BDCA">
      <w:start w:val="1"/>
      <w:numFmt w:val="bullet"/>
      <w:lvlText w:val=""/>
      <w:lvlJc w:val="left"/>
      <w:pPr>
        <w:ind w:left="2160" w:hanging="360"/>
      </w:pPr>
      <w:rPr>
        <w:rFonts w:hint="default" w:ascii="Wingdings" w:hAnsi="Wingdings"/>
      </w:rPr>
    </w:lvl>
    <w:lvl w:ilvl="3" w:tplc="648022AE">
      <w:start w:val="1"/>
      <w:numFmt w:val="bullet"/>
      <w:lvlText w:val=""/>
      <w:lvlJc w:val="left"/>
      <w:pPr>
        <w:ind w:left="2880" w:hanging="360"/>
      </w:pPr>
      <w:rPr>
        <w:rFonts w:hint="default" w:ascii="Symbol" w:hAnsi="Symbol"/>
      </w:rPr>
    </w:lvl>
    <w:lvl w:ilvl="4" w:tplc="E526878E">
      <w:start w:val="1"/>
      <w:numFmt w:val="bullet"/>
      <w:lvlText w:val="o"/>
      <w:lvlJc w:val="left"/>
      <w:pPr>
        <w:ind w:left="3600" w:hanging="360"/>
      </w:pPr>
      <w:rPr>
        <w:rFonts w:hint="default" w:ascii="Courier New" w:hAnsi="Courier New"/>
      </w:rPr>
    </w:lvl>
    <w:lvl w:ilvl="5" w:tplc="E1C49C2C">
      <w:start w:val="1"/>
      <w:numFmt w:val="bullet"/>
      <w:lvlText w:val=""/>
      <w:lvlJc w:val="left"/>
      <w:pPr>
        <w:ind w:left="4320" w:hanging="360"/>
      </w:pPr>
      <w:rPr>
        <w:rFonts w:hint="default" w:ascii="Wingdings" w:hAnsi="Wingdings"/>
      </w:rPr>
    </w:lvl>
    <w:lvl w:ilvl="6" w:tplc="AC247CF4">
      <w:start w:val="1"/>
      <w:numFmt w:val="bullet"/>
      <w:lvlText w:val=""/>
      <w:lvlJc w:val="left"/>
      <w:pPr>
        <w:ind w:left="5040" w:hanging="360"/>
      </w:pPr>
      <w:rPr>
        <w:rFonts w:hint="default" w:ascii="Symbol" w:hAnsi="Symbol"/>
      </w:rPr>
    </w:lvl>
    <w:lvl w:ilvl="7" w:tplc="1598AD20">
      <w:start w:val="1"/>
      <w:numFmt w:val="bullet"/>
      <w:lvlText w:val="o"/>
      <w:lvlJc w:val="left"/>
      <w:pPr>
        <w:ind w:left="5760" w:hanging="360"/>
      </w:pPr>
      <w:rPr>
        <w:rFonts w:hint="default" w:ascii="Courier New" w:hAnsi="Courier New"/>
      </w:rPr>
    </w:lvl>
    <w:lvl w:ilvl="8" w:tplc="0F7EDAA2">
      <w:start w:val="1"/>
      <w:numFmt w:val="bullet"/>
      <w:lvlText w:val=""/>
      <w:lvlJc w:val="left"/>
      <w:pPr>
        <w:ind w:left="6480" w:hanging="360"/>
      </w:pPr>
      <w:rPr>
        <w:rFonts w:hint="default" w:ascii="Wingdings" w:hAnsi="Wingdings"/>
      </w:rPr>
    </w:lvl>
  </w:abstractNum>
  <w:abstractNum w:abstractNumId="10" w15:restartNumberingAfterBreak="0">
    <w:nsid w:val="38B90205"/>
    <w:multiLevelType w:val="hybridMultilevel"/>
    <w:tmpl w:val="FFFFFFFF"/>
    <w:lvl w:ilvl="0" w:tplc="A01AABEC">
      <w:start w:val="1"/>
      <w:numFmt w:val="bullet"/>
      <w:lvlText w:val="-"/>
      <w:lvlJc w:val="left"/>
      <w:pPr>
        <w:ind w:left="720" w:hanging="360"/>
      </w:pPr>
      <w:rPr>
        <w:rFonts w:hint="default" w:ascii="Symbol" w:hAnsi="Symbol"/>
      </w:rPr>
    </w:lvl>
    <w:lvl w:ilvl="1" w:tplc="07D02E9C">
      <w:start w:val="1"/>
      <w:numFmt w:val="bullet"/>
      <w:lvlText w:val="o"/>
      <w:lvlJc w:val="left"/>
      <w:pPr>
        <w:ind w:left="1440" w:hanging="360"/>
      </w:pPr>
      <w:rPr>
        <w:rFonts w:hint="default" w:ascii="Courier New" w:hAnsi="Courier New"/>
      </w:rPr>
    </w:lvl>
    <w:lvl w:ilvl="2" w:tplc="717654A0">
      <w:start w:val="1"/>
      <w:numFmt w:val="bullet"/>
      <w:lvlText w:val=""/>
      <w:lvlJc w:val="left"/>
      <w:pPr>
        <w:ind w:left="2160" w:hanging="360"/>
      </w:pPr>
      <w:rPr>
        <w:rFonts w:hint="default" w:ascii="Wingdings" w:hAnsi="Wingdings"/>
      </w:rPr>
    </w:lvl>
    <w:lvl w:ilvl="3" w:tplc="F6EC6E02">
      <w:start w:val="1"/>
      <w:numFmt w:val="bullet"/>
      <w:lvlText w:val=""/>
      <w:lvlJc w:val="left"/>
      <w:pPr>
        <w:ind w:left="2880" w:hanging="360"/>
      </w:pPr>
      <w:rPr>
        <w:rFonts w:hint="default" w:ascii="Symbol" w:hAnsi="Symbol"/>
      </w:rPr>
    </w:lvl>
    <w:lvl w:ilvl="4" w:tplc="9EFEF234">
      <w:start w:val="1"/>
      <w:numFmt w:val="bullet"/>
      <w:lvlText w:val="o"/>
      <w:lvlJc w:val="left"/>
      <w:pPr>
        <w:ind w:left="3600" w:hanging="360"/>
      </w:pPr>
      <w:rPr>
        <w:rFonts w:hint="default" w:ascii="Courier New" w:hAnsi="Courier New"/>
      </w:rPr>
    </w:lvl>
    <w:lvl w:ilvl="5" w:tplc="62467C34">
      <w:start w:val="1"/>
      <w:numFmt w:val="bullet"/>
      <w:lvlText w:val=""/>
      <w:lvlJc w:val="left"/>
      <w:pPr>
        <w:ind w:left="4320" w:hanging="360"/>
      </w:pPr>
      <w:rPr>
        <w:rFonts w:hint="default" w:ascii="Wingdings" w:hAnsi="Wingdings"/>
      </w:rPr>
    </w:lvl>
    <w:lvl w:ilvl="6" w:tplc="4BA670D0">
      <w:start w:val="1"/>
      <w:numFmt w:val="bullet"/>
      <w:lvlText w:val=""/>
      <w:lvlJc w:val="left"/>
      <w:pPr>
        <w:ind w:left="5040" w:hanging="360"/>
      </w:pPr>
      <w:rPr>
        <w:rFonts w:hint="default" w:ascii="Symbol" w:hAnsi="Symbol"/>
      </w:rPr>
    </w:lvl>
    <w:lvl w:ilvl="7" w:tplc="7C347A46">
      <w:start w:val="1"/>
      <w:numFmt w:val="bullet"/>
      <w:lvlText w:val="o"/>
      <w:lvlJc w:val="left"/>
      <w:pPr>
        <w:ind w:left="5760" w:hanging="360"/>
      </w:pPr>
      <w:rPr>
        <w:rFonts w:hint="default" w:ascii="Courier New" w:hAnsi="Courier New"/>
      </w:rPr>
    </w:lvl>
    <w:lvl w:ilvl="8" w:tplc="6F80F1A2">
      <w:start w:val="1"/>
      <w:numFmt w:val="bullet"/>
      <w:lvlText w:val=""/>
      <w:lvlJc w:val="left"/>
      <w:pPr>
        <w:ind w:left="6480" w:hanging="360"/>
      </w:pPr>
      <w:rPr>
        <w:rFonts w:hint="default" w:ascii="Wingdings" w:hAnsi="Wingdings"/>
      </w:rPr>
    </w:lvl>
  </w:abstractNum>
  <w:abstractNum w:abstractNumId="11" w15:restartNumberingAfterBreak="0">
    <w:nsid w:val="3D865E26"/>
    <w:multiLevelType w:val="hybridMultilevel"/>
    <w:tmpl w:val="FFFFFFFF"/>
    <w:lvl w:ilvl="0" w:tplc="FFFFFFFF">
      <w:start w:val="1"/>
      <w:numFmt w:val="bullet"/>
      <w:lvlText w:val="-"/>
      <w:lvlJc w:val="left"/>
      <w:pPr>
        <w:ind w:left="720" w:hanging="360"/>
      </w:pPr>
      <w:rPr>
        <w:rFonts w:hint="default" w:ascii="Calibri" w:hAnsi="Calibri"/>
      </w:rPr>
    </w:lvl>
    <w:lvl w:ilvl="1" w:tplc="39387D22">
      <w:start w:val="1"/>
      <w:numFmt w:val="bullet"/>
      <w:lvlText w:val="o"/>
      <w:lvlJc w:val="left"/>
      <w:pPr>
        <w:ind w:left="1440" w:hanging="360"/>
      </w:pPr>
      <w:rPr>
        <w:rFonts w:hint="default" w:ascii="Courier New" w:hAnsi="Courier New"/>
      </w:rPr>
    </w:lvl>
    <w:lvl w:ilvl="2" w:tplc="18C0E7E4">
      <w:start w:val="1"/>
      <w:numFmt w:val="bullet"/>
      <w:lvlText w:val=""/>
      <w:lvlJc w:val="left"/>
      <w:pPr>
        <w:ind w:left="2160" w:hanging="360"/>
      </w:pPr>
      <w:rPr>
        <w:rFonts w:hint="default" w:ascii="Wingdings" w:hAnsi="Wingdings"/>
      </w:rPr>
    </w:lvl>
    <w:lvl w:ilvl="3" w:tplc="DD6AB6C8">
      <w:start w:val="1"/>
      <w:numFmt w:val="bullet"/>
      <w:lvlText w:val=""/>
      <w:lvlJc w:val="left"/>
      <w:pPr>
        <w:ind w:left="2880" w:hanging="360"/>
      </w:pPr>
      <w:rPr>
        <w:rFonts w:hint="default" w:ascii="Symbol" w:hAnsi="Symbol"/>
      </w:rPr>
    </w:lvl>
    <w:lvl w:ilvl="4" w:tplc="96944D62">
      <w:start w:val="1"/>
      <w:numFmt w:val="bullet"/>
      <w:lvlText w:val="o"/>
      <w:lvlJc w:val="left"/>
      <w:pPr>
        <w:ind w:left="3600" w:hanging="360"/>
      </w:pPr>
      <w:rPr>
        <w:rFonts w:hint="default" w:ascii="Courier New" w:hAnsi="Courier New"/>
      </w:rPr>
    </w:lvl>
    <w:lvl w:ilvl="5" w:tplc="2C869A5E">
      <w:start w:val="1"/>
      <w:numFmt w:val="bullet"/>
      <w:lvlText w:val=""/>
      <w:lvlJc w:val="left"/>
      <w:pPr>
        <w:ind w:left="4320" w:hanging="360"/>
      </w:pPr>
      <w:rPr>
        <w:rFonts w:hint="default" w:ascii="Wingdings" w:hAnsi="Wingdings"/>
      </w:rPr>
    </w:lvl>
    <w:lvl w:ilvl="6" w:tplc="B8763502">
      <w:start w:val="1"/>
      <w:numFmt w:val="bullet"/>
      <w:lvlText w:val=""/>
      <w:lvlJc w:val="left"/>
      <w:pPr>
        <w:ind w:left="5040" w:hanging="360"/>
      </w:pPr>
      <w:rPr>
        <w:rFonts w:hint="default" w:ascii="Symbol" w:hAnsi="Symbol"/>
      </w:rPr>
    </w:lvl>
    <w:lvl w:ilvl="7" w:tplc="E3DE7F98">
      <w:start w:val="1"/>
      <w:numFmt w:val="bullet"/>
      <w:lvlText w:val="o"/>
      <w:lvlJc w:val="left"/>
      <w:pPr>
        <w:ind w:left="5760" w:hanging="360"/>
      </w:pPr>
      <w:rPr>
        <w:rFonts w:hint="default" w:ascii="Courier New" w:hAnsi="Courier New"/>
      </w:rPr>
    </w:lvl>
    <w:lvl w:ilvl="8" w:tplc="75DE5370">
      <w:start w:val="1"/>
      <w:numFmt w:val="bullet"/>
      <w:lvlText w:val=""/>
      <w:lvlJc w:val="left"/>
      <w:pPr>
        <w:ind w:left="6480" w:hanging="360"/>
      </w:pPr>
      <w:rPr>
        <w:rFonts w:hint="default" w:ascii="Wingdings" w:hAnsi="Wingdings"/>
      </w:rPr>
    </w:lvl>
  </w:abstractNum>
  <w:abstractNum w:abstractNumId="12" w15:restartNumberingAfterBreak="0">
    <w:nsid w:val="408D23B0"/>
    <w:multiLevelType w:val="hybridMultilevel"/>
    <w:tmpl w:val="9942FF3A"/>
    <w:lvl w:ilvl="0" w:tplc="0813000F">
      <w:start w:val="1"/>
      <w:numFmt w:val="decimal"/>
      <w:lvlText w:val="%1."/>
      <w:lvlJc w:val="left"/>
      <w:pPr>
        <w:ind w:left="720" w:hanging="360"/>
      </w:pPr>
      <w:rPr>
        <w:rFonts w:hint="default"/>
      </w:rPr>
    </w:lvl>
    <w:lvl w:ilvl="1" w:tplc="1742A16C">
      <w:start w:val="6"/>
      <w:numFmt w:val="bullet"/>
      <w:lvlText w:val="-"/>
      <w:lvlJc w:val="left"/>
      <w:pPr>
        <w:ind w:left="1440" w:hanging="360"/>
      </w:pPr>
      <w:rPr>
        <w:rFonts w:hint="default" w:ascii="Calibri" w:hAnsi="Calibri" w:eastAsia="Calibri" w:cs="Calibri"/>
      </w:r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3" w15:restartNumberingAfterBreak="0">
    <w:nsid w:val="49DB5371"/>
    <w:multiLevelType w:val="hybridMultilevel"/>
    <w:tmpl w:val="C33C80EC"/>
    <w:lvl w:ilvl="0" w:tplc="743EE484">
      <w:start w:val="1"/>
      <w:numFmt w:val="bullet"/>
      <w:lvlText w:val="-"/>
      <w:lvlJc w:val="left"/>
      <w:pPr>
        <w:ind w:left="720" w:hanging="360"/>
      </w:pPr>
      <w:rPr>
        <w:rFonts w:hint="default" w:ascii="Calibri" w:hAnsi="Calibri"/>
      </w:rPr>
    </w:lvl>
    <w:lvl w:ilvl="1" w:tplc="202EDAB2">
      <w:start w:val="1"/>
      <w:numFmt w:val="bullet"/>
      <w:lvlText w:val="o"/>
      <w:lvlJc w:val="left"/>
      <w:pPr>
        <w:ind w:left="1440" w:hanging="360"/>
      </w:pPr>
      <w:rPr>
        <w:rFonts w:hint="default" w:ascii="Courier New" w:hAnsi="Courier New"/>
      </w:rPr>
    </w:lvl>
    <w:lvl w:ilvl="2" w:tplc="79D440DC">
      <w:start w:val="1"/>
      <w:numFmt w:val="bullet"/>
      <w:lvlText w:val=""/>
      <w:lvlJc w:val="left"/>
      <w:pPr>
        <w:ind w:left="2160" w:hanging="360"/>
      </w:pPr>
      <w:rPr>
        <w:rFonts w:hint="default" w:ascii="Wingdings" w:hAnsi="Wingdings"/>
      </w:rPr>
    </w:lvl>
    <w:lvl w:ilvl="3" w:tplc="904AD12E">
      <w:start w:val="1"/>
      <w:numFmt w:val="bullet"/>
      <w:lvlText w:val=""/>
      <w:lvlJc w:val="left"/>
      <w:pPr>
        <w:ind w:left="2880" w:hanging="360"/>
      </w:pPr>
      <w:rPr>
        <w:rFonts w:hint="default" w:ascii="Symbol" w:hAnsi="Symbol"/>
      </w:rPr>
    </w:lvl>
    <w:lvl w:ilvl="4" w:tplc="48E2646C">
      <w:start w:val="1"/>
      <w:numFmt w:val="bullet"/>
      <w:lvlText w:val="o"/>
      <w:lvlJc w:val="left"/>
      <w:pPr>
        <w:ind w:left="3600" w:hanging="360"/>
      </w:pPr>
      <w:rPr>
        <w:rFonts w:hint="default" w:ascii="Courier New" w:hAnsi="Courier New"/>
      </w:rPr>
    </w:lvl>
    <w:lvl w:ilvl="5" w:tplc="1A9E7BE6">
      <w:start w:val="1"/>
      <w:numFmt w:val="bullet"/>
      <w:lvlText w:val=""/>
      <w:lvlJc w:val="left"/>
      <w:pPr>
        <w:ind w:left="4320" w:hanging="360"/>
      </w:pPr>
      <w:rPr>
        <w:rFonts w:hint="default" w:ascii="Wingdings" w:hAnsi="Wingdings"/>
      </w:rPr>
    </w:lvl>
    <w:lvl w:ilvl="6" w:tplc="988495E4">
      <w:start w:val="1"/>
      <w:numFmt w:val="bullet"/>
      <w:lvlText w:val=""/>
      <w:lvlJc w:val="left"/>
      <w:pPr>
        <w:ind w:left="5040" w:hanging="360"/>
      </w:pPr>
      <w:rPr>
        <w:rFonts w:hint="default" w:ascii="Symbol" w:hAnsi="Symbol"/>
      </w:rPr>
    </w:lvl>
    <w:lvl w:ilvl="7" w:tplc="BBE85E4C">
      <w:start w:val="1"/>
      <w:numFmt w:val="bullet"/>
      <w:lvlText w:val="o"/>
      <w:lvlJc w:val="left"/>
      <w:pPr>
        <w:ind w:left="5760" w:hanging="360"/>
      </w:pPr>
      <w:rPr>
        <w:rFonts w:hint="default" w:ascii="Courier New" w:hAnsi="Courier New"/>
      </w:rPr>
    </w:lvl>
    <w:lvl w:ilvl="8" w:tplc="0C2AE6CC">
      <w:start w:val="1"/>
      <w:numFmt w:val="bullet"/>
      <w:lvlText w:val=""/>
      <w:lvlJc w:val="left"/>
      <w:pPr>
        <w:ind w:left="6480" w:hanging="360"/>
      </w:pPr>
      <w:rPr>
        <w:rFonts w:hint="default" w:ascii="Wingdings" w:hAnsi="Wingdings"/>
      </w:rPr>
    </w:lvl>
  </w:abstractNum>
  <w:abstractNum w:abstractNumId="14" w15:restartNumberingAfterBreak="0">
    <w:nsid w:val="4F091DD0"/>
    <w:multiLevelType w:val="hybridMultilevel"/>
    <w:tmpl w:val="FFFFFFFF"/>
    <w:lvl w:ilvl="0" w:tplc="1188E4AE">
      <w:start w:val="1"/>
      <w:numFmt w:val="bullet"/>
      <w:lvlText w:val="-"/>
      <w:lvlJc w:val="left"/>
      <w:pPr>
        <w:ind w:left="720" w:hanging="360"/>
      </w:pPr>
      <w:rPr>
        <w:rFonts w:hint="default" w:ascii="Calibri" w:hAnsi="Calibri"/>
      </w:rPr>
    </w:lvl>
    <w:lvl w:ilvl="1" w:tplc="950EBE78">
      <w:start w:val="1"/>
      <w:numFmt w:val="bullet"/>
      <w:lvlText w:val="o"/>
      <w:lvlJc w:val="left"/>
      <w:pPr>
        <w:ind w:left="1440" w:hanging="360"/>
      </w:pPr>
      <w:rPr>
        <w:rFonts w:hint="default" w:ascii="Courier New" w:hAnsi="Courier New"/>
      </w:rPr>
    </w:lvl>
    <w:lvl w:ilvl="2" w:tplc="7C7ADE3A">
      <w:start w:val="1"/>
      <w:numFmt w:val="bullet"/>
      <w:lvlText w:val=""/>
      <w:lvlJc w:val="left"/>
      <w:pPr>
        <w:ind w:left="2160" w:hanging="360"/>
      </w:pPr>
      <w:rPr>
        <w:rFonts w:hint="default" w:ascii="Wingdings" w:hAnsi="Wingdings"/>
      </w:rPr>
    </w:lvl>
    <w:lvl w:ilvl="3" w:tplc="E872E4A8">
      <w:start w:val="1"/>
      <w:numFmt w:val="bullet"/>
      <w:lvlText w:val=""/>
      <w:lvlJc w:val="left"/>
      <w:pPr>
        <w:ind w:left="2880" w:hanging="360"/>
      </w:pPr>
      <w:rPr>
        <w:rFonts w:hint="default" w:ascii="Symbol" w:hAnsi="Symbol"/>
      </w:rPr>
    </w:lvl>
    <w:lvl w:ilvl="4" w:tplc="C5C236F8">
      <w:start w:val="1"/>
      <w:numFmt w:val="bullet"/>
      <w:lvlText w:val="o"/>
      <w:lvlJc w:val="left"/>
      <w:pPr>
        <w:ind w:left="3600" w:hanging="360"/>
      </w:pPr>
      <w:rPr>
        <w:rFonts w:hint="default" w:ascii="Courier New" w:hAnsi="Courier New"/>
      </w:rPr>
    </w:lvl>
    <w:lvl w:ilvl="5" w:tplc="10BEB0CC">
      <w:start w:val="1"/>
      <w:numFmt w:val="bullet"/>
      <w:lvlText w:val=""/>
      <w:lvlJc w:val="left"/>
      <w:pPr>
        <w:ind w:left="4320" w:hanging="360"/>
      </w:pPr>
      <w:rPr>
        <w:rFonts w:hint="default" w:ascii="Wingdings" w:hAnsi="Wingdings"/>
      </w:rPr>
    </w:lvl>
    <w:lvl w:ilvl="6" w:tplc="33885502">
      <w:start w:val="1"/>
      <w:numFmt w:val="bullet"/>
      <w:lvlText w:val=""/>
      <w:lvlJc w:val="left"/>
      <w:pPr>
        <w:ind w:left="5040" w:hanging="360"/>
      </w:pPr>
      <w:rPr>
        <w:rFonts w:hint="default" w:ascii="Symbol" w:hAnsi="Symbol"/>
      </w:rPr>
    </w:lvl>
    <w:lvl w:ilvl="7" w:tplc="AAD8A122">
      <w:start w:val="1"/>
      <w:numFmt w:val="bullet"/>
      <w:lvlText w:val="o"/>
      <w:lvlJc w:val="left"/>
      <w:pPr>
        <w:ind w:left="5760" w:hanging="360"/>
      </w:pPr>
      <w:rPr>
        <w:rFonts w:hint="default" w:ascii="Courier New" w:hAnsi="Courier New"/>
      </w:rPr>
    </w:lvl>
    <w:lvl w:ilvl="8" w:tplc="05FE48FC">
      <w:start w:val="1"/>
      <w:numFmt w:val="bullet"/>
      <w:lvlText w:val=""/>
      <w:lvlJc w:val="left"/>
      <w:pPr>
        <w:ind w:left="6480" w:hanging="360"/>
      </w:pPr>
      <w:rPr>
        <w:rFonts w:hint="default" w:ascii="Wingdings" w:hAnsi="Wingdings"/>
      </w:rPr>
    </w:lvl>
  </w:abstractNum>
  <w:abstractNum w:abstractNumId="15" w15:restartNumberingAfterBreak="0">
    <w:nsid w:val="52040607"/>
    <w:multiLevelType w:val="hybridMultilevel"/>
    <w:tmpl w:val="FFDA0060"/>
    <w:lvl w:ilvl="0" w:tplc="C8D2C222">
      <w:start w:val="1"/>
      <w:numFmt w:val="bullet"/>
      <w:lvlText w:val="-"/>
      <w:lvlJc w:val="left"/>
      <w:pPr>
        <w:ind w:left="720" w:hanging="360"/>
      </w:pPr>
      <w:rPr>
        <w:rFonts w:hint="default" w:ascii="Calibri" w:hAnsi="Calibri"/>
      </w:rPr>
    </w:lvl>
    <w:lvl w:ilvl="1" w:tplc="2408CC36">
      <w:start w:val="1"/>
      <w:numFmt w:val="bullet"/>
      <w:lvlText w:val="o"/>
      <w:lvlJc w:val="left"/>
      <w:pPr>
        <w:ind w:left="1440" w:hanging="360"/>
      </w:pPr>
      <w:rPr>
        <w:rFonts w:hint="default" w:ascii="Courier New" w:hAnsi="Courier New"/>
      </w:rPr>
    </w:lvl>
    <w:lvl w:ilvl="2" w:tplc="DA06B39C">
      <w:start w:val="1"/>
      <w:numFmt w:val="bullet"/>
      <w:lvlText w:val=""/>
      <w:lvlJc w:val="left"/>
      <w:pPr>
        <w:ind w:left="2160" w:hanging="360"/>
      </w:pPr>
      <w:rPr>
        <w:rFonts w:hint="default" w:ascii="Wingdings" w:hAnsi="Wingdings"/>
      </w:rPr>
    </w:lvl>
    <w:lvl w:ilvl="3" w:tplc="1C682FEC">
      <w:start w:val="1"/>
      <w:numFmt w:val="bullet"/>
      <w:lvlText w:val=""/>
      <w:lvlJc w:val="left"/>
      <w:pPr>
        <w:ind w:left="2880" w:hanging="360"/>
      </w:pPr>
      <w:rPr>
        <w:rFonts w:hint="default" w:ascii="Symbol" w:hAnsi="Symbol"/>
      </w:rPr>
    </w:lvl>
    <w:lvl w:ilvl="4" w:tplc="DC149292">
      <w:start w:val="1"/>
      <w:numFmt w:val="bullet"/>
      <w:lvlText w:val="o"/>
      <w:lvlJc w:val="left"/>
      <w:pPr>
        <w:ind w:left="3600" w:hanging="360"/>
      </w:pPr>
      <w:rPr>
        <w:rFonts w:hint="default" w:ascii="Courier New" w:hAnsi="Courier New"/>
      </w:rPr>
    </w:lvl>
    <w:lvl w:ilvl="5" w:tplc="79FC53B0">
      <w:start w:val="1"/>
      <w:numFmt w:val="bullet"/>
      <w:lvlText w:val=""/>
      <w:lvlJc w:val="left"/>
      <w:pPr>
        <w:ind w:left="4320" w:hanging="360"/>
      </w:pPr>
      <w:rPr>
        <w:rFonts w:hint="default" w:ascii="Wingdings" w:hAnsi="Wingdings"/>
      </w:rPr>
    </w:lvl>
    <w:lvl w:ilvl="6" w:tplc="FC084384">
      <w:start w:val="1"/>
      <w:numFmt w:val="bullet"/>
      <w:lvlText w:val=""/>
      <w:lvlJc w:val="left"/>
      <w:pPr>
        <w:ind w:left="5040" w:hanging="360"/>
      </w:pPr>
      <w:rPr>
        <w:rFonts w:hint="default" w:ascii="Symbol" w:hAnsi="Symbol"/>
      </w:rPr>
    </w:lvl>
    <w:lvl w:ilvl="7" w:tplc="73785AA2">
      <w:start w:val="1"/>
      <w:numFmt w:val="bullet"/>
      <w:lvlText w:val="o"/>
      <w:lvlJc w:val="left"/>
      <w:pPr>
        <w:ind w:left="5760" w:hanging="360"/>
      </w:pPr>
      <w:rPr>
        <w:rFonts w:hint="default" w:ascii="Courier New" w:hAnsi="Courier New"/>
      </w:rPr>
    </w:lvl>
    <w:lvl w:ilvl="8" w:tplc="8418225A">
      <w:start w:val="1"/>
      <w:numFmt w:val="bullet"/>
      <w:lvlText w:val=""/>
      <w:lvlJc w:val="left"/>
      <w:pPr>
        <w:ind w:left="6480" w:hanging="360"/>
      </w:pPr>
      <w:rPr>
        <w:rFonts w:hint="default" w:ascii="Wingdings" w:hAnsi="Wingdings"/>
      </w:rPr>
    </w:lvl>
  </w:abstractNum>
  <w:abstractNum w:abstractNumId="16" w15:restartNumberingAfterBreak="0">
    <w:nsid w:val="525AF4C7"/>
    <w:multiLevelType w:val="hybridMultilevel"/>
    <w:tmpl w:val="FFFFFFFF"/>
    <w:lvl w:ilvl="0" w:tplc="EAD80FEC">
      <w:start w:val="1"/>
      <w:numFmt w:val="bullet"/>
      <w:lvlText w:val="·"/>
      <w:lvlJc w:val="left"/>
      <w:pPr>
        <w:ind w:left="720" w:hanging="360"/>
      </w:pPr>
      <w:rPr>
        <w:rFonts w:hint="default" w:ascii="Symbol" w:hAnsi="Symbol"/>
      </w:rPr>
    </w:lvl>
    <w:lvl w:ilvl="1" w:tplc="15CCA3F8">
      <w:start w:val="1"/>
      <w:numFmt w:val="bullet"/>
      <w:lvlText w:val="o"/>
      <w:lvlJc w:val="left"/>
      <w:pPr>
        <w:ind w:left="1440" w:hanging="360"/>
      </w:pPr>
      <w:rPr>
        <w:rFonts w:hint="default" w:ascii="Courier New" w:hAnsi="Courier New"/>
      </w:rPr>
    </w:lvl>
    <w:lvl w:ilvl="2" w:tplc="0B08AEAE">
      <w:start w:val="1"/>
      <w:numFmt w:val="bullet"/>
      <w:lvlText w:val=""/>
      <w:lvlJc w:val="left"/>
      <w:pPr>
        <w:ind w:left="2160" w:hanging="360"/>
      </w:pPr>
      <w:rPr>
        <w:rFonts w:hint="default" w:ascii="Wingdings" w:hAnsi="Wingdings"/>
      </w:rPr>
    </w:lvl>
    <w:lvl w:ilvl="3" w:tplc="C774572E">
      <w:start w:val="1"/>
      <w:numFmt w:val="bullet"/>
      <w:lvlText w:val=""/>
      <w:lvlJc w:val="left"/>
      <w:pPr>
        <w:ind w:left="2880" w:hanging="360"/>
      </w:pPr>
      <w:rPr>
        <w:rFonts w:hint="default" w:ascii="Symbol" w:hAnsi="Symbol"/>
      </w:rPr>
    </w:lvl>
    <w:lvl w:ilvl="4" w:tplc="0F1CFE72">
      <w:start w:val="1"/>
      <w:numFmt w:val="bullet"/>
      <w:lvlText w:val="o"/>
      <w:lvlJc w:val="left"/>
      <w:pPr>
        <w:ind w:left="3600" w:hanging="360"/>
      </w:pPr>
      <w:rPr>
        <w:rFonts w:hint="default" w:ascii="Courier New" w:hAnsi="Courier New"/>
      </w:rPr>
    </w:lvl>
    <w:lvl w:ilvl="5" w:tplc="0062EA86">
      <w:start w:val="1"/>
      <w:numFmt w:val="bullet"/>
      <w:lvlText w:val=""/>
      <w:lvlJc w:val="left"/>
      <w:pPr>
        <w:ind w:left="4320" w:hanging="360"/>
      </w:pPr>
      <w:rPr>
        <w:rFonts w:hint="default" w:ascii="Wingdings" w:hAnsi="Wingdings"/>
      </w:rPr>
    </w:lvl>
    <w:lvl w:ilvl="6" w:tplc="B8924EF4">
      <w:start w:val="1"/>
      <w:numFmt w:val="bullet"/>
      <w:lvlText w:val=""/>
      <w:lvlJc w:val="left"/>
      <w:pPr>
        <w:ind w:left="5040" w:hanging="360"/>
      </w:pPr>
      <w:rPr>
        <w:rFonts w:hint="default" w:ascii="Symbol" w:hAnsi="Symbol"/>
      </w:rPr>
    </w:lvl>
    <w:lvl w:ilvl="7" w:tplc="4956D81C">
      <w:start w:val="1"/>
      <w:numFmt w:val="bullet"/>
      <w:lvlText w:val="o"/>
      <w:lvlJc w:val="left"/>
      <w:pPr>
        <w:ind w:left="5760" w:hanging="360"/>
      </w:pPr>
      <w:rPr>
        <w:rFonts w:hint="default" w:ascii="Courier New" w:hAnsi="Courier New"/>
      </w:rPr>
    </w:lvl>
    <w:lvl w:ilvl="8" w:tplc="633A36FA">
      <w:start w:val="1"/>
      <w:numFmt w:val="bullet"/>
      <w:lvlText w:val=""/>
      <w:lvlJc w:val="left"/>
      <w:pPr>
        <w:ind w:left="6480" w:hanging="360"/>
      </w:pPr>
      <w:rPr>
        <w:rFonts w:hint="default" w:ascii="Wingdings" w:hAnsi="Wingdings"/>
      </w:rPr>
    </w:lvl>
  </w:abstractNum>
  <w:abstractNum w:abstractNumId="17" w15:restartNumberingAfterBreak="0">
    <w:nsid w:val="590519F2"/>
    <w:multiLevelType w:val="hybridMultilevel"/>
    <w:tmpl w:val="FFFFFFFF"/>
    <w:lvl w:ilvl="0" w:tplc="0C1255CA">
      <w:start w:val="1"/>
      <w:numFmt w:val="bullet"/>
      <w:lvlText w:val="-"/>
      <w:lvlJc w:val="left"/>
      <w:pPr>
        <w:ind w:left="720" w:hanging="360"/>
      </w:pPr>
      <w:rPr>
        <w:rFonts w:hint="default" w:ascii="&quot;ClearfaceStd-Bold&quot;,serif" w:hAnsi="&quot;ClearfaceStd-Bold&quot;,serif"/>
      </w:rPr>
    </w:lvl>
    <w:lvl w:ilvl="1" w:tplc="98D00898">
      <w:start w:val="1"/>
      <w:numFmt w:val="bullet"/>
      <w:lvlText w:val="o"/>
      <w:lvlJc w:val="left"/>
      <w:pPr>
        <w:ind w:left="1440" w:hanging="360"/>
      </w:pPr>
      <w:rPr>
        <w:rFonts w:hint="default" w:ascii="Courier New" w:hAnsi="Courier New"/>
      </w:rPr>
    </w:lvl>
    <w:lvl w:ilvl="2" w:tplc="00AE5034">
      <w:start w:val="1"/>
      <w:numFmt w:val="bullet"/>
      <w:lvlText w:val=""/>
      <w:lvlJc w:val="left"/>
      <w:pPr>
        <w:ind w:left="2160" w:hanging="360"/>
      </w:pPr>
      <w:rPr>
        <w:rFonts w:hint="default" w:ascii="Wingdings" w:hAnsi="Wingdings"/>
      </w:rPr>
    </w:lvl>
    <w:lvl w:ilvl="3" w:tplc="690085B0">
      <w:start w:val="1"/>
      <w:numFmt w:val="bullet"/>
      <w:lvlText w:val=""/>
      <w:lvlJc w:val="left"/>
      <w:pPr>
        <w:ind w:left="2880" w:hanging="360"/>
      </w:pPr>
      <w:rPr>
        <w:rFonts w:hint="default" w:ascii="Symbol" w:hAnsi="Symbol"/>
      </w:rPr>
    </w:lvl>
    <w:lvl w:ilvl="4" w:tplc="46D606F6">
      <w:start w:val="1"/>
      <w:numFmt w:val="bullet"/>
      <w:lvlText w:val="o"/>
      <w:lvlJc w:val="left"/>
      <w:pPr>
        <w:ind w:left="3600" w:hanging="360"/>
      </w:pPr>
      <w:rPr>
        <w:rFonts w:hint="default" w:ascii="Courier New" w:hAnsi="Courier New"/>
      </w:rPr>
    </w:lvl>
    <w:lvl w:ilvl="5" w:tplc="554CC052">
      <w:start w:val="1"/>
      <w:numFmt w:val="bullet"/>
      <w:lvlText w:val=""/>
      <w:lvlJc w:val="left"/>
      <w:pPr>
        <w:ind w:left="4320" w:hanging="360"/>
      </w:pPr>
      <w:rPr>
        <w:rFonts w:hint="default" w:ascii="Wingdings" w:hAnsi="Wingdings"/>
      </w:rPr>
    </w:lvl>
    <w:lvl w:ilvl="6" w:tplc="80C6B16C">
      <w:start w:val="1"/>
      <w:numFmt w:val="bullet"/>
      <w:lvlText w:val=""/>
      <w:lvlJc w:val="left"/>
      <w:pPr>
        <w:ind w:left="5040" w:hanging="360"/>
      </w:pPr>
      <w:rPr>
        <w:rFonts w:hint="default" w:ascii="Symbol" w:hAnsi="Symbol"/>
      </w:rPr>
    </w:lvl>
    <w:lvl w:ilvl="7" w:tplc="2A12590C">
      <w:start w:val="1"/>
      <w:numFmt w:val="bullet"/>
      <w:lvlText w:val="o"/>
      <w:lvlJc w:val="left"/>
      <w:pPr>
        <w:ind w:left="5760" w:hanging="360"/>
      </w:pPr>
      <w:rPr>
        <w:rFonts w:hint="default" w:ascii="Courier New" w:hAnsi="Courier New"/>
      </w:rPr>
    </w:lvl>
    <w:lvl w:ilvl="8" w:tplc="97E0DC22">
      <w:start w:val="1"/>
      <w:numFmt w:val="bullet"/>
      <w:lvlText w:val=""/>
      <w:lvlJc w:val="left"/>
      <w:pPr>
        <w:ind w:left="6480" w:hanging="360"/>
      </w:pPr>
      <w:rPr>
        <w:rFonts w:hint="default" w:ascii="Wingdings" w:hAnsi="Wingdings"/>
      </w:rPr>
    </w:lvl>
  </w:abstractNum>
  <w:abstractNum w:abstractNumId="18" w15:restartNumberingAfterBreak="0">
    <w:nsid w:val="5ABD12D9"/>
    <w:multiLevelType w:val="hybridMultilevel"/>
    <w:tmpl w:val="FFFFFFFF"/>
    <w:lvl w:ilvl="0" w:tplc="85906BC8">
      <w:start w:val="1"/>
      <w:numFmt w:val="bullet"/>
      <w:lvlText w:val="-"/>
      <w:lvlJc w:val="left"/>
      <w:pPr>
        <w:ind w:left="720" w:hanging="360"/>
      </w:pPr>
      <w:rPr>
        <w:rFonts w:hint="default" w:ascii="Symbol" w:hAnsi="Symbol"/>
      </w:rPr>
    </w:lvl>
    <w:lvl w:ilvl="1" w:tplc="75468890">
      <w:start w:val="1"/>
      <w:numFmt w:val="bullet"/>
      <w:lvlText w:val="o"/>
      <w:lvlJc w:val="left"/>
      <w:pPr>
        <w:ind w:left="1440" w:hanging="360"/>
      </w:pPr>
      <w:rPr>
        <w:rFonts w:hint="default" w:ascii="Courier New" w:hAnsi="Courier New"/>
      </w:rPr>
    </w:lvl>
    <w:lvl w:ilvl="2" w:tplc="5B6CAE9C">
      <w:start w:val="1"/>
      <w:numFmt w:val="bullet"/>
      <w:lvlText w:val=""/>
      <w:lvlJc w:val="left"/>
      <w:pPr>
        <w:ind w:left="2160" w:hanging="360"/>
      </w:pPr>
      <w:rPr>
        <w:rFonts w:hint="default" w:ascii="Wingdings" w:hAnsi="Wingdings"/>
      </w:rPr>
    </w:lvl>
    <w:lvl w:ilvl="3" w:tplc="43E03A0E">
      <w:start w:val="1"/>
      <w:numFmt w:val="bullet"/>
      <w:lvlText w:val=""/>
      <w:lvlJc w:val="left"/>
      <w:pPr>
        <w:ind w:left="2880" w:hanging="360"/>
      </w:pPr>
      <w:rPr>
        <w:rFonts w:hint="default" w:ascii="Symbol" w:hAnsi="Symbol"/>
      </w:rPr>
    </w:lvl>
    <w:lvl w:ilvl="4" w:tplc="A9969000">
      <w:start w:val="1"/>
      <w:numFmt w:val="bullet"/>
      <w:lvlText w:val="o"/>
      <w:lvlJc w:val="left"/>
      <w:pPr>
        <w:ind w:left="3600" w:hanging="360"/>
      </w:pPr>
      <w:rPr>
        <w:rFonts w:hint="default" w:ascii="Courier New" w:hAnsi="Courier New"/>
      </w:rPr>
    </w:lvl>
    <w:lvl w:ilvl="5" w:tplc="FDD2EF9C">
      <w:start w:val="1"/>
      <w:numFmt w:val="bullet"/>
      <w:lvlText w:val=""/>
      <w:lvlJc w:val="left"/>
      <w:pPr>
        <w:ind w:left="4320" w:hanging="360"/>
      </w:pPr>
      <w:rPr>
        <w:rFonts w:hint="default" w:ascii="Wingdings" w:hAnsi="Wingdings"/>
      </w:rPr>
    </w:lvl>
    <w:lvl w:ilvl="6" w:tplc="EE2E0944">
      <w:start w:val="1"/>
      <w:numFmt w:val="bullet"/>
      <w:lvlText w:val=""/>
      <w:lvlJc w:val="left"/>
      <w:pPr>
        <w:ind w:left="5040" w:hanging="360"/>
      </w:pPr>
      <w:rPr>
        <w:rFonts w:hint="default" w:ascii="Symbol" w:hAnsi="Symbol"/>
      </w:rPr>
    </w:lvl>
    <w:lvl w:ilvl="7" w:tplc="E42C1144">
      <w:start w:val="1"/>
      <w:numFmt w:val="bullet"/>
      <w:lvlText w:val="o"/>
      <w:lvlJc w:val="left"/>
      <w:pPr>
        <w:ind w:left="5760" w:hanging="360"/>
      </w:pPr>
      <w:rPr>
        <w:rFonts w:hint="default" w:ascii="Courier New" w:hAnsi="Courier New"/>
      </w:rPr>
    </w:lvl>
    <w:lvl w:ilvl="8" w:tplc="E4C63E66">
      <w:start w:val="1"/>
      <w:numFmt w:val="bullet"/>
      <w:lvlText w:val=""/>
      <w:lvlJc w:val="left"/>
      <w:pPr>
        <w:ind w:left="6480" w:hanging="360"/>
      </w:pPr>
      <w:rPr>
        <w:rFonts w:hint="default" w:ascii="Wingdings" w:hAnsi="Wingdings"/>
      </w:rPr>
    </w:lvl>
  </w:abstractNum>
  <w:abstractNum w:abstractNumId="19" w15:restartNumberingAfterBreak="0">
    <w:nsid w:val="615E6F10"/>
    <w:multiLevelType w:val="hybridMultilevel"/>
    <w:tmpl w:val="CC58D528"/>
    <w:lvl w:ilvl="0" w:tplc="0A222C70">
      <w:start w:val="1"/>
      <w:numFmt w:val="bullet"/>
      <w:lvlText w:val="-"/>
      <w:lvlJc w:val="left"/>
      <w:pPr>
        <w:ind w:left="720" w:hanging="360"/>
      </w:pPr>
      <w:rPr>
        <w:rFonts w:hint="default" w:ascii="Calibri" w:hAnsi="Calibri"/>
      </w:rPr>
    </w:lvl>
    <w:lvl w:ilvl="1" w:tplc="288863EC">
      <w:start w:val="1"/>
      <w:numFmt w:val="bullet"/>
      <w:lvlText w:val="o"/>
      <w:lvlJc w:val="left"/>
      <w:pPr>
        <w:ind w:left="1440" w:hanging="360"/>
      </w:pPr>
      <w:rPr>
        <w:rFonts w:hint="default" w:ascii="Courier New" w:hAnsi="Courier New"/>
      </w:rPr>
    </w:lvl>
    <w:lvl w:ilvl="2" w:tplc="B0E60E16">
      <w:start w:val="1"/>
      <w:numFmt w:val="bullet"/>
      <w:lvlText w:val=""/>
      <w:lvlJc w:val="left"/>
      <w:pPr>
        <w:ind w:left="2160" w:hanging="360"/>
      </w:pPr>
      <w:rPr>
        <w:rFonts w:hint="default" w:ascii="Wingdings" w:hAnsi="Wingdings"/>
      </w:rPr>
    </w:lvl>
    <w:lvl w:ilvl="3" w:tplc="DDDCD684">
      <w:start w:val="1"/>
      <w:numFmt w:val="bullet"/>
      <w:lvlText w:val=""/>
      <w:lvlJc w:val="left"/>
      <w:pPr>
        <w:ind w:left="2880" w:hanging="360"/>
      </w:pPr>
      <w:rPr>
        <w:rFonts w:hint="default" w:ascii="Symbol" w:hAnsi="Symbol"/>
      </w:rPr>
    </w:lvl>
    <w:lvl w:ilvl="4" w:tplc="050C1700">
      <w:start w:val="1"/>
      <w:numFmt w:val="bullet"/>
      <w:lvlText w:val="o"/>
      <w:lvlJc w:val="left"/>
      <w:pPr>
        <w:ind w:left="3600" w:hanging="360"/>
      </w:pPr>
      <w:rPr>
        <w:rFonts w:hint="default" w:ascii="Courier New" w:hAnsi="Courier New"/>
      </w:rPr>
    </w:lvl>
    <w:lvl w:ilvl="5" w:tplc="AD729740">
      <w:start w:val="1"/>
      <w:numFmt w:val="bullet"/>
      <w:lvlText w:val=""/>
      <w:lvlJc w:val="left"/>
      <w:pPr>
        <w:ind w:left="4320" w:hanging="360"/>
      </w:pPr>
      <w:rPr>
        <w:rFonts w:hint="default" w:ascii="Wingdings" w:hAnsi="Wingdings"/>
      </w:rPr>
    </w:lvl>
    <w:lvl w:ilvl="6" w:tplc="21FE7722">
      <w:start w:val="1"/>
      <w:numFmt w:val="bullet"/>
      <w:lvlText w:val=""/>
      <w:lvlJc w:val="left"/>
      <w:pPr>
        <w:ind w:left="5040" w:hanging="360"/>
      </w:pPr>
      <w:rPr>
        <w:rFonts w:hint="default" w:ascii="Symbol" w:hAnsi="Symbol"/>
      </w:rPr>
    </w:lvl>
    <w:lvl w:ilvl="7" w:tplc="F8CA1AD4">
      <w:start w:val="1"/>
      <w:numFmt w:val="bullet"/>
      <w:lvlText w:val="o"/>
      <w:lvlJc w:val="left"/>
      <w:pPr>
        <w:ind w:left="5760" w:hanging="360"/>
      </w:pPr>
      <w:rPr>
        <w:rFonts w:hint="default" w:ascii="Courier New" w:hAnsi="Courier New"/>
      </w:rPr>
    </w:lvl>
    <w:lvl w:ilvl="8" w:tplc="B2D88D5A">
      <w:start w:val="1"/>
      <w:numFmt w:val="bullet"/>
      <w:lvlText w:val=""/>
      <w:lvlJc w:val="left"/>
      <w:pPr>
        <w:ind w:left="6480" w:hanging="360"/>
      </w:pPr>
      <w:rPr>
        <w:rFonts w:hint="default" w:ascii="Wingdings" w:hAnsi="Wingdings"/>
      </w:rPr>
    </w:lvl>
  </w:abstractNum>
  <w:abstractNum w:abstractNumId="20" w15:restartNumberingAfterBreak="0">
    <w:nsid w:val="688A15C0"/>
    <w:multiLevelType w:val="hybridMultilevel"/>
    <w:tmpl w:val="FFFFFFFF"/>
    <w:lvl w:ilvl="0" w:tplc="28F81E7A">
      <w:start w:val="1"/>
      <w:numFmt w:val="bullet"/>
      <w:lvlText w:val="-"/>
      <w:lvlJc w:val="left"/>
      <w:pPr>
        <w:ind w:left="720" w:hanging="360"/>
      </w:pPr>
      <w:rPr>
        <w:rFonts w:hint="default" w:ascii="Calibri" w:hAnsi="Calibri"/>
      </w:rPr>
    </w:lvl>
    <w:lvl w:ilvl="1" w:tplc="8FD091BE">
      <w:start w:val="1"/>
      <w:numFmt w:val="bullet"/>
      <w:lvlText w:val="o"/>
      <w:lvlJc w:val="left"/>
      <w:pPr>
        <w:ind w:left="1440" w:hanging="360"/>
      </w:pPr>
      <w:rPr>
        <w:rFonts w:hint="default" w:ascii="Courier New" w:hAnsi="Courier New"/>
      </w:rPr>
    </w:lvl>
    <w:lvl w:ilvl="2" w:tplc="D3DC3212">
      <w:start w:val="1"/>
      <w:numFmt w:val="bullet"/>
      <w:lvlText w:val=""/>
      <w:lvlJc w:val="left"/>
      <w:pPr>
        <w:ind w:left="2160" w:hanging="360"/>
      </w:pPr>
      <w:rPr>
        <w:rFonts w:hint="default" w:ascii="Wingdings" w:hAnsi="Wingdings"/>
      </w:rPr>
    </w:lvl>
    <w:lvl w:ilvl="3" w:tplc="6C0C8162">
      <w:start w:val="1"/>
      <w:numFmt w:val="bullet"/>
      <w:lvlText w:val=""/>
      <w:lvlJc w:val="left"/>
      <w:pPr>
        <w:ind w:left="2880" w:hanging="360"/>
      </w:pPr>
      <w:rPr>
        <w:rFonts w:hint="default" w:ascii="Symbol" w:hAnsi="Symbol"/>
      </w:rPr>
    </w:lvl>
    <w:lvl w:ilvl="4" w:tplc="01603F04">
      <w:start w:val="1"/>
      <w:numFmt w:val="bullet"/>
      <w:lvlText w:val="o"/>
      <w:lvlJc w:val="left"/>
      <w:pPr>
        <w:ind w:left="3600" w:hanging="360"/>
      </w:pPr>
      <w:rPr>
        <w:rFonts w:hint="default" w:ascii="Courier New" w:hAnsi="Courier New"/>
      </w:rPr>
    </w:lvl>
    <w:lvl w:ilvl="5" w:tplc="EECCA220">
      <w:start w:val="1"/>
      <w:numFmt w:val="bullet"/>
      <w:lvlText w:val=""/>
      <w:lvlJc w:val="left"/>
      <w:pPr>
        <w:ind w:left="4320" w:hanging="360"/>
      </w:pPr>
      <w:rPr>
        <w:rFonts w:hint="default" w:ascii="Wingdings" w:hAnsi="Wingdings"/>
      </w:rPr>
    </w:lvl>
    <w:lvl w:ilvl="6" w:tplc="160C4BFA">
      <w:start w:val="1"/>
      <w:numFmt w:val="bullet"/>
      <w:lvlText w:val=""/>
      <w:lvlJc w:val="left"/>
      <w:pPr>
        <w:ind w:left="5040" w:hanging="360"/>
      </w:pPr>
      <w:rPr>
        <w:rFonts w:hint="default" w:ascii="Symbol" w:hAnsi="Symbol"/>
      </w:rPr>
    </w:lvl>
    <w:lvl w:ilvl="7" w:tplc="41000160">
      <w:start w:val="1"/>
      <w:numFmt w:val="bullet"/>
      <w:lvlText w:val="o"/>
      <w:lvlJc w:val="left"/>
      <w:pPr>
        <w:ind w:left="5760" w:hanging="360"/>
      </w:pPr>
      <w:rPr>
        <w:rFonts w:hint="default" w:ascii="Courier New" w:hAnsi="Courier New"/>
      </w:rPr>
    </w:lvl>
    <w:lvl w:ilvl="8" w:tplc="41608080">
      <w:start w:val="1"/>
      <w:numFmt w:val="bullet"/>
      <w:lvlText w:val=""/>
      <w:lvlJc w:val="left"/>
      <w:pPr>
        <w:ind w:left="6480" w:hanging="360"/>
      </w:pPr>
      <w:rPr>
        <w:rFonts w:hint="default" w:ascii="Wingdings" w:hAnsi="Wingdings"/>
      </w:rPr>
    </w:lvl>
  </w:abstractNum>
  <w:abstractNum w:abstractNumId="21" w15:restartNumberingAfterBreak="0">
    <w:nsid w:val="74D855C2"/>
    <w:multiLevelType w:val="hybridMultilevel"/>
    <w:tmpl w:val="5590D688"/>
    <w:lvl w:ilvl="0" w:tplc="FFFFFFFF">
      <w:start w:val="1"/>
      <w:numFmt w:val="decimal"/>
      <w:lvlText w:val="%1."/>
      <w:lvlJc w:val="left"/>
      <w:pPr>
        <w:tabs>
          <w:tab w:val="num" w:pos="348"/>
        </w:tabs>
        <w:ind w:left="348" w:hanging="360"/>
      </w:pPr>
    </w:lvl>
    <w:lvl w:ilvl="1" w:tplc="9910AA34">
      <w:start w:val="1"/>
      <w:numFmt w:val="decimal"/>
      <w:lvlText w:val="%2."/>
      <w:lvlJc w:val="left"/>
      <w:pPr>
        <w:tabs>
          <w:tab w:val="num" w:pos="1068"/>
        </w:tabs>
        <w:ind w:left="1068" w:hanging="360"/>
      </w:pPr>
    </w:lvl>
    <w:lvl w:ilvl="2" w:tplc="04A23898" w:tentative="1">
      <w:start w:val="1"/>
      <w:numFmt w:val="decimal"/>
      <w:lvlText w:val="%3."/>
      <w:lvlJc w:val="left"/>
      <w:pPr>
        <w:tabs>
          <w:tab w:val="num" w:pos="1788"/>
        </w:tabs>
        <w:ind w:left="1788" w:hanging="360"/>
      </w:pPr>
    </w:lvl>
    <w:lvl w:ilvl="3" w:tplc="B08092B6" w:tentative="1">
      <w:start w:val="1"/>
      <w:numFmt w:val="decimal"/>
      <w:lvlText w:val="%4."/>
      <w:lvlJc w:val="left"/>
      <w:pPr>
        <w:tabs>
          <w:tab w:val="num" w:pos="2508"/>
        </w:tabs>
        <w:ind w:left="2508" w:hanging="360"/>
      </w:pPr>
    </w:lvl>
    <w:lvl w:ilvl="4" w:tplc="D02E0D7C" w:tentative="1">
      <w:start w:val="1"/>
      <w:numFmt w:val="decimal"/>
      <w:lvlText w:val="%5."/>
      <w:lvlJc w:val="left"/>
      <w:pPr>
        <w:tabs>
          <w:tab w:val="num" w:pos="3228"/>
        </w:tabs>
        <w:ind w:left="3228" w:hanging="360"/>
      </w:pPr>
    </w:lvl>
    <w:lvl w:ilvl="5" w:tplc="D26E5E54" w:tentative="1">
      <w:start w:val="1"/>
      <w:numFmt w:val="decimal"/>
      <w:lvlText w:val="%6."/>
      <w:lvlJc w:val="left"/>
      <w:pPr>
        <w:tabs>
          <w:tab w:val="num" w:pos="3948"/>
        </w:tabs>
        <w:ind w:left="3948" w:hanging="360"/>
      </w:pPr>
    </w:lvl>
    <w:lvl w:ilvl="6" w:tplc="56AA5110" w:tentative="1">
      <w:start w:val="1"/>
      <w:numFmt w:val="decimal"/>
      <w:lvlText w:val="%7."/>
      <w:lvlJc w:val="left"/>
      <w:pPr>
        <w:tabs>
          <w:tab w:val="num" w:pos="4668"/>
        </w:tabs>
        <w:ind w:left="4668" w:hanging="360"/>
      </w:pPr>
    </w:lvl>
    <w:lvl w:ilvl="7" w:tplc="2862917A" w:tentative="1">
      <w:start w:val="1"/>
      <w:numFmt w:val="decimal"/>
      <w:lvlText w:val="%8."/>
      <w:lvlJc w:val="left"/>
      <w:pPr>
        <w:tabs>
          <w:tab w:val="num" w:pos="5388"/>
        </w:tabs>
        <w:ind w:left="5388" w:hanging="360"/>
      </w:pPr>
    </w:lvl>
    <w:lvl w:ilvl="8" w:tplc="94D2B824" w:tentative="1">
      <w:start w:val="1"/>
      <w:numFmt w:val="decimal"/>
      <w:lvlText w:val="%9."/>
      <w:lvlJc w:val="left"/>
      <w:pPr>
        <w:tabs>
          <w:tab w:val="num" w:pos="6108"/>
        </w:tabs>
        <w:ind w:left="6108" w:hanging="360"/>
      </w:pPr>
    </w:lvl>
  </w:abstractNum>
  <w:num w:numId="1" w16cid:durableId="537817912">
    <w:abstractNumId w:val="13"/>
  </w:num>
  <w:num w:numId="2" w16cid:durableId="1093669219">
    <w:abstractNumId w:val="19"/>
  </w:num>
  <w:num w:numId="3" w16cid:durableId="1886523746">
    <w:abstractNumId w:val="15"/>
  </w:num>
  <w:num w:numId="4" w16cid:durableId="2132088773">
    <w:abstractNumId w:val="21"/>
  </w:num>
  <w:num w:numId="5" w16cid:durableId="449007838">
    <w:abstractNumId w:val="12"/>
  </w:num>
  <w:num w:numId="6" w16cid:durableId="1191914356">
    <w:abstractNumId w:val="2"/>
  </w:num>
  <w:num w:numId="7" w16cid:durableId="294530197">
    <w:abstractNumId w:val="20"/>
  </w:num>
  <w:num w:numId="8" w16cid:durableId="1624506950">
    <w:abstractNumId w:val="4"/>
  </w:num>
  <w:num w:numId="9" w16cid:durableId="2057272696">
    <w:abstractNumId w:val="16"/>
  </w:num>
  <w:num w:numId="10" w16cid:durableId="1965698499">
    <w:abstractNumId w:val="17"/>
  </w:num>
  <w:num w:numId="11" w16cid:durableId="1286351090">
    <w:abstractNumId w:val="8"/>
  </w:num>
  <w:num w:numId="12" w16cid:durableId="2024696546">
    <w:abstractNumId w:val="11"/>
  </w:num>
  <w:num w:numId="13" w16cid:durableId="621575189">
    <w:abstractNumId w:val="3"/>
  </w:num>
  <w:num w:numId="14" w16cid:durableId="140587570">
    <w:abstractNumId w:val="3"/>
  </w:num>
  <w:num w:numId="15" w16cid:durableId="1304040933">
    <w:abstractNumId w:val="5"/>
  </w:num>
  <w:num w:numId="16" w16cid:durableId="675614165">
    <w:abstractNumId w:val="9"/>
  </w:num>
  <w:num w:numId="17" w16cid:durableId="1185942775">
    <w:abstractNumId w:val="10"/>
  </w:num>
  <w:num w:numId="18" w16cid:durableId="214857685">
    <w:abstractNumId w:val="7"/>
  </w:num>
  <w:num w:numId="19" w16cid:durableId="2042511340">
    <w:abstractNumId w:val="18"/>
  </w:num>
  <w:num w:numId="20" w16cid:durableId="82141867">
    <w:abstractNumId w:val="6"/>
  </w:num>
  <w:num w:numId="21" w16cid:durableId="329724489">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val="false"/>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1BC9"/>
    <w:rsid w:val="00001E93"/>
    <w:rsid w:val="000049B0"/>
    <w:rsid w:val="00005B89"/>
    <w:rsid w:val="00006943"/>
    <w:rsid w:val="00006EDF"/>
    <w:rsid w:val="0000724A"/>
    <w:rsid w:val="00007AFA"/>
    <w:rsid w:val="00011AA4"/>
    <w:rsid w:val="00012A84"/>
    <w:rsid w:val="00013DF5"/>
    <w:rsid w:val="00014899"/>
    <w:rsid w:val="00014A53"/>
    <w:rsid w:val="00015EE0"/>
    <w:rsid w:val="000200E2"/>
    <w:rsid w:val="000203DF"/>
    <w:rsid w:val="00020BB1"/>
    <w:rsid w:val="00021BA0"/>
    <w:rsid w:val="00022C55"/>
    <w:rsid w:val="00023463"/>
    <w:rsid w:val="000237E1"/>
    <w:rsid w:val="00025699"/>
    <w:rsid w:val="00025D00"/>
    <w:rsid w:val="00025EFD"/>
    <w:rsid w:val="00025FAF"/>
    <w:rsid w:val="000273D2"/>
    <w:rsid w:val="00027DB8"/>
    <w:rsid w:val="00030142"/>
    <w:rsid w:val="000314D7"/>
    <w:rsid w:val="00033218"/>
    <w:rsid w:val="00033B87"/>
    <w:rsid w:val="00037DF5"/>
    <w:rsid w:val="000446FC"/>
    <w:rsid w:val="000457FD"/>
    <w:rsid w:val="00045DC9"/>
    <w:rsid w:val="000500E7"/>
    <w:rsid w:val="0005202C"/>
    <w:rsid w:val="0005634C"/>
    <w:rsid w:val="000623EF"/>
    <w:rsid w:val="00062778"/>
    <w:rsid w:val="000629E0"/>
    <w:rsid w:val="00063105"/>
    <w:rsid w:val="00063660"/>
    <w:rsid w:val="000652F5"/>
    <w:rsid w:val="00065945"/>
    <w:rsid w:val="0006626F"/>
    <w:rsid w:val="000662D2"/>
    <w:rsid w:val="00066D40"/>
    <w:rsid w:val="00066FE1"/>
    <w:rsid w:val="0006744B"/>
    <w:rsid w:val="00067DD3"/>
    <w:rsid w:val="00070086"/>
    <w:rsid w:val="000706B5"/>
    <w:rsid w:val="00071C37"/>
    <w:rsid w:val="0007287C"/>
    <w:rsid w:val="000738BC"/>
    <w:rsid w:val="00075173"/>
    <w:rsid w:val="00077A1E"/>
    <w:rsid w:val="00077F18"/>
    <w:rsid w:val="00077FC6"/>
    <w:rsid w:val="0008187A"/>
    <w:rsid w:val="00081896"/>
    <w:rsid w:val="0008222E"/>
    <w:rsid w:val="000834B4"/>
    <w:rsid w:val="00083586"/>
    <w:rsid w:val="00084B11"/>
    <w:rsid w:val="00084BAD"/>
    <w:rsid w:val="00084E63"/>
    <w:rsid w:val="00086E8C"/>
    <w:rsid w:val="000906F7"/>
    <w:rsid w:val="00094A7F"/>
    <w:rsid w:val="00095719"/>
    <w:rsid w:val="000974E0"/>
    <w:rsid w:val="00097666"/>
    <w:rsid w:val="00097B31"/>
    <w:rsid w:val="000A09FF"/>
    <w:rsid w:val="000A10D3"/>
    <w:rsid w:val="000A1D22"/>
    <w:rsid w:val="000A53C0"/>
    <w:rsid w:val="000A6213"/>
    <w:rsid w:val="000B0A97"/>
    <w:rsid w:val="000B14DE"/>
    <w:rsid w:val="000B2098"/>
    <w:rsid w:val="000B7CC3"/>
    <w:rsid w:val="000C0496"/>
    <w:rsid w:val="000C2584"/>
    <w:rsid w:val="000C39AA"/>
    <w:rsid w:val="000C4453"/>
    <w:rsid w:val="000C5CCE"/>
    <w:rsid w:val="000C5D9A"/>
    <w:rsid w:val="000D09F0"/>
    <w:rsid w:val="000D2723"/>
    <w:rsid w:val="000D304F"/>
    <w:rsid w:val="000D4310"/>
    <w:rsid w:val="000D4B21"/>
    <w:rsid w:val="000D5BC0"/>
    <w:rsid w:val="000D6739"/>
    <w:rsid w:val="000E274D"/>
    <w:rsid w:val="000E36E5"/>
    <w:rsid w:val="000E56AC"/>
    <w:rsid w:val="000F08A2"/>
    <w:rsid w:val="000F0CD1"/>
    <w:rsid w:val="000F1A5A"/>
    <w:rsid w:val="000F244A"/>
    <w:rsid w:val="000F2545"/>
    <w:rsid w:val="000F2616"/>
    <w:rsid w:val="000F2683"/>
    <w:rsid w:val="000F44CA"/>
    <w:rsid w:val="000F5BBC"/>
    <w:rsid w:val="000F6D92"/>
    <w:rsid w:val="000F733E"/>
    <w:rsid w:val="00105165"/>
    <w:rsid w:val="00107071"/>
    <w:rsid w:val="00107C4C"/>
    <w:rsid w:val="00111692"/>
    <w:rsid w:val="00114947"/>
    <w:rsid w:val="00117135"/>
    <w:rsid w:val="00117ED7"/>
    <w:rsid w:val="00120321"/>
    <w:rsid w:val="001204DF"/>
    <w:rsid w:val="0012078B"/>
    <w:rsid w:val="00120C4B"/>
    <w:rsid w:val="00122473"/>
    <w:rsid w:val="001257D6"/>
    <w:rsid w:val="00130155"/>
    <w:rsid w:val="00131AAE"/>
    <w:rsid w:val="00132BF6"/>
    <w:rsid w:val="00133936"/>
    <w:rsid w:val="00134541"/>
    <w:rsid w:val="00135D58"/>
    <w:rsid w:val="00136041"/>
    <w:rsid w:val="0014018C"/>
    <w:rsid w:val="00142A10"/>
    <w:rsid w:val="0014616F"/>
    <w:rsid w:val="00150535"/>
    <w:rsid w:val="00150FD8"/>
    <w:rsid w:val="001520E0"/>
    <w:rsid w:val="001521EC"/>
    <w:rsid w:val="00152C7D"/>
    <w:rsid w:val="00157504"/>
    <w:rsid w:val="00157D79"/>
    <w:rsid w:val="00160819"/>
    <w:rsid w:val="001623CF"/>
    <w:rsid w:val="001632C8"/>
    <w:rsid w:val="00170C72"/>
    <w:rsid w:val="00174CF9"/>
    <w:rsid w:val="00174E7F"/>
    <w:rsid w:val="00175229"/>
    <w:rsid w:val="0017592C"/>
    <w:rsid w:val="0017702E"/>
    <w:rsid w:val="00177D83"/>
    <w:rsid w:val="00180B9F"/>
    <w:rsid w:val="00180C93"/>
    <w:rsid w:val="00181281"/>
    <w:rsid w:val="001827F1"/>
    <w:rsid w:val="001857C9"/>
    <w:rsid w:val="00185DA3"/>
    <w:rsid w:val="0019093A"/>
    <w:rsid w:val="001937B7"/>
    <w:rsid w:val="001941D0"/>
    <w:rsid w:val="00197115"/>
    <w:rsid w:val="0019754F"/>
    <w:rsid w:val="0019791B"/>
    <w:rsid w:val="001A05D8"/>
    <w:rsid w:val="001A3509"/>
    <w:rsid w:val="001A64FB"/>
    <w:rsid w:val="001A67B7"/>
    <w:rsid w:val="001A73FA"/>
    <w:rsid w:val="001B03DF"/>
    <w:rsid w:val="001B2479"/>
    <w:rsid w:val="001B30E3"/>
    <w:rsid w:val="001B42DB"/>
    <w:rsid w:val="001B43B2"/>
    <w:rsid w:val="001B4B11"/>
    <w:rsid w:val="001B703C"/>
    <w:rsid w:val="001C15DB"/>
    <w:rsid w:val="001C32E8"/>
    <w:rsid w:val="001D01D1"/>
    <w:rsid w:val="001D51C7"/>
    <w:rsid w:val="001D6F24"/>
    <w:rsid w:val="001E133E"/>
    <w:rsid w:val="001E144D"/>
    <w:rsid w:val="001E1985"/>
    <w:rsid w:val="001E26D1"/>
    <w:rsid w:val="001E39CE"/>
    <w:rsid w:val="001E4606"/>
    <w:rsid w:val="001E5043"/>
    <w:rsid w:val="001E76C5"/>
    <w:rsid w:val="001E774F"/>
    <w:rsid w:val="001E7AFF"/>
    <w:rsid w:val="001F0240"/>
    <w:rsid w:val="001F2696"/>
    <w:rsid w:val="001F3336"/>
    <w:rsid w:val="001F4E99"/>
    <w:rsid w:val="001F6279"/>
    <w:rsid w:val="001F7C5F"/>
    <w:rsid w:val="002007C0"/>
    <w:rsid w:val="00200BAF"/>
    <w:rsid w:val="00202120"/>
    <w:rsid w:val="00203424"/>
    <w:rsid w:val="00203544"/>
    <w:rsid w:val="00204227"/>
    <w:rsid w:val="00204EDB"/>
    <w:rsid w:val="00206015"/>
    <w:rsid w:val="00206C99"/>
    <w:rsid w:val="002075D7"/>
    <w:rsid w:val="00212C6D"/>
    <w:rsid w:val="00212E01"/>
    <w:rsid w:val="00213F41"/>
    <w:rsid w:val="002177F8"/>
    <w:rsid w:val="00217A5D"/>
    <w:rsid w:val="00221941"/>
    <w:rsid w:val="002220FA"/>
    <w:rsid w:val="002223DC"/>
    <w:rsid w:val="00222B2F"/>
    <w:rsid w:val="00225520"/>
    <w:rsid w:val="002269C2"/>
    <w:rsid w:val="00230604"/>
    <w:rsid w:val="00231E47"/>
    <w:rsid w:val="002324CF"/>
    <w:rsid w:val="002413CE"/>
    <w:rsid w:val="0024507B"/>
    <w:rsid w:val="00247324"/>
    <w:rsid w:val="0024736A"/>
    <w:rsid w:val="00247D20"/>
    <w:rsid w:val="00247DE0"/>
    <w:rsid w:val="00250F75"/>
    <w:rsid w:val="00253EEA"/>
    <w:rsid w:val="002625C1"/>
    <w:rsid w:val="002628E7"/>
    <w:rsid w:val="00264E5B"/>
    <w:rsid w:val="002706BD"/>
    <w:rsid w:val="0027395B"/>
    <w:rsid w:val="00274773"/>
    <w:rsid w:val="00275402"/>
    <w:rsid w:val="00276B5D"/>
    <w:rsid w:val="002775A4"/>
    <w:rsid w:val="00287130"/>
    <w:rsid w:val="00287DF7"/>
    <w:rsid w:val="002907B1"/>
    <w:rsid w:val="0029095F"/>
    <w:rsid w:val="00290D31"/>
    <w:rsid w:val="002942D4"/>
    <w:rsid w:val="00294946"/>
    <w:rsid w:val="00295B5E"/>
    <w:rsid w:val="00295C95"/>
    <w:rsid w:val="002A02AD"/>
    <w:rsid w:val="002A3665"/>
    <w:rsid w:val="002A4330"/>
    <w:rsid w:val="002A69AF"/>
    <w:rsid w:val="002A6CB9"/>
    <w:rsid w:val="002A7DC2"/>
    <w:rsid w:val="002B1ECD"/>
    <w:rsid w:val="002B53CD"/>
    <w:rsid w:val="002B782D"/>
    <w:rsid w:val="002C054F"/>
    <w:rsid w:val="002C224A"/>
    <w:rsid w:val="002C2339"/>
    <w:rsid w:val="002C4697"/>
    <w:rsid w:val="002C7284"/>
    <w:rsid w:val="002D0A12"/>
    <w:rsid w:val="002D0B3A"/>
    <w:rsid w:val="002D2AE6"/>
    <w:rsid w:val="002D3CB4"/>
    <w:rsid w:val="002D5E65"/>
    <w:rsid w:val="002D6F3C"/>
    <w:rsid w:val="002D72ED"/>
    <w:rsid w:val="002D7FF5"/>
    <w:rsid w:val="002E1BA8"/>
    <w:rsid w:val="002E4665"/>
    <w:rsid w:val="002E493C"/>
    <w:rsid w:val="002E664C"/>
    <w:rsid w:val="002F0B75"/>
    <w:rsid w:val="002F5F64"/>
    <w:rsid w:val="002F6484"/>
    <w:rsid w:val="00300BBC"/>
    <w:rsid w:val="00300EB2"/>
    <w:rsid w:val="003010C5"/>
    <w:rsid w:val="00301C6A"/>
    <w:rsid w:val="003022EF"/>
    <w:rsid w:val="00304185"/>
    <w:rsid w:val="00306D51"/>
    <w:rsid w:val="003075DD"/>
    <w:rsid w:val="003201DB"/>
    <w:rsid w:val="00321B4C"/>
    <w:rsid w:val="00321E3D"/>
    <w:rsid w:val="003307AF"/>
    <w:rsid w:val="00332B17"/>
    <w:rsid w:val="003345AD"/>
    <w:rsid w:val="00342A2B"/>
    <w:rsid w:val="003430C7"/>
    <w:rsid w:val="003447A2"/>
    <w:rsid w:val="003447F2"/>
    <w:rsid w:val="0034524C"/>
    <w:rsid w:val="0034538E"/>
    <w:rsid w:val="0034685D"/>
    <w:rsid w:val="00350173"/>
    <w:rsid w:val="00352552"/>
    <w:rsid w:val="003525DF"/>
    <w:rsid w:val="003532BD"/>
    <w:rsid w:val="00353C2E"/>
    <w:rsid w:val="00353CF8"/>
    <w:rsid w:val="00354E7C"/>
    <w:rsid w:val="00355CEC"/>
    <w:rsid w:val="00360CDE"/>
    <w:rsid w:val="0036668F"/>
    <w:rsid w:val="00370328"/>
    <w:rsid w:val="00370833"/>
    <w:rsid w:val="003722F7"/>
    <w:rsid w:val="003728A3"/>
    <w:rsid w:val="003751B1"/>
    <w:rsid w:val="00376FAB"/>
    <w:rsid w:val="003851C5"/>
    <w:rsid w:val="00385730"/>
    <w:rsid w:val="003863F7"/>
    <w:rsid w:val="00386D5B"/>
    <w:rsid w:val="003878BE"/>
    <w:rsid w:val="00390286"/>
    <w:rsid w:val="00392096"/>
    <w:rsid w:val="00392CB1"/>
    <w:rsid w:val="00393260"/>
    <w:rsid w:val="003A0E9D"/>
    <w:rsid w:val="003A1D1C"/>
    <w:rsid w:val="003A2FA3"/>
    <w:rsid w:val="003A497E"/>
    <w:rsid w:val="003A7413"/>
    <w:rsid w:val="003AF22C"/>
    <w:rsid w:val="003B14B6"/>
    <w:rsid w:val="003B1EE5"/>
    <w:rsid w:val="003B22B1"/>
    <w:rsid w:val="003B231D"/>
    <w:rsid w:val="003B2390"/>
    <w:rsid w:val="003B3BF9"/>
    <w:rsid w:val="003B73E0"/>
    <w:rsid w:val="003C1CE4"/>
    <w:rsid w:val="003C2E7B"/>
    <w:rsid w:val="003C57AB"/>
    <w:rsid w:val="003C5BFC"/>
    <w:rsid w:val="003C6B2E"/>
    <w:rsid w:val="003C709A"/>
    <w:rsid w:val="003C7272"/>
    <w:rsid w:val="003D1CD3"/>
    <w:rsid w:val="003D3C4F"/>
    <w:rsid w:val="003D3F4C"/>
    <w:rsid w:val="003D408C"/>
    <w:rsid w:val="003E0A2C"/>
    <w:rsid w:val="003E1259"/>
    <w:rsid w:val="003E45EB"/>
    <w:rsid w:val="003E4DAD"/>
    <w:rsid w:val="003F17D9"/>
    <w:rsid w:val="003F1B6C"/>
    <w:rsid w:val="003F2CB6"/>
    <w:rsid w:val="003F7B85"/>
    <w:rsid w:val="003F7FDC"/>
    <w:rsid w:val="004001B8"/>
    <w:rsid w:val="00401B70"/>
    <w:rsid w:val="004039FB"/>
    <w:rsid w:val="00404679"/>
    <w:rsid w:val="00406514"/>
    <w:rsid w:val="004075CC"/>
    <w:rsid w:val="00411B25"/>
    <w:rsid w:val="00411BC9"/>
    <w:rsid w:val="00414CCA"/>
    <w:rsid w:val="00416F41"/>
    <w:rsid w:val="00417484"/>
    <w:rsid w:val="00420565"/>
    <w:rsid w:val="0042580D"/>
    <w:rsid w:val="00426A57"/>
    <w:rsid w:val="00427733"/>
    <w:rsid w:val="00430DA0"/>
    <w:rsid w:val="00433291"/>
    <w:rsid w:val="00433A5A"/>
    <w:rsid w:val="004341C3"/>
    <w:rsid w:val="00434573"/>
    <w:rsid w:val="00434961"/>
    <w:rsid w:val="00434D37"/>
    <w:rsid w:val="0043F1DC"/>
    <w:rsid w:val="004408AB"/>
    <w:rsid w:val="00443837"/>
    <w:rsid w:val="00443E19"/>
    <w:rsid w:val="00445820"/>
    <w:rsid w:val="004458AB"/>
    <w:rsid w:val="00450F34"/>
    <w:rsid w:val="004521BF"/>
    <w:rsid w:val="00453A5A"/>
    <w:rsid w:val="004547DB"/>
    <w:rsid w:val="00457811"/>
    <w:rsid w:val="004603D9"/>
    <w:rsid w:val="00461F86"/>
    <w:rsid w:val="00462A86"/>
    <w:rsid w:val="00462F9B"/>
    <w:rsid w:val="0046459B"/>
    <w:rsid w:val="004653CD"/>
    <w:rsid w:val="00467E10"/>
    <w:rsid w:val="00472D1B"/>
    <w:rsid w:val="0047352B"/>
    <w:rsid w:val="00474FC0"/>
    <w:rsid w:val="0047646E"/>
    <w:rsid w:val="004772F0"/>
    <w:rsid w:val="0048248C"/>
    <w:rsid w:val="00482967"/>
    <w:rsid w:val="00485E82"/>
    <w:rsid w:val="0048629A"/>
    <w:rsid w:val="00487EF5"/>
    <w:rsid w:val="00492050"/>
    <w:rsid w:val="0049376B"/>
    <w:rsid w:val="00493A0B"/>
    <w:rsid w:val="00493E54"/>
    <w:rsid w:val="00497AC3"/>
    <w:rsid w:val="004A0775"/>
    <w:rsid w:val="004A4422"/>
    <w:rsid w:val="004A5B6B"/>
    <w:rsid w:val="004B0CD7"/>
    <w:rsid w:val="004B1FB7"/>
    <w:rsid w:val="004B41F8"/>
    <w:rsid w:val="004B783A"/>
    <w:rsid w:val="004B7BC9"/>
    <w:rsid w:val="004C0E2E"/>
    <w:rsid w:val="004C1F6A"/>
    <w:rsid w:val="004D08CC"/>
    <w:rsid w:val="004D0C7F"/>
    <w:rsid w:val="004D0DC3"/>
    <w:rsid w:val="004D28EB"/>
    <w:rsid w:val="004D3A40"/>
    <w:rsid w:val="004D3D0B"/>
    <w:rsid w:val="004E04F8"/>
    <w:rsid w:val="004E36F8"/>
    <w:rsid w:val="004E419F"/>
    <w:rsid w:val="004E481C"/>
    <w:rsid w:val="004E4E81"/>
    <w:rsid w:val="004E6A0D"/>
    <w:rsid w:val="004E7A20"/>
    <w:rsid w:val="004F047A"/>
    <w:rsid w:val="004F2CA6"/>
    <w:rsid w:val="004F4B49"/>
    <w:rsid w:val="004F589A"/>
    <w:rsid w:val="004F7F2E"/>
    <w:rsid w:val="00507867"/>
    <w:rsid w:val="00511A9D"/>
    <w:rsid w:val="00512EF0"/>
    <w:rsid w:val="00516698"/>
    <w:rsid w:val="00516FC7"/>
    <w:rsid w:val="005170CD"/>
    <w:rsid w:val="005230A5"/>
    <w:rsid w:val="00527A98"/>
    <w:rsid w:val="00530107"/>
    <w:rsid w:val="00530917"/>
    <w:rsid w:val="00530CC5"/>
    <w:rsid w:val="00532C85"/>
    <w:rsid w:val="00533198"/>
    <w:rsid w:val="00533402"/>
    <w:rsid w:val="005349B8"/>
    <w:rsid w:val="00535D99"/>
    <w:rsid w:val="00541FAF"/>
    <w:rsid w:val="005421D1"/>
    <w:rsid w:val="00543064"/>
    <w:rsid w:val="005442F0"/>
    <w:rsid w:val="00544D3B"/>
    <w:rsid w:val="0054561C"/>
    <w:rsid w:val="00545965"/>
    <w:rsid w:val="00546396"/>
    <w:rsid w:val="005518AF"/>
    <w:rsid w:val="00552D6C"/>
    <w:rsid w:val="00554286"/>
    <w:rsid w:val="005548FB"/>
    <w:rsid w:val="00554A25"/>
    <w:rsid w:val="00554B68"/>
    <w:rsid w:val="00555079"/>
    <w:rsid w:val="005562D3"/>
    <w:rsid w:val="00560A76"/>
    <w:rsid w:val="00560DE5"/>
    <w:rsid w:val="00562EDF"/>
    <w:rsid w:val="00563775"/>
    <w:rsid w:val="00563CCD"/>
    <w:rsid w:val="00567689"/>
    <w:rsid w:val="00571336"/>
    <w:rsid w:val="005721BE"/>
    <w:rsid w:val="0057294F"/>
    <w:rsid w:val="0057550C"/>
    <w:rsid w:val="0058157E"/>
    <w:rsid w:val="00582A13"/>
    <w:rsid w:val="005847E2"/>
    <w:rsid w:val="00587D9B"/>
    <w:rsid w:val="00594B4C"/>
    <w:rsid w:val="00595B96"/>
    <w:rsid w:val="005961BC"/>
    <w:rsid w:val="00596445"/>
    <w:rsid w:val="0059720E"/>
    <w:rsid w:val="005A0916"/>
    <w:rsid w:val="005A0CD9"/>
    <w:rsid w:val="005A1144"/>
    <w:rsid w:val="005A2698"/>
    <w:rsid w:val="005A3E9D"/>
    <w:rsid w:val="005A51A7"/>
    <w:rsid w:val="005A5AAF"/>
    <w:rsid w:val="005B2E43"/>
    <w:rsid w:val="005B3CB2"/>
    <w:rsid w:val="005B617A"/>
    <w:rsid w:val="005B63B7"/>
    <w:rsid w:val="005B7844"/>
    <w:rsid w:val="005C3FC4"/>
    <w:rsid w:val="005C5D0C"/>
    <w:rsid w:val="005C630B"/>
    <w:rsid w:val="005C6A7C"/>
    <w:rsid w:val="005D02C8"/>
    <w:rsid w:val="005D4571"/>
    <w:rsid w:val="005D5198"/>
    <w:rsid w:val="005D5F72"/>
    <w:rsid w:val="005D6A2D"/>
    <w:rsid w:val="005D7F1B"/>
    <w:rsid w:val="005E209E"/>
    <w:rsid w:val="005E39E9"/>
    <w:rsid w:val="005E3B70"/>
    <w:rsid w:val="005E75EE"/>
    <w:rsid w:val="005F074A"/>
    <w:rsid w:val="005F0C96"/>
    <w:rsid w:val="005F2050"/>
    <w:rsid w:val="005F3528"/>
    <w:rsid w:val="005F3C18"/>
    <w:rsid w:val="005F456B"/>
    <w:rsid w:val="00601439"/>
    <w:rsid w:val="00601AB0"/>
    <w:rsid w:val="00601C31"/>
    <w:rsid w:val="00601E05"/>
    <w:rsid w:val="00602947"/>
    <w:rsid w:val="00607827"/>
    <w:rsid w:val="00611109"/>
    <w:rsid w:val="00611B1B"/>
    <w:rsid w:val="00612896"/>
    <w:rsid w:val="00612DC2"/>
    <w:rsid w:val="00613F1E"/>
    <w:rsid w:val="0061534E"/>
    <w:rsid w:val="00616618"/>
    <w:rsid w:val="00617FF2"/>
    <w:rsid w:val="0062281E"/>
    <w:rsid w:val="00622B2C"/>
    <w:rsid w:val="00622ED7"/>
    <w:rsid w:val="00623F6E"/>
    <w:rsid w:val="00624ECB"/>
    <w:rsid w:val="00624F22"/>
    <w:rsid w:val="0062667E"/>
    <w:rsid w:val="00627461"/>
    <w:rsid w:val="00630E16"/>
    <w:rsid w:val="006335D2"/>
    <w:rsid w:val="0063481F"/>
    <w:rsid w:val="00634ABB"/>
    <w:rsid w:val="00635198"/>
    <w:rsid w:val="00640571"/>
    <w:rsid w:val="006413FC"/>
    <w:rsid w:val="0064152F"/>
    <w:rsid w:val="006415A3"/>
    <w:rsid w:val="00642D5B"/>
    <w:rsid w:val="0064345F"/>
    <w:rsid w:val="00645053"/>
    <w:rsid w:val="00647C70"/>
    <w:rsid w:val="00650F74"/>
    <w:rsid w:val="00651B20"/>
    <w:rsid w:val="0065275B"/>
    <w:rsid w:val="006551FA"/>
    <w:rsid w:val="00656EA1"/>
    <w:rsid w:val="00660556"/>
    <w:rsid w:val="00661527"/>
    <w:rsid w:val="00662B04"/>
    <w:rsid w:val="00664CCA"/>
    <w:rsid w:val="00667798"/>
    <w:rsid w:val="00667A63"/>
    <w:rsid w:val="006701E3"/>
    <w:rsid w:val="00670A2C"/>
    <w:rsid w:val="006755CD"/>
    <w:rsid w:val="0067579D"/>
    <w:rsid w:val="0067583E"/>
    <w:rsid w:val="00675F0F"/>
    <w:rsid w:val="00676241"/>
    <w:rsid w:val="00677677"/>
    <w:rsid w:val="00681553"/>
    <w:rsid w:val="006841EE"/>
    <w:rsid w:val="006853CF"/>
    <w:rsid w:val="0068638A"/>
    <w:rsid w:val="00687C87"/>
    <w:rsid w:val="0069051E"/>
    <w:rsid w:val="00691949"/>
    <w:rsid w:val="006923DA"/>
    <w:rsid w:val="0069411A"/>
    <w:rsid w:val="00697B72"/>
    <w:rsid w:val="006A3FD3"/>
    <w:rsid w:val="006B1832"/>
    <w:rsid w:val="006B49BE"/>
    <w:rsid w:val="006B5935"/>
    <w:rsid w:val="006C279E"/>
    <w:rsid w:val="006C447E"/>
    <w:rsid w:val="006C512C"/>
    <w:rsid w:val="006C73A8"/>
    <w:rsid w:val="006C7BD3"/>
    <w:rsid w:val="006D17CE"/>
    <w:rsid w:val="006D2DD5"/>
    <w:rsid w:val="006D2EF9"/>
    <w:rsid w:val="006D4CE9"/>
    <w:rsid w:val="006D553C"/>
    <w:rsid w:val="006D66E5"/>
    <w:rsid w:val="006E3582"/>
    <w:rsid w:val="006E35C3"/>
    <w:rsid w:val="006F205B"/>
    <w:rsid w:val="006F4BB0"/>
    <w:rsid w:val="00707999"/>
    <w:rsid w:val="00711FD7"/>
    <w:rsid w:val="0071212A"/>
    <w:rsid w:val="00717BE9"/>
    <w:rsid w:val="0072012A"/>
    <w:rsid w:val="00721974"/>
    <w:rsid w:val="00721C35"/>
    <w:rsid w:val="00723223"/>
    <w:rsid w:val="00725050"/>
    <w:rsid w:val="0072552E"/>
    <w:rsid w:val="0072671E"/>
    <w:rsid w:val="007278B5"/>
    <w:rsid w:val="007304C2"/>
    <w:rsid w:val="007317F1"/>
    <w:rsid w:val="00731E2B"/>
    <w:rsid w:val="00733C5B"/>
    <w:rsid w:val="0073425F"/>
    <w:rsid w:val="00735878"/>
    <w:rsid w:val="00736AF6"/>
    <w:rsid w:val="00736AFE"/>
    <w:rsid w:val="00737C08"/>
    <w:rsid w:val="0074236A"/>
    <w:rsid w:val="007457BD"/>
    <w:rsid w:val="00746840"/>
    <w:rsid w:val="00746B27"/>
    <w:rsid w:val="0074753F"/>
    <w:rsid w:val="0075036B"/>
    <w:rsid w:val="007510D4"/>
    <w:rsid w:val="007557A7"/>
    <w:rsid w:val="00760129"/>
    <w:rsid w:val="007603C0"/>
    <w:rsid w:val="00760D54"/>
    <w:rsid w:val="00761970"/>
    <w:rsid w:val="007633A0"/>
    <w:rsid w:val="00765093"/>
    <w:rsid w:val="00765AF1"/>
    <w:rsid w:val="00767150"/>
    <w:rsid w:val="007701E2"/>
    <w:rsid w:val="0077049C"/>
    <w:rsid w:val="00771815"/>
    <w:rsid w:val="0077325F"/>
    <w:rsid w:val="00774A49"/>
    <w:rsid w:val="00774B94"/>
    <w:rsid w:val="00775491"/>
    <w:rsid w:val="00780997"/>
    <w:rsid w:val="007810D0"/>
    <w:rsid w:val="00782D46"/>
    <w:rsid w:val="00783B19"/>
    <w:rsid w:val="0078437B"/>
    <w:rsid w:val="00785C52"/>
    <w:rsid w:val="00790DFD"/>
    <w:rsid w:val="0079278A"/>
    <w:rsid w:val="007933A7"/>
    <w:rsid w:val="007934F8"/>
    <w:rsid w:val="00793957"/>
    <w:rsid w:val="0079684E"/>
    <w:rsid w:val="007976B5"/>
    <w:rsid w:val="007977CD"/>
    <w:rsid w:val="007A0C54"/>
    <w:rsid w:val="007A42C4"/>
    <w:rsid w:val="007A513D"/>
    <w:rsid w:val="007A56FF"/>
    <w:rsid w:val="007A9870"/>
    <w:rsid w:val="007B2749"/>
    <w:rsid w:val="007B36BE"/>
    <w:rsid w:val="007B5032"/>
    <w:rsid w:val="007B63DC"/>
    <w:rsid w:val="007B72B9"/>
    <w:rsid w:val="007B7FD6"/>
    <w:rsid w:val="007C23BD"/>
    <w:rsid w:val="007C2E19"/>
    <w:rsid w:val="007C682B"/>
    <w:rsid w:val="007C77EF"/>
    <w:rsid w:val="007D0127"/>
    <w:rsid w:val="007D0888"/>
    <w:rsid w:val="007D2E41"/>
    <w:rsid w:val="007D3236"/>
    <w:rsid w:val="007D63CF"/>
    <w:rsid w:val="007D7D08"/>
    <w:rsid w:val="007D7E32"/>
    <w:rsid w:val="007E1854"/>
    <w:rsid w:val="007E5937"/>
    <w:rsid w:val="007E6FE1"/>
    <w:rsid w:val="007F3F89"/>
    <w:rsid w:val="007F6BD6"/>
    <w:rsid w:val="007F7500"/>
    <w:rsid w:val="007F7F6B"/>
    <w:rsid w:val="00801D80"/>
    <w:rsid w:val="00802509"/>
    <w:rsid w:val="0080363F"/>
    <w:rsid w:val="00805648"/>
    <w:rsid w:val="008071CB"/>
    <w:rsid w:val="0081024C"/>
    <w:rsid w:val="00810B93"/>
    <w:rsid w:val="00811F2A"/>
    <w:rsid w:val="008137A9"/>
    <w:rsid w:val="00814BFD"/>
    <w:rsid w:val="008157EF"/>
    <w:rsid w:val="00820611"/>
    <w:rsid w:val="0082084D"/>
    <w:rsid w:val="008221A8"/>
    <w:rsid w:val="00822897"/>
    <w:rsid w:val="00824232"/>
    <w:rsid w:val="00824EA8"/>
    <w:rsid w:val="008278AE"/>
    <w:rsid w:val="00827D40"/>
    <w:rsid w:val="0083196E"/>
    <w:rsid w:val="00831D71"/>
    <w:rsid w:val="00832614"/>
    <w:rsid w:val="00833751"/>
    <w:rsid w:val="00833DAA"/>
    <w:rsid w:val="008340FC"/>
    <w:rsid w:val="00836E14"/>
    <w:rsid w:val="00842D05"/>
    <w:rsid w:val="00842E14"/>
    <w:rsid w:val="0084438F"/>
    <w:rsid w:val="00844D96"/>
    <w:rsid w:val="00845955"/>
    <w:rsid w:val="00847482"/>
    <w:rsid w:val="00847CBC"/>
    <w:rsid w:val="0085269A"/>
    <w:rsid w:val="00853E14"/>
    <w:rsid w:val="00854313"/>
    <w:rsid w:val="00855E48"/>
    <w:rsid w:val="008562DB"/>
    <w:rsid w:val="00860208"/>
    <w:rsid w:val="0086040F"/>
    <w:rsid w:val="00860FEA"/>
    <w:rsid w:val="00863608"/>
    <w:rsid w:val="00864957"/>
    <w:rsid w:val="00865BB8"/>
    <w:rsid w:val="00867B5A"/>
    <w:rsid w:val="00870A96"/>
    <w:rsid w:val="00870B0F"/>
    <w:rsid w:val="008724C8"/>
    <w:rsid w:val="00875F1D"/>
    <w:rsid w:val="00876CBB"/>
    <w:rsid w:val="00876F43"/>
    <w:rsid w:val="00876FFC"/>
    <w:rsid w:val="008772F3"/>
    <w:rsid w:val="00880A76"/>
    <w:rsid w:val="00881305"/>
    <w:rsid w:val="008825B9"/>
    <w:rsid w:val="0088495A"/>
    <w:rsid w:val="0089054A"/>
    <w:rsid w:val="00890A26"/>
    <w:rsid w:val="00891DD1"/>
    <w:rsid w:val="0089259F"/>
    <w:rsid w:val="00894202"/>
    <w:rsid w:val="008949F6"/>
    <w:rsid w:val="00897BF3"/>
    <w:rsid w:val="008A1A7C"/>
    <w:rsid w:val="008A204C"/>
    <w:rsid w:val="008A2E24"/>
    <w:rsid w:val="008A3499"/>
    <w:rsid w:val="008A45E4"/>
    <w:rsid w:val="008A4A5D"/>
    <w:rsid w:val="008A5B62"/>
    <w:rsid w:val="008A62C0"/>
    <w:rsid w:val="008B2143"/>
    <w:rsid w:val="008B3EEF"/>
    <w:rsid w:val="008B525B"/>
    <w:rsid w:val="008B66FD"/>
    <w:rsid w:val="008B7425"/>
    <w:rsid w:val="008C1336"/>
    <w:rsid w:val="008C39CA"/>
    <w:rsid w:val="008C4F7F"/>
    <w:rsid w:val="008D1593"/>
    <w:rsid w:val="008D2AB7"/>
    <w:rsid w:val="008D37FE"/>
    <w:rsid w:val="008D4EDF"/>
    <w:rsid w:val="008D5A27"/>
    <w:rsid w:val="008E131F"/>
    <w:rsid w:val="008E1463"/>
    <w:rsid w:val="008E5DA3"/>
    <w:rsid w:val="008E68A5"/>
    <w:rsid w:val="008E6F18"/>
    <w:rsid w:val="008E6FBA"/>
    <w:rsid w:val="008E79F1"/>
    <w:rsid w:val="008F0C75"/>
    <w:rsid w:val="008F3E9A"/>
    <w:rsid w:val="008F533E"/>
    <w:rsid w:val="008F6853"/>
    <w:rsid w:val="009000A1"/>
    <w:rsid w:val="009043F5"/>
    <w:rsid w:val="009103C8"/>
    <w:rsid w:val="009104BC"/>
    <w:rsid w:val="0091166A"/>
    <w:rsid w:val="00911D25"/>
    <w:rsid w:val="009131CF"/>
    <w:rsid w:val="00913CBB"/>
    <w:rsid w:val="00913FB6"/>
    <w:rsid w:val="00920762"/>
    <w:rsid w:val="00921EC5"/>
    <w:rsid w:val="00923CEF"/>
    <w:rsid w:val="009302E9"/>
    <w:rsid w:val="0093153F"/>
    <w:rsid w:val="00931E59"/>
    <w:rsid w:val="00932488"/>
    <w:rsid w:val="00936580"/>
    <w:rsid w:val="00937269"/>
    <w:rsid w:val="009409F8"/>
    <w:rsid w:val="00941DF7"/>
    <w:rsid w:val="0094485E"/>
    <w:rsid w:val="009459AF"/>
    <w:rsid w:val="009459EA"/>
    <w:rsid w:val="00945A78"/>
    <w:rsid w:val="009468CE"/>
    <w:rsid w:val="00946FE3"/>
    <w:rsid w:val="009503DA"/>
    <w:rsid w:val="00950EFB"/>
    <w:rsid w:val="00951C51"/>
    <w:rsid w:val="009543FD"/>
    <w:rsid w:val="00956F12"/>
    <w:rsid w:val="0095795A"/>
    <w:rsid w:val="00957A12"/>
    <w:rsid w:val="00961844"/>
    <w:rsid w:val="00964951"/>
    <w:rsid w:val="00965302"/>
    <w:rsid w:val="009700F4"/>
    <w:rsid w:val="00970E51"/>
    <w:rsid w:val="009713E5"/>
    <w:rsid w:val="00972348"/>
    <w:rsid w:val="00974088"/>
    <w:rsid w:val="00976FFC"/>
    <w:rsid w:val="00977603"/>
    <w:rsid w:val="00977D88"/>
    <w:rsid w:val="00980B8E"/>
    <w:rsid w:val="00982556"/>
    <w:rsid w:val="00982C46"/>
    <w:rsid w:val="009847BC"/>
    <w:rsid w:val="009875EF"/>
    <w:rsid w:val="00987AC3"/>
    <w:rsid w:val="0099073C"/>
    <w:rsid w:val="00991CF2"/>
    <w:rsid w:val="0099231C"/>
    <w:rsid w:val="009923BE"/>
    <w:rsid w:val="0099441C"/>
    <w:rsid w:val="0099628A"/>
    <w:rsid w:val="009A106F"/>
    <w:rsid w:val="009A23AB"/>
    <w:rsid w:val="009A2C5F"/>
    <w:rsid w:val="009A4691"/>
    <w:rsid w:val="009A5FBB"/>
    <w:rsid w:val="009B0059"/>
    <w:rsid w:val="009B3CFF"/>
    <w:rsid w:val="009B47C3"/>
    <w:rsid w:val="009B486B"/>
    <w:rsid w:val="009B4E36"/>
    <w:rsid w:val="009B6724"/>
    <w:rsid w:val="009B67BF"/>
    <w:rsid w:val="009B73F4"/>
    <w:rsid w:val="009C056C"/>
    <w:rsid w:val="009C245D"/>
    <w:rsid w:val="009C4EE6"/>
    <w:rsid w:val="009C708B"/>
    <w:rsid w:val="009D2325"/>
    <w:rsid w:val="009D3910"/>
    <w:rsid w:val="009D4AEB"/>
    <w:rsid w:val="009D5920"/>
    <w:rsid w:val="009D5E93"/>
    <w:rsid w:val="009E0CC9"/>
    <w:rsid w:val="009E1583"/>
    <w:rsid w:val="009E2E8F"/>
    <w:rsid w:val="009E3AE9"/>
    <w:rsid w:val="009E4ECC"/>
    <w:rsid w:val="009E505B"/>
    <w:rsid w:val="009E5ECE"/>
    <w:rsid w:val="009E77A5"/>
    <w:rsid w:val="009F0194"/>
    <w:rsid w:val="009F2CDD"/>
    <w:rsid w:val="009F531A"/>
    <w:rsid w:val="009F641D"/>
    <w:rsid w:val="009F6802"/>
    <w:rsid w:val="009F682F"/>
    <w:rsid w:val="009F69FA"/>
    <w:rsid w:val="009F7C10"/>
    <w:rsid w:val="00A00967"/>
    <w:rsid w:val="00A00993"/>
    <w:rsid w:val="00A07436"/>
    <w:rsid w:val="00A07F5D"/>
    <w:rsid w:val="00A104B3"/>
    <w:rsid w:val="00A1074C"/>
    <w:rsid w:val="00A1083F"/>
    <w:rsid w:val="00A10930"/>
    <w:rsid w:val="00A10ED8"/>
    <w:rsid w:val="00A1273E"/>
    <w:rsid w:val="00A132D3"/>
    <w:rsid w:val="00A14F6A"/>
    <w:rsid w:val="00A21945"/>
    <w:rsid w:val="00A2196B"/>
    <w:rsid w:val="00A2200B"/>
    <w:rsid w:val="00A2207D"/>
    <w:rsid w:val="00A22F1E"/>
    <w:rsid w:val="00A238C1"/>
    <w:rsid w:val="00A258BB"/>
    <w:rsid w:val="00A26982"/>
    <w:rsid w:val="00A30D9D"/>
    <w:rsid w:val="00A35BB5"/>
    <w:rsid w:val="00A362BE"/>
    <w:rsid w:val="00A37D8B"/>
    <w:rsid w:val="00A4140C"/>
    <w:rsid w:val="00A4158E"/>
    <w:rsid w:val="00A41C82"/>
    <w:rsid w:val="00A430FC"/>
    <w:rsid w:val="00A4770C"/>
    <w:rsid w:val="00A47FE7"/>
    <w:rsid w:val="00A50C68"/>
    <w:rsid w:val="00A52BB7"/>
    <w:rsid w:val="00A52C8D"/>
    <w:rsid w:val="00A53160"/>
    <w:rsid w:val="00A53F50"/>
    <w:rsid w:val="00A562CC"/>
    <w:rsid w:val="00A5633A"/>
    <w:rsid w:val="00A565F1"/>
    <w:rsid w:val="00A56BAA"/>
    <w:rsid w:val="00A6086C"/>
    <w:rsid w:val="00A60C4C"/>
    <w:rsid w:val="00A67C15"/>
    <w:rsid w:val="00A730CB"/>
    <w:rsid w:val="00A74114"/>
    <w:rsid w:val="00A74547"/>
    <w:rsid w:val="00A75B4A"/>
    <w:rsid w:val="00A75FE4"/>
    <w:rsid w:val="00A77A6F"/>
    <w:rsid w:val="00A801C7"/>
    <w:rsid w:val="00A809C6"/>
    <w:rsid w:val="00A83EF0"/>
    <w:rsid w:val="00A874AD"/>
    <w:rsid w:val="00A92BF6"/>
    <w:rsid w:val="00A94AE7"/>
    <w:rsid w:val="00A9568D"/>
    <w:rsid w:val="00AA22DF"/>
    <w:rsid w:val="00AA2838"/>
    <w:rsid w:val="00AA2CAB"/>
    <w:rsid w:val="00AA2D72"/>
    <w:rsid w:val="00AA2F04"/>
    <w:rsid w:val="00AA3E4A"/>
    <w:rsid w:val="00AA6274"/>
    <w:rsid w:val="00AA730B"/>
    <w:rsid w:val="00AA7507"/>
    <w:rsid w:val="00AB1377"/>
    <w:rsid w:val="00AB214E"/>
    <w:rsid w:val="00AB3A18"/>
    <w:rsid w:val="00AB3CF6"/>
    <w:rsid w:val="00AB5D00"/>
    <w:rsid w:val="00AB72B0"/>
    <w:rsid w:val="00AC09FB"/>
    <w:rsid w:val="00AC5D61"/>
    <w:rsid w:val="00AC7B98"/>
    <w:rsid w:val="00AC7C25"/>
    <w:rsid w:val="00AD0383"/>
    <w:rsid w:val="00AD26BF"/>
    <w:rsid w:val="00AD2962"/>
    <w:rsid w:val="00AD7125"/>
    <w:rsid w:val="00AE1584"/>
    <w:rsid w:val="00AE2146"/>
    <w:rsid w:val="00AE2D03"/>
    <w:rsid w:val="00AE31EE"/>
    <w:rsid w:val="00AE3425"/>
    <w:rsid w:val="00AE4B88"/>
    <w:rsid w:val="00AE504F"/>
    <w:rsid w:val="00AF0032"/>
    <w:rsid w:val="00AF123F"/>
    <w:rsid w:val="00AF2F1F"/>
    <w:rsid w:val="00AF3839"/>
    <w:rsid w:val="00AF3C3A"/>
    <w:rsid w:val="00AF4EA6"/>
    <w:rsid w:val="00AF7B49"/>
    <w:rsid w:val="00B00012"/>
    <w:rsid w:val="00B04137"/>
    <w:rsid w:val="00B05031"/>
    <w:rsid w:val="00B056C7"/>
    <w:rsid w:val="00B0762C"/>
    <w:rsid w:val="00B10CC1"/>
    <w:rsid w:val="00B11618"/>
    <w:rsid w:val="00B11C0C"/>
    <w:rsid w:val="00B12A8D"/>
    <w:rsid w:val="00B15AEC"/>
    <w:rsid w:val="00B162F2"/>
    <w:rsid w:val="00B2710E"/>
    <w:rsid w:val="00B306A4"/>
    <w:rsid w:val="00B31101"/>
    <w:rsid w:val="00B329E5"/>
    <w:rsid w:val="00B36099"/>
    <w:rsid w:val="00B36796"/>
    <w:rsid w:val="00B37836"/>
    <w:rsid w:val="00B41F46"/>
    <w:rsid w:val="00B45566"/>
    <w:rsid w:val="00B4640B"/>
    <w:rsid w:val="00B479C9"/>
    <w:rsid w:val="00B505FB"/>
    <w:rsid w:val="00B51660"/>
    <w:rsid w:val="00B51DB2"/>
    <w:rsid w:val="00B5778B"/>
    <w:rsid w:val="00B6280D"/>
    <w:rsid w:val="00B6442B"/>
    <w:rsid w:val="00B70120"/>
    <w:rsid w:val="00B73746"/>
    <w:rsid w:val="00B74CD1"/>
    <w:rsid w:val="00B761DD"/>
    <w:rsid w:val="00B76615"/>
    <w:rsid w:val="00B76CC0"/>
    <w:rsid w:val="00B77087"/>
    <w:rsid w:val="00B80CD9"/>
    <w:rsid w:val="00B83DCE"/>
    <w:rsid w:val="00B840F0"/>
    <w:rsid w:val="00B848DC"/>
    <w:rsid w:val="00B84A09"/>
    <w:rsid w:val="00B85FB0"/>
    <w:rsid w:val="00B8607C"/>
    <w:rsid w:val="00B86689"/>
    <w:rsid w:val="00B87470"/>
    <w:rsid w:val="00B9040A"/>
    <w:rsid w:val="00B9069B"/>
    <w:rsid w:val="00B932C5"/>
    <w:rsid w:val="00B9371B"/>
    <w:rsid w:val="00B93992"/>
    <w:rsid w:val="00BA103C"/>
    <w:rsid w:val="00BA1D14"/>
    <w:rsid w:val="00BA3903"/>
    <w:rsid w:val="00BA543F"/>
    <w:rsid w:val="00BA545B"/>
    <w:rsid w:val="00BA56D5"/>
    <w:rsid w:val="00BA5FB7"/>
    <w:rsid w:val="00BA7AEB"/>
    <w:rsid w:val="00BB2390"/>
    <w:rsid w:val="00BB24E5"/>
    <w:rsid w:val="00BB29DA"/>
    <w:rsid w:val="00BB6C9F"/>
    <w:rsid w:val="00BC081B"/>
    <w:rsid w:val="00BC19E3"/>
    <w:rsid w:val="00BC3146"/>
    <w:rsid w:val="00BC56F4"/>
    <w:rsid w:val="00BC6266"/>
    <w:rsid w:val="00BD0557"/>
    <w:rsid w:val="00BD22B9"/>
    <w:rsid w:val="00BD2ADC"/>
    <w:rsid w:val="00BD3B34"/>
    <w:rsid w:val="00BE00C3"/>
    <w:rsid w:val="00BE04D5"/>
    <w:rsid w:val="00BE3F51"/>
    <w:rsid w:val="00BE45F4"/>
    <w:rsid w:val="00BE4A82"/>
    <w:rsid w:val="00BF189C"/>
    <w:rsid w:val="00BF3486"/>
    <w:rsid w:val="00BF5C99"/>
    <w:rsid w:val="00BF7D31"/>
    <w:rsid w:val="00C01CC6"/>
    <w:rsid w:val="00C025C1"/>
    <w:rsid w:val="00C0417F"/>
    <w:rsid w:val="00C11458"/>
    <w:rsid w:val="00C121A8"/>
    <w:rsid w:val="00C121E9"/>
    <w:rsid w:val="00C12EF6"/>
    <w:rsid w:val="00C161AC"/>
    <w:rsid w:val="00C17028"/>
    <w:rsid w:val="00C1709B"/>
    <w:rsid w:val="00C21DD7"/>
    <w:rsid w:val="00C21E1E"/>
    <w:rsid w:val="00C22C5E"/>
    <w:rsid w:val="00C26108"/>
    <w:rsid w:val="00C26AC3"/>
    <w:rsid w:val="00C27117"/>
    <w:rsid w:val="00C27501"/>
    <w:rsid w:val="00C302C3"/>
    <w:rsid w:val="00C30DA2"/>
    <w:rsid w:val="00C31DAC"/>
    <w:rsid w:val="00C36FC5"/>
    <w:rsid w:val="00C4392F"/>
    <w:rsid w:val="00C43B46"/>
    <w:rsid w:val="00C44029"/>
    <w:rsid w:val="00C44114"/>
    <w:rsid w:val="00C4420B"/>
    <w:rsid w:val="00C4451C"/>
    <w:rsid w:val="00C5026D"/>
    <w:rsid w:val="00C52A37"/>
    <w:rsid w:val="00C55514"/>
    <w:rsid w:val="00C55DA8"/>
    <w:rsid w:val="00C55DB7"/>
    <w:rsid w:val="00C61AAE"/>
    <w:rsid w:val="00C64EB3"/>
    <w:rsid w:val="00C65841"/>
    <w:rsid w:val="00C66B9B"/>
    <w:rsid w:val="00C67157"/>
    <w:rsid w:val="00C70F9D"/>
    <w:rsid w:val="00C71FF7"/>
    <w:rsid w:val="00C73B8D"/>
    <w:rsid w:val="00C74CC6"/>
    <w:rsid w:val="00C76457"/>
    <w:rsid w:val="00C76FDD"/>
    <w:rsid w:val="00C814AD"/>
    <w:rsid w:val="00C815B2"/>
    <w:rsid w:val="00C81A91"/>
    <w:rsid w:val="00C82186"/>
    <w:rsid w:val="00C83011"/>
    <w:rsid w:val="00C83E11"/>
    <w:rsid w:val="00C84CDF"/>
    <w:rsid w:val="00C84E9E"/>
    <w:rsid w:val="00C9071A"/>
    <w:rsid w:val="00C90FF3"/>
    <w:rsid w:val="00C933DC"/>
    <w:rsid w:val="00C95E1B"/>
    <w:rsid w:val="00CA3D77"/>
    <w:rsid w:val="00CA3EB5"/>
    <w:rsid w:val="00CB1BA4"/>
    <w:rsid w:val="00CB26E5"/>
    <w:rsid w:val="00CB6568"/>
    <w:rsid w:val="00CB662C"/>
    <w:rsid w:val="00CC02D8"/>
    <w:rsid w:val="00CC1D1B"/>
    <w:rsid w:val="00CC2CB3"/>
    <w:rsid w:val="00CC2F0B"/>
    <w:rsid w:val="00CC514D"/>
    <w:rsid w:val="00CC5A70"/>
    <w:rsid w:val="00CC6051"/>
    <w:rsid w:val="00CC67DE"/>
    <w:rsid w:val="00CC74E1"/>
    <w:rsid w:val="00CD2397"/>
    <w:rsid w:val="00CD382D"/>
    <w:rsid w:val="00CD54E8"/>
    <w:rsid w:val="00CD62D6"/>
    <w:rsid w:val="00CD7926"/>
    <w:rsid w:val="00CD7C87"/>
    <w:rsid w:val="00CE0447"/>
    <w:rsid w:val="00CE4207"/>
    <w:rsid w:val="00CE62D2"/>
    <w:rsid w:val="00CF06AC"/>
    <w:rsid w:val="00CF0B0B"/>
    <w:rsid w:val="00CF2160"/>
    <w:rsid w:val="00CF39AE"/>
    <w:rsid w:val="00CF3B67"/>
    <w:rsid w:val="00CF4852"/>
    <w:rsid w:val="00CF5B63"/>
    <w:rsid w:val="00D02DF1"/>
    <w:rsid w:val="00D032CB"/>
    <w:rsid w:val="00D10063"/>
    <w:rsid w:val="00D10479"/>
    <w:rsid w:val="00D1157E"/>
    <w:rsid w:val="00D11A5C"/>
    <w:rsid w:val="00D122F0"/>
    <w:rsid w:val="00D14703"/>
    <w:rsid w:val="00D147DC"/>
    <w:rsid w:val="00D1548C"/>
    <w:rsid w:val="00D172AC"/>
    <w:rsid w:val="00D17904"/>
    <w:rsid w:val="00D20CD9"/>
    <w:rsid w:val="00D21E04"/>
    <w:rsid w:val="00D24824"/>
    <w:rsid w:val="00D26C2A"/>
    <w:rsid w:val="00D3149E"/>
    <w:rsid w:val="00D32F65"/>
    <w:rsid w:val="00D33908"/>
    <w:rsid w:val="00D40B23"/>
    <w:rsid w:val="00D41698"/>
    <w:rsid w:val="00D42744"/>
    <w:rsid w:val="00D42F20"/>
    <w:rsid w:val="00D45433"/>
    <w:rsid w:val="00D521E2"/>
    <w:rsid w:val="00D564AA"/>
    <w:rsid w:val="00D564FA"/>
    <w:rsid w:val="00D5669A"/>
    <w:rsid w:val="00D569D7"/>
    <w:rsid w:val="00D5722A"/>
    <w:rsid w:val="00D57573"/>
    <w:rsid w:val="00D607A2"/>
    <w:rsid w:val="00D62B55"/>
    <w:rsid w:val="00D647BC"/>
    <w:rsid w:val="00D6484E"/>
    <w:rsid w:val="00D67CA2"/>
    <w:rsid w:val="00D70BE6"/>
    <w:rsid w:val="00D71159"/>
    <w:rsid w:val="00D74D5B"/>
    <w:rsid w:val="00D75916"/>
    <w:rsid w:val="00D77C20"/>
    <w:rsid w:val="00D80C56"/>
    <w:rsid w:val="00D813DB"/>
    <w:rsid w:val="00D81F9D"/>
    <w:rsid w:val="00D855DB"/>
    <w:rsid w:val="00D861B8"/>
    <w:rsid w:val="00D93031"/>
    <w:rsid w:val="00D95D9B"/>
    <w:rsid w:val="00D974B4"/>
    <w:rsid w:val="00DA068C"/>
    <w:rsid w:val="00DA20F5"/>
    <w:rsid w:val="00DA235F"/>
    <w:rsid w:val="00DA60BF"/>
    <w:rsid w:val="00DA6CAC"/>
    <w:rsid w:val="00DA6EA5"/>
    <w:rsid w:val="00DA753B"/>
    <w:rsid w:val="00DB1C31"/>
    <w:rsid w:val="00DB3375"/>
    <w:rsid w:val="00DB593B"/>
    <w:rsid w:val="00DB5F37"/>
    <w:rsid w:val="00DB773E"/>
    <w:rsid w:val="00DB7B23"/>
    <w:rsid w:val="00DC2B9A"/>
    <w:rsid w:val="00DC331E"/>
    <w:rsid w:val="00DC4509"/>
    <w:rsid w:val="00DC59B7"/>
    <w:rsid w:val="00DC651F"/>
    <w:rsid w:val="00DD29F7"/>
    <w:rsid w:val="00DD2B82"/>
    <w:rsid w:val="00DD47F9"/>
    <w:rsid w:val="00DD629C"/>
    <w:rsid w:val="00DE119B"/>
    <w:rsid w:val="00DE1B8E"/>
    <w:rsid w:val="00DE1EF6"/>
    <w:rsid w:val="00DE3F8C"/>
    <w:rsid w:val="00DE5B3E"/>
    <w:rsid w:val="00DF0BFE"/>
    <w:rsid w:val="00DF100C"/>
    <w:rsid w:val="00DF2FB4"/>
    <w:rsid w:val="00DF473D"/>
    <w:rsid w:val="00DF6539"/>
    <w:rsid w:val="00DF7E3A"/>
    <w:rsid w:val="00E0070B"/>
    <w:rsid w:val="00E008FB"/>
    <w:rsid w:val="00E01630"/>
    <w:rsid w:val="00E01D4E"/>
    <w:rsid w:val="00E03409"/>
    <w:rsid w:val="00E03B46"/>
    <w:rsid w:val="00E076BD"/>
    <w:rsid w:val="00E07B47"/>
    <w:rsid w:val="00E109EB"/>
    <w:rsid w:val="00E12BD8"/>
    <w:rsid w:val="00E1699A"/>
    <w:rsid w:val="00E17A41"/>
    <w:rsid w:val="00E25F22"/>
    <w:rsid w:val="00E25FF7"/>
    <w:rsid w:val="00E27461"/>
    <w:rsid w:val="00E2763F"/>
    <w:rsid w:val="00E27A30"/>
    <w:rsid w:val="00E27C08"/>
    <w:rsid w:val="00E31E5F"/>
    <w:rsid w:val="00E32F56"/>
    <w:rsid w:val="00E41A8C"/>
    <w:rsid w:val="00E41C12"/>
    <w:rsid w:val="00E4333E"/>
    <w:rsid w:val="00E44C26"/>
    <w:rsid w:val="00E45ABB"/>
    <w:rsid w:val="00E5097D"/>
    <w:rsid w:val="00E50C8D"/>
    <w:rsid w:val="00E524B2"/>
    <w:rsid w:val="00E52F68"/>
    <w:rsid w:val="00E53702"/>
    <w:rsid w:val="00E546BB"/>
    <w:rsid w:val="00E54829"/>
    <w:rsid w:val="00E55069"/>
    <w:rsid w:val="00E55CB2"/>
    <w:rsid w:val="00E563A8"/>
    <w:rsid w:val="00E57212"/>
    <w:rsid w:val="00E60910"/>
    <w:rsid w:val="00E644E6"/>
    <w:rsid w:val="00E656CA"/>
    <w:rsid w:val="00E66848"/>
    <w:rsid w:val="00E66A2E"/>
    <w:rsid w:val="00E70C68"/>
    <w:rsid w:val="00E721D9"/>
    <w:rsid w:val="00E74051"/>
    <w:rsid w:val="00E801C2"/>
    <w:rsid w:val="00E80741"/>
    <w:rsid w:val="00E815EA"/>
    <w:rsid w:val="00E82397"/>
    <w:rsid w:val="00E8435E"/>
    <w:rsid w:val="00E85D48"/>
    <w:rsid w:val="00E86DF6"/>
    <w:rsid w:val="00E8719F"/>
    <w:rsid w:val="00E902EF"/>
    <w:rsid w:val="00E9111F"/>
    <w:rsid w:val="00E91C37"/>
    <w:rsid w:val="00E928F3"/>
    <w:rsid w:val="00E93A71"/>
    <w:rsid w:val="00EA1975"/>
    <w:rsid w:val="00EA2F17"/>
    <w:rsid w:val="00EA3CCE"/>
    <w:rsid w:val="00EA4AC4"/>
    <w:rsid w:val="00EA57A2"/>
    <w:rsid w:val="00EA5C5F"/>
    <w:rsid w:val="00EB16DF"/>
    <w:rsid w:val="00EB1BDC"/>
    <w:rsid w:val="00EB307A"/>
    <w:rsid w:val="00EB5019"/>
    <w:rsid w:val="00EB5CC0"/>
    <w:rsid w:val="00EB6576"/>
    <w:rsid w:val="00EC0ACA"/>
    <w:rsid w:val="00EC0D6D"/>
    <w:rsid w:val="00EC0E08"/>
    <w:rsid w:val="00EC1A1D"/>
    <w:rsid w:val="00EC213C"/>
    <w:rsid w:val="00EC295B"/>
    <w:rsid w:val="00EC2B88"/>
    <w:rsid w:val="00EC527E"/>
    <w:rsid w:val="00EC59A1"/>
    <w:rsid w:val="00EC5A5E"/>
    <w:rsid w:val="00ED0D9C"/>
    <w:rsid w:val="00ED2B9C"/>
    <w:rsid w:val="00ED2CA7"/>
    <w:rsid w:val="00ED569E"/>
    <w:rsid w:val="00ED63AA"/>
    <w:rsid w:val="00EE0BA0"/>
    <w:rsid w:val="00EE26CA"/>
    <w:rsid w:val="00EE2C75"/>
    <w:rsid w:val="00EE6B03"/>
    <w:rsid w:val="00EE74C9"/>
    <w:rsid w:val="00EF05DE"/>
    <w:rsid w:val="00EF29E0"/>
    <w:rsid w:val="00EF2F2E"/>
    <w:rsid w:val="00EF505C"/>
    <w:rsid w:val="00EF5FB9"/>
    <w:rsid w:val="00EF650A"/>
    <w:rsid w:val="00EF72E3"/>
    <w:rsid w:val="00EF7C10"/>
    <w:rsid w:val="00F01DA4"/>
    <w:rsid w:val="00F028E1"/>
    <w:rsid w:val="00F03B7C"/>
    <w:rsid w:val="00F06078"/>
    <w:rsid w:val="00F07AFE"/>
    <w:rsid w:val="00F07C0C"/>
    <w:rsid w:val="00F13C67"/>
    <w:rsid w:val="00F144FE"/>
    <w:rsid w:val="00F1509E"/>
    <w:rsid w:val="00F17EA4"/>
    <w:rsid w:val="00F20157"/>
    <w:rsid w:val="00F24C81"/>
    <w:rsid w:val="00F2623D"/>
    <w:rsid w:val="00F266A7"/>
    <w:rsid w:val="00F32C2F"/>
    <w:rsid w:val="00F3404B"/>
    <w:rsid w:val="00F3535E"/>
    <w:rsid w:val="00F400E2"/>
    <w:rsid w:val="00F415AF"/>
    <w:rsid w:val="00F42CBC"/>
    <w:rsid w:val="00F42F64"/>
    <w:rsid w:val="00F43892"/>
    <w:rsid w:val="00F43918"/>
    <w:rsid w:val="00F444A0"/>
    <w:rsid w:val="00F46B3D"/>
    <w:rsid w:val="00F46C02"/>
    <w:rsid w:val="00F47578"/>
    <w:rsid w:val="00F47A19"/>
    <w:rsid w:val="00F51FD3"/>
    <w:rsid w:val="00F5320B"/>
    <w:rsid w:val="00F53325"/>
    <w:rsid w:val="00F541E1"/>
    <w:rsid w:val="00F54211"/>
    <w:rsid w:val="00F5755A"/>
    <w:rsid w:val="00F578DC"/>
    <w:rsid w:val="00F60892"/>
    <w:rsid w:val="00F614AA"/>
    <w:rsid w:val="00F619B8"/>
    <w:rsid w:val="00F6326C"/>
    <w:rsid w:val="00F64276"/>
    <w:rsid w:val="00F651D6"/>
    <w:rsid w:val="00F66DC4"/>
    <w:rsid w:val="00F67775"/>
    <w:rsid w:val="00F70F2F"/>
    <w:rsid w:val="00F717A6"/>
    <w:rsid w:val="00F721CC"/>
    <w:rsid w:val="00F72F2F"/>
    <w:rsid w:val="00F73213"/>
    <w:rsid w:val="00F7359D"/>
    <w:rsid w:val="00F761D4"/>
    <w:rsid w:val="00F76567"/>
    <w:rsid w:val="00F805DA"/>
    <w:rsid w:val="00F816B9"/>
    <w:rsid w:val="00F82127"/>
    <w:rsid w:val="00F84207"/>
    <w:rsid w:val="00F85D38"/>
    <w:rsid w:val="00F87603"/>
    <w:rsid w:val="00F8783C"/>
    <w:rsid w:val="00F90D30"/>
    <w:rsid w:val="00F94336"/>
    <w:rsid w:val="00F97980"/>
    <w:rsid w:val="00FA18BA"/>
    <w:rsid w:val="00FA1CDB"/>
    <w:rsid w:val="00FA1F08"/>
    <w:rsid w:val="00FA24EF"/>
    <w:rsid w:val="00FA31D4"/>
    <w:rsid w:val="00FA3B5F"/>
    <w:rsid w:val="00FA64F2"/>
    <w:rsid w:val="00FB4462"/>
    <w:rsid w:val="00FB5739"/>
    <w:rsid w:val="00FB65CD"/>
    <w:rsid w:val="00FC15FB"/>
    <w:rsid w:val="00FC47EC"/>
    <w:rsid w:val="00FC4A1D"/>
    <w:rsid w:val="00FD1FD4"/>
    <w:rsid w:val="00FD3F64"/>
    <w:rsid w:val="00FD5931"/>
    <w:rsid w:val="00FD776B"/>
    <w:rsid w:val="00FD78E9"/>
    <w:rsid w:val="00FE07B5"/>
    <w:rsid w:val="00FE36C2"/>
    <w:rsid w:val="00FE5AA4"/>
    <w:rsid w:val="00FE5E32"/>
    <w:rsid w:val="00FF0A39"/>
    <w:rsid w:val="00FF1568"/>
    <w:rsid w:val="00FF512B"/>
    <w:rsid w:val="00FF795C"/>
    <w:rsid w:val="010E13E8"/>
    <w:rsid w:val="010E4418"/>
    <w:rsid w:val="011581E0"/>
    <w:rsid w:val="01310CD8"/>
    <w:rsid w:val="01590EF4"/>
    <w:rsid w:val="01757CEE"/>
    <w:rsid w:val="0177D141"/>
    <w:rsid w:val="0185FC8D"/>
    <w:rsid w:val="018C3A53"/>
    <w:rsid w:val="01A7A25B"/>
    <w:rsid w:val="01C610DC"/>
    <w:rsid w:val="01E0AB41"/>
    <w:rsid w:val="01E9CF3F"/>
    <w:rsid w:val="020A3038"/>
    <w:rsid w:val="0211566D"/>
    <w:rsid w:val="021A2700"/>
    <w:rsid w:val="0236EFC1"/>
    <w:rsid w:val="023C7F25"/>
    <w:rsid w:val="0262B41C"/>
    <w:rsid w:val="0264C30B"/>
    <w:rsid w:val="0273D6F6"/>
    <w:rsid w:val="0284252B"/>
    <w:rsid w:val="0288FE9B"/>
    <w:rsid w:val="02A5BF3A"/>
    <w:rsid w:val="02CC85E0"/>
    <w:rsid w:val="02D05B3C"/>
    <w:rsid w:val="02D718CF"/>
    <w:rsid w:val="02DFEF17"/>
    <w:rsid w:val="02E1C36B"/>
    <w:rsid w:val="02F9503E"/>
    <w:rsid w:val="030C30B6"/>
    <w:rsid w:val="0314A74E"/>
    <w:rsid w:val="03290A8D"/>
    <w:rsid w:val="0329B8CE"/>
    <w:rsid w:val="0331248F"/>
    <w:rsid w:val="0346A6E3"/>
    <w:rsid w:val="0347EAAC"/>
    <w:rsid w:val="03807F7C"/>
    <w:rsid w:val="0382F9C1"/>
    <w:rsid w:val="039B73F8"/>
    <w:rsid w:val="03B7D3B0"/>
    <w:rsid w:val="03BA9540"/>
    <w:rsid w:val="03BDA2A9"/>
    <w:rsid w:val="03BFCBA0"/>
    <w:rsid w:val="03CACADC"/>
    <w:rsid w:val="0402EB65"/>
    <w:rsid w:val="040B26F1"/>
    <w:rsid w:val="04533B5C"/>
    <w:rsid w:val="045ECEA6"/>
    <w:rsid w:val="046590C0"/>
    <w:rsid w:val="046B397B"/>
    <w:rsid w:val="048D7116"/>
    <w:rsid w:val="04B45272"/>
    <w:rsid w:val="04CEC190"/>
    <w:rsid w:val="04E6E721"/>
    <w:rsid w:val="04E83AF4"/>
    <w:rsid w:val="04F49635"/>
    <w:rsid w:val="05008518"/>
    <w:rsid w:val="050AB2EF"/>
    <w:rsid w:val="050B1410"/>
    <w:rsid w:val="050F1CEB"/>
    <w:rsid w:val="05318DF6"/>
    <w:rsid w:val="053F3231"/>
    <w:rsid w:val="05583189"/>
    <w:rsid w:val="055E06B3"/>
    <w:rsid w:val="0560A25B"/>
    <w:rsid w:val="057488E1"/>
    <w:rsid w:val="057922F2"/>
    <w:rsid w:val="058D85DB"/>
    <w:rsid w:val="05A21AB1"/>
    <w:rsid w:val="05A7F3E7"/>
    <w:rsid w:val="05AE8805"/>
    <w:rsid w:val="05BB430E"/>
    <w:rsid w:val="05CCDB98"/>
    <w:rsid w:val="05CD16E5"/>
    <w:rsid w:val="05EA27CF"/>
    <w:rsid w:val="0604B780"/>
    <w:rsid w:val="0605A60D"/>
    <w:rsid w:val="060613BC"/>
    <w:rsid w:val="060B25F2"/>
    <w:rsid w:val="060E0FB7"/>
    <w:rsid w:val="061383CA"/>
    <w:rsid w:val="061474D8"/>
    <w:rsid w:val="06201F6F"/>
    <w:rsid w:val="06263AFA"/>
    <w:rsid w:val="06302EAA"/>
    <w:rsid w:val="0633F767"/>
    <w:rsid w:val="0648C84F"/>
    <w:rsid w:val="06517CF6"/>
    <w:rsid w:val="065B80F2"/>
    <w:rsid w:val="067494F8"/>
    <w:rsid w:val="067809AC"/>
    <w:rsid w:val="067D7377"/>
    <w:rsid w:val="06891232"/>
    <w:rsid w:val="06932809"/>
    <w:rsid w:val="069A38EB"/>
    <w:rsid w:val="06A06A52"/>
    <w:rsid w:val="06A3419F"/>
    <w:rsid w:val="06B38371"/>
    <w:rsid w:val="06B3DCE9"/>
    <w:rsid w:val="06B87FBC"/>
    <w:rsid w:val="06BFE951"/>
    <w:rsid w:val="06E63514"/>
    <w:rsid w:val="06FC5EAC"/>
    <w:rsid w:val="07055E02"/>
    <w:rsid w:val="07075ECA"/>
    <w:rsid w:val="070AAC27"/>
    <w:rsid w:val="07124338"/>
    <w:rsid w:val="0716ACAE"/>
    <w:rsid w:val="071D4B34"/>
    <w:rsid w:val="071ED893"/>
    <w:rsid w:val="0720A682"/>
    <w:rsid w:val="072B9468"/>
    <w:rsid w:val="0733D96D"/>
    <w:rsid w:val="0742D49C"/>
    <w:rsid w:val="074987FE"/>
    <w:rsid w:val="074EB1EE"/>
    <w:rsid w:val="0757964E"/>
    <w:rsid w:val="075AF97A"/>
    <w:rsid w:val="07623175"/>
    <w:rsid w:val="0764E929"/>
    <w:rsid w:val="0777A16C"/>
    <w:rsid w:val="077C5A72"/>
    <w:rsid w:val="077F79D0"/>
    <w:rsid w:val="078CF5DC"/>
    <w:rsid w:val="078FBD18"/>
    <w:rsid w:val="079171F7"/>
    <w:rsid w:val="07A0A42E"/>
    <w:rsid w:val="07A5CB01"/>
    <w:rsid w:val="07A669F9"/>
    <w:rsid w:val="07B199D2"/>
    <w:rsid w:val="07B6AE7C"/>
    <w:rsid w:val="07BAE466"/>
    <w:rsid w:val="07C266FF"/>
    <w:rsid w:val="07C4A488"/>
    <w:rsid w:val="07D0A176"/>
    <w:rsid w:val="07D13743"/>
    <w:rsid w:val="07D85FA9"/>
    <w:rsid w:val="07DF2ECC"/>
    <w:rsid w:val="07DF3339"/>
    <w:rsid w:val="07E6EA12"/>
    <w:rsid w:val="0802E995"/>
    <w:rsid w:val="0807F8EA"/>
    <w:rsid w:val="08222D7D"/>
    <w:rsid w:val="082FE717"/>
    <w:rsid w:val="0842B4D2"/>
    <w:rsid w:val="08559336"/>
    <w:rsid w:val="0863655B"/>
    <w:rsid w:val="08667C70"/>
    <w:rsid w:val="086A1DE4"/>
    <w:rsid w:val="0873A00C"/>
    <w:rsid w:val="087FF0A8"/>
    <w:rsid w:val="088BBC0D"/>
    <w:rsid w:val="08916EBB"/>
    <w:rsid w:val="0896E8A7"/>
    <w:rsid w:val="08A97BAF"/>
    <w:rsid w:val="08AA40E0"/>
    <w:rsid w:val="08C28036"/>
    <w:rsid w:val="08C6B798"/>
    <w:rsid w:val="08CA12FA"/>
    <w:rsid w:val="08CF8441"/>
    <w:rsid w:val="08E788A3"/>
    <w:rsid w:val="08E9C869"/>
    <w:rsid w:val="08F66EA9"/>
    <w:rsid w:val="08FDE336"/>
    <w:rsid w:val="090C1C50"/>
    <w:rsid w:val="0921930B"/>
    <w:rsid w:val="09237739"/>
    <w:rsid w:val="092D1B18"/>
    <w:rsid w:val="095E3760"/>
    <w:rsid w:val="096AC075"/>
    <w:rsid w:val="09709240"/>
    <w:rsid w:val="0987C395"/>
    <w:rsid w:val="098AB6BC"/>
    <w:rsid w:val="099207D9"/>
    <w:rsid w:val="0999B171"/>
    <w:rsid w:val="099D3EA2"/>
    <w:rsid w:val="09A5DE29"/>
    <w:rsid w:val="09C7020B"/>
    <w:rsid w:val="09CC022A"/>
    <w:rsid w:val="09DF8FB0"/>
    <w:rsid w:val="09E453C8"/>
    <w:rsid w:val="09F32827"/>
    <w:rsid w:val="09FDFD95"/>
    <w:rsid w:val="0A1A8898"/>
    <w:rsid w:val="0A1F6F6D"/>
    <w:rsid w:val="0A2607A5"/>
    <w:rsid w:val="0A43E69B"/>
    <w:rsid w:val="0A469135"/>
    <w:rsid w:val="0A56E82C"/>
    <w:rsid w:val="0A7154C5"/>
    <w:rsid w:val="0A758BD4"/>
    <w:rsid w:val="0A7EB772"/>
    <w:rsid w:val="0A7EDF81"/>
    <w:rsid w:val="0A8AA3FF"/>
    <w:rsid w:val="0ACA50BB"/>
    <w:rsid w:val="0ACBFC95"/>
    <w:rsid w:val="0ACF8A02"/>
    <w:rsid w:val="0AD019B6"/>
    <w:rsid w:val="0AE968A9"/>
    <w:rsid w:val="0AEADAB4"/>
    <w:rsid w:val="0AEB00FC"/>
    <w:rsid w:val="0B0C7F15"/>
    <w:rsid w:val="0B0E58F6"/>
    <w:rsid w:val="0B0EB032"/>
    <w:rsid w:val="0B131B79"/>
    <w:rsid w:val="0B2DD774"/>
    <w:rsid w:val="0B3E1FCB"/>
    <w:rsid w:val="0B444206"/>
    <w:rsid w:val="0B45C649"/>
    <w:rsid w:val="0B557050"/>
    <w:rsid w:val="0B92549A"/>
    <w:rsid w:val="0B943AEA"/>
    <w:rsid w:val="0B988B52"/>
    <w:rsid w:val="0B98DD0F"/>
    <w:rsid w:val="0B9A0B2F"/>
    <w:rsid w:val="0BA61A41"/>
    <w:rsid w:val="0BAD936D"/>
    <w:rsid w:val="0BB16E79"/>
    <w:rsid w:val="0BBCB464"/>
    <w:rsid w:val="0BC90F7D"/>
    <w:rsid w:val="0BC967EC"/>
    <w:rsid w:val="0BCCFF0B"/>
    <w:rsid w:val="0BD59C05"/>
    <w:rsid w:val="0BD72273"/>
    <w:rsid w:val="0BECB29F"/>
    <w:rsid w:val="0C08116C"/>
    <w:rsid w:val="0C0A9D2B"/>
    <w:rsid w:val="0C0BA551"/>
    <w:rsid w:val="0C115C35"/>
    <w:rsid w:val="0C4D3723"/>
    <w:rsid w:val="0C912660"/>
    <w:rsid w:val="0C95D822"/>
    <w:rsid w:val="0CA89B9C"/>
    <w:rsid w:val="0CB97DCF"/>
    <w:rsid w:val="0CCAB21F"/>
    <w:rsid w:val="0CE4A942"/>
    <w:rsid w:val="0D0FDBFC"/>
    <w:rsid w:val="0D20FA6F"/>
    <w:rsid w:val="0D31DEBB"/>
    <w:rsid w:val="0D4DD437"/>
    <w:rsid w:val="0D727C95"/>
    <w:rsid w:val="0D7F5743"/>
    <w:rsid w:val="0D80F7DC"/>
    <w:rsid w:val="0D962CB4"/>
    <w:rsid w:val="0D9D836A"/>
    <w:rsid w:val="0DB1833A"/>
    <w:rsid w:val="0DBFFDD2"/>
    <w:rsid w:val="0DCCD836"/>
    <w:rsid w:val="0E03E791"/>
    <w:rsid w:val="0E19B6FD"/>
    <w:rsid w:val="0E2829D2"/>
    <w:rsid w:val="0E44BD5D"/>
    <w:rsid w:val="0E45C99D"/>
    <w:rsid w:val="0E70EA4D"/>
    <w:rsid w:val="0E7F9D89"/>
    <w:rsid w:val="0E82AAD1"/>
    <w:rsid w:val="0E838B45"/>
    <w:rsid w:val="0EAB6096"/>
    <w:rsid w:val="0EB2DCDE"/>
    <w:rsid w:val="0EBD12BC"/>
    <w:rsid w:val="0ED253B3"/>
    <w:rsid w:val="0ED6408A"/>
    <w:rsid w:val="0ED7851F"/>
    <w:rsid w:val="0EEF4C4F"/>
    <w:rsid w:val="0EF175D0"/>
    <w:rsid w:val="0EF9BB17"/>
    <w:rsid w:val="0F0B84B3"/>
    <w:rsid w:val="0F1280A5"/>
    <w:rsid w:val="0F13F440"/>
    <w:rsid w:val="0F1664B1"/>
    <w:rsid w:val="0F1BF457"/>
    <w:rsid w:val="0F297088"/>
    <w:rsid w:val="0F29771B"/>
    <w:rsid w:val="0F38D509"/>
    <w:rsid w:val="0F434613"/>
    <w:rsid w:val="0F48FCF7"/>
    <w:rsid w:val="0F830C24"/>
    <w:rsid w:val="0F836FE4"/>
    <w:rsid w:val="0F99B6C0"/>
    <w:rsid w:val="0F9D41E3"/>
    <w:rsid w:val="0FA37CB5"/>
    <w:rsid w:val="0FA43EA8"/>
    <w:rsid w:val="0FBA2CCD"/>
    <w:rsid w:val="0FBE721F"/>
    <w:rsid w:val="0FC53244"/>
    <w:rsid w:val="0FCAA43B"/>
    <w:rsid w:val="0FE93911"/>
    <w:rsid w:val="0FEA0BB4"/>
    <w:rsid w:val="0FFB4794"/>
    <w:rsid w:val="0FFC5543"/>
    <w:rsid w:val="100C018E"/>
    <w:rsid w:val="1013935E"/>
    <w:rsid w:val="10271ECA"/>
    <w:rsid w:val="102DFC2E"/>
    <w:rsid w:val="1035C365"/>
    <w:rsid w:val="1036D5C8"/>
    <w:rsid w:val="10776055"/>
    <w:rsid w:val="107B0661"/>
    <w:rsid w:val="1085523E"/>
    <w:rsid w:val="10A614FB"/>
    <w:rsid w:val="10C7F443"/>
    <w:rsid w:val="10E0CD8D"/>
    <w:rsid w:val="10E4AEE2"/>
    <w:rsid w:val="10E4FB6B"/>
    <w:rsid w:val="10FFEE63"/>
    <w:rsid w:val="11049511"/>
    <w:rsid w:val="110982D8"/>
    <w:rsid w:val="1112BBDB"/>
    <w:rsid w:val="111B38DA"/>
    <w:rsid w:val="11489ECC"/>
    <w:rsid w:val="11587573"/>
    <w:rsid w:val="11631AE0"/>
    <w:rsid w:val="116E7D79"/>
    <w:rsid w:val="118EB17B"/>
    <w:rsid w:val="119A048B"/>
    <w:rsid w:val="11B0F00E"/>
    <w:rsid w:val="11C34615"/>
    <w:rsid w:val="11C7B24E"/>
    <w:rsid w:val="11DCB206"/>
    <w:rsid w:val="11EE4E37"/>
    <w:rsid w:val="120F38F6"/>
    <w:rsid w:val="120F68BF"/>
    <w:rsid w:val="121F059C"/>
    <w:rsid w:val="12224D8D"/>
    <w:rsid w:val="1228147D"/>
    <w:rsid w:val="123921AC"/>
    <w:rsid w:val="124ADE45"/>
    <w:rsid w:val="125EE225"/>
    <w:rsid w:val="1261BE78"/>
    <w:rsid w:val="127557B9"/>
    <w:rsid w:val="127BC065"/>
    <w:rsid w:val="1287DF2E"/>
    <w:rsid w:val="128C6B21"/>
    <w:rsid w:val="12960E99"/>
    <w:rsid w:val="12B58974"/>
    <w:rsid w:val="12B9EF69"/>
    <w:rsid w:val="12CD6239"/>
    <w:rsid w:val="12DB6436"/>
    <w:rsid w:val="12F651FF"/>
    <w:rsid w:val="12FA903D"/>
    <w:rsid w:val="13109D43"/>
    <w:rsid w:val="133AB814"/>
    <w:rsid w:val="1340A6E1"/>
    <w:rsid w:val="13430193"/>
    <w:rsid w:val="13466685"/>
    <w:rsid w:val="13496600"/>
    <w:rsid w:val="1354BBF4"/>
    <w:rsid w:val="13623DF6"/>
    <w:rsid w:val="136AF9A4"/>
    <w:rsid w:val="1375313E"/>
    <w:rsid w:val="13A33029"/>
    <w:rsid w:val="13A4D52A"/>
    <w:rsid w:val="13E55A50"/>
    <w:rsid w:val="1415F017"/>
    <w:rsid w:val="1416401C"/>
    <w:rsid w:val="142AEF43"/>
    <w:rsid w:val="14342998"/>
    <w:rsid w:val="1434C2A1"/>
    <w:rsid w:val="14453633"/>
    <w:rsid w:val="14456D10"/>
    <w:rsid w:val="14508DA0"/>
    <w:rsid w:val="145E876E"/>
    <w:rsid w:val="146C3CEB"/>
    <w:rsid w:val="1475D438"/>
    <w:rsid w:val="1479F124"/>
    <w:rsid w:val="147A3802"/>
    <w:rsid w:val="1480D89B"/>
    <w:rsid w:val="14839836"/>
    <w:rsid w:val="1496609E"/>
    <w:rsid w:val="149A8524"/>
    <w:rsid w:val="14A0EA07"/>
    <w:rsid w:val="14A1BC8E"/>
    <w:rsid w:val="14A5C506"/>
    <w:rsid w:val="14A7BE29"/>
    <w:rsid w:val="14AE1140"/>
    <w:rsid w:val="14BB1FCE"/>
    <w:rsid w:val="14D8DD07"/>
    <w:rsid w:val="14EB8777"/>
    <w:rsid w:val="14EFB060"/>
    <w:rsid w:val="14F8DEBD"/>
    <w:rsid w:val="14FD7961"/>
    <w:rsid w:val="15060335"/>
    <w:rsid w:val="1559EE4F"/>
    <w:rsid w:val="1570C26E"/>
    <w:rsid w:val="157C3941"/>
    <w:rsid w:val="15804CB9"/>
    <w:rsid w:val="159DDDD1"/>
    <w:rsid w:val="15CA7697"/>
    <w:rsid w:val="15EAA4FC"/>
    <w:rsid w:val="1608391F"/>
    <w:rsid w:val="16137A20"/>
    <w:rsid w:val="161FECB7"/>
    <w:rsid w:val="162335EA"/>
    <w:rsid w:val="162693BA"/>
    <w:rsid w:val="163230FF"/>
    <w:rsid w:val="1633045E"/>
    <w:rsid w:val="1635ECEB"/>
    <w:rsid w:val="16365585"/>
    <w:rsid w:val="16387F1A"/>
    <w:rsid w:val="1645C240"/>
    <w:rsid w:val="165DA887"/>
    <w:rsid w:val="1675E7EB"/>
    <w:rsid w:val="1675F357"/>
    <w:rsid w:val="16835A7A"/>
    <w:rsid w:val="1692D911"/>
    <w:rsid w:val="16A5A6F9"/>
    <w:rsid w:val="16AF3CEE"/>
    <w:rsid w:val="16B20833"/>
    <w:rsid w:val="16BFF6A6"/>
    <w:rsid w:val="16C04EDA"/>
    <w:rsid w:val="16C45FF2"/>
    <w:rsid w:val="16D6318E"/>
    <w:rsid w:val="16E021A7"/>
    <w:rsid w:val="16EDA64A"/>
    <w:rsid w:val="16EEEA37"/>
    <w:rsid w:val="16FF103C"/>
    <w:rsid w:val="17112EAC"/>
    <w:rsid w:val="17356B34"/>
    <w:rsid w:val="1756B461"/>
    <w:rsid w:val="176F9973"/>
    <w:rsid w:val="17707E85"/>
    <w:rsid w:val="1774C9B5"/>
    <w:rsid w:val="17810EAB"/>
    <w:rsid w:val="178DB913"/>
    <w:rsid w:val="17999F90"/>
    <w:rsid w:val="17AE8E9A"/>
    <w:rsid w:val="17B3BB61"/>
    <w:rsid w:val="17B93407"/>
    <w:rsid w:val="17BEE201"/>
    <w:rsid w:val="17C81411"/>
    <w:rsid w:val="17DD9EC9"/>
    <w:rsid w:val="1828F49B"/>
    <w:rsid w:val="182A8D3F"/>
    <w:rsid w:val="182EA972"/>
    <w:rsid w:val="1845A3F1"/>
    <w:rsid w:val="187872DB"/>
    <w:rsid w:val="187C97AF"/>
    <w:rsid w:val="1883D789"/>
    <w:rsid w:val="1885CC71"/>
    <w:rsid w:val="189BCD68"/>
    <w:rsid w:val="18AD182C"/>
    <w:rsid w:val="18AF29D3"/>
    <w:rsid w:val="18B4E698"/>
    <w:rsid w:val="18B81338"/>
    <w:rsid w:val="18BBC555"/>
    <w:rsid w:val="18BCC89D"/>
    <w:rsid w:val="18BDC68E"/>
    <w:rsid w:val="18D13B95"/>
    <w:rsid w:val="18D8280B"/>
    <w:rsid w:val="18F92C3A"/>
    <w:rsid w:val="191CFBB9"/>
    <w:rsid w:val="19250051"/>
    <w:rsid w:val="1926B184"/>
    <w:rsid w:val="1930DCEB"/>
    <w:rsid w:val="193C701B"/>
    <w:rsid w:val="194A5EFB"/>
    <w:rsid w:val="194CB878"/>
    <w:rsid w:val="1952F545"/>
    <w:rsid w:val="196028E7"/>
    <w:rsid w:val="1962CA8B"/>
    <w:rsid w:val="19758623"/>
    <w:rsid w:val="197D54D9"/>
    <w:rsid w:val="19883A4D"/>
    <w:rsid w:val="19895A10"/>
    <w:rsid w:val="199B292A"/>
    <w:rsid w:val="19AA3649"/>
    <w:rsid w:val="19AAC5C7"/>
    <w:rsid w:val="19AB8F74"/>
    <w:rsid w:val="19BCFE28"/>
    <w:rsid w:val="19C2CEA9"/>
    <w:rsid w:val="19CA79D3"/>
    <w:rsid w:val="19DDB5B3"/>
    <w:rsid w:val="19FA6CE7"/>
    <w:rsid w:val="1A113043"/>
    <w:rsid w:val="1A2492FB"/>
    <w:rsid w:val="1A3718B3"/>
    <w:rsid w:val="1A3894A6"/>
    <w:rsid w:val="1A3E21EE"/>
    <w:rsid w:val="1A448DAF"/>
    <w:rsid w:val="1A5C235C"/>
    <w:rsid w:val="1A5FB364"/>
    <w:rsid w:val="1A696F49"/>
    <w:rsid w:val="1A74BDE3"/>
    <w:rsid w:val="1A7D1D03"/>
    <w:rsid w:val="1A8AA6D6"/>
    <w:rsid w:val="1A8BA480"/>
    <w:rsid w:val="1AA6B0BA"/>
    <w:rsid w:val="1AE0FDCB"/>
    <w:rsid w:val="1B0B528B"/>
    <w:rsid w:val="1B142535"/>
    <w:rsid w:val="1B227717"/>
    <w:rsid w:val="1B38B864"/>
    <w:rsid w:val="1B49C271"/>
    <w:rsid w:val="1B578258"/>
    <w:rsid w:val="1B664A34"/>
    <w:rsid w:val="1B68A081"/>
    <w:rsid w:val="1B8B8D76"/>
    <w:rsid w:val="1B944A3C"/>
    <w:rsid w:val="1B948E68"/>
    <w:rsid w:val="1B968CF5"/>
    <w:rsid w:val="1BA73817"/>
    <w:rsid w:val="1BA9A2B1"/>
    <w:rsid w:val="1BB2DA9A"/>
    <w:rsid w:val="1BD99FE0"/>
    <w:rsid w:val="1BDA61B4"/>
    <w:rsid w:val="1BDC92C2"/>
    <w:rsid w:val="1BF65317"/>
    <w:rsid w:val="1BFDC019"/>
    <w:rsid w:val="1C055910"/>
    <w:rsid w:val="1C15DFFB"/>
    <w:rsid w:val="1C182CC1"/>
    <w:rsid w:val="1C1C97E4"/>
    <w:rsid w:val="1C398499"/>
    <w:rsid w:val="1C3B4DB0"/>
    <w:rsid w:val="1C51088A"/>
    <w:rsid w:val="1C631D84"/>
    <w:rsid w:val="1C6BFDC0"/>
    <w:rsid w:val="1C6EB438"/>
    <w:rsid w:val="1C7DCDE2"/>
    <w:rsid w:val="1C810153"/>
    <w:rsid w:val="1C82C1B0"/>
    <w:rsid w:val="1C87A19B"/>
    <w:rsid w:val="1CA7F0F6"/>
    <w:rsid w:val="1CB7243B"/>
    <w:rsid w:val="1CBE4778"/>
    <w:rsid w:val="1CC91076"/>
    <w:rsid w:val="1CCA4CE2"/>
    <w:rsid w:val="1CCF0981"/>
    <w:rsid w:val="1CE26689"/>
    <w:rsid w:val="1CEBC1C3"/>
    <w:rsid w:val="1CEE1876"/>
    <w:rsid w:val="1CF3D99E"/>
    <w:rsid w:val="1CF4CF7A"/>
    <w:rsid w:val="1CF6603B"/>
    <w:rsid w:val="1CF6995C"/>
    <w:rsid w:val="1D1BF610"/>
    <w:rsid w:val="1D21C29E"/>
    <w:rsid w:val="1D21E2C0"/>
    <w:rsid w:val="1D2CD2F2"/>
    <w:rsid w:val="1D3CB8E7"/>
    <w:rsid w:val="1D457312"/>
    <w:rsid w:val="1D4D1ECA"/>
    <w:rsid w:val="1D650844"/>
    <w:rsid w:val="1D66643A"/>
    <w:rsid w:val="1D83C1D9"/>
    <w:rsid w:val="1DCD0CF8"/>
    <w:rsid w:val="1E130073"/>
    <w:rsid w:val="1E180293"/>
    <w:rsid w:val="1E1DD01E"/>
    <w:rsid w:val="1E216EF4"/>
    <w:rsid w:val="1E225661"/>
    <w:rsid w:val="1E22C5EE"/>
    <w:rsid w:val="1E3CCF02"/>
    <w:rsid w:val="1E4E9C79"/>
    <w:rsid w:val="1E50A0A1"/>
    <w:rsid w:val="1E5205A5"/>
    <w:rsid w:val="1E5AAF51"/>
    <w:rsid w:val="1E850A3D"/>
    <w:rsid w:val="1E983412"/>
    <w:rsid w:val="1EAE1E90"/>
    <w:rsid w:val="1EB49F37"/>
    <w:rsid w:val="1EDE2C39"/>
    <w:rsid w:val="1F05EFAA"/>
    <w:rsid w:val="1F293B2C"/>
    <w:rsid w:val="1F407D19"/>
    <w:rsid w:val="1F4641C9"/>
    <w:rsid w:val="1F4D39D9"/>
    <w:rsid w:val="1F4ECDC8"/>
    <w:rsid w:val="1F524131"/>
    <w:rsid w:val="1F7C8961"/>
    <w:rsid w:val="1F7FDB9A"/>
    <w:rsid w:val="1F95F308"/>
    <w:rsid w:val="1F9B4AF4"/>
    <w:rsid w:val="1FA30DF9"/>
    <w:rsid w:val="1FBA6272"/>
    <w:rsid w:val="1FBBA7E1"/>
    <w:rsid w:val="1FDD37CB"/>
    <w:rsid w:val="1FEB1EF3"/>
    <w:rsid w:val="1FF2E364"/>
    <w:rsid w:val="1FF37F3C"/>
    <w:rsid w:val="1FF3E681"/>
    <w:rsid w:val="1FF4C1F4"/>
    <w:rsid w:val="200012BF"/>
    <w:rsid w:val="200C2987"/>
    <w:rsid w:val="20407B3C"/>
    <w:rsid w:val="2041447B"/>
    <w:rsid w:val="204C04E1"/>
    <w:rsid w:val="2053685F"/>
    <w:rsid w:val="206CB314"/>
    <w:rsid w:val="206ED84B"/>
    <w:rsid w:val="207B3E2E"/>
    <w:rsid w:val="20A5AFDB"/>
    <w:rsid w:val="20A79CDE"/>
    <w:rsid w:val="20AAB99E"/>
    <w:rsid w:val="20C817D9"/>
    <w:rsid w:val="20CE20D3"/>
    <w:rsid w:val="20DF259B"/>
    <w:rsid w:val="20E7E35D"/>
    <w:rsid w:val="210171C9"/>
    <w:rsid w:val="211ADABE"/>
    <w:rsid w:val="2124E789"/>
    <w:rsid w:val="212D0D8A"/>
    <w:rsid w:val="213DD502"/>
    <w:rsid w:val="214AEBC6"/>
    <w:rsid w:val="214EDD8E"/>
    <w:rsid w:val="216D5908"/>
    <w:rsid w:val="219A4F46"/>
    <w:rsid w:val="21A16D46"/>
    <w:rsid w:val="21AA0CB1"/>
    <w:rsid w:val="21B0E222"/>
    <w:rsid w:val="21C3F903"/>
    <w:rsid w:val="21C48D0E"/>
    <w:rsid w:val="21C60B30"/>
    <w:rsid w:val="21CA0259"/>
    <w:rsid w:val="21CB1569"/>
    <w:rsid w:val="21CBA6EF"/>
    <w:rsid w:val="21D3DD0D"/>
    <w:rsid w:val="21D58BB8"/>
    <w:rsid w:val="21DC4B9D"/>
    <w:rsid w:val="21FAA63B"/>
    <w:rsid w:val="22143C79"/>
    <w:rsid w:val="2227B42B"/>
    <w:rsid w:val="222BE9A3"/>
    <w:rsid w:val="222E1AD8"/>
    <w:rsid w:val="225CB7DB"/>
    <w:rsid w:val="226409F3"/>
    <w:rsid w:val="227B4FA2"/>
    <w:rsid w:val="228AD37D"/>
    <w:rsid w:val="22965345"/>
    <w:rsid w:val="22966112"/>
    <w:rsid w:val="22AAD929"/>
    <w:rsid w:val="22AFC273"/>
    <w:rsid w:val="22B4CE03"/>
    <w:rsid w:val="22C0A2C0"/>
    <w:rsid w:val="22C5FDA1"/>
    <w:rsid w:val="22CF3B2E"/>
    <w:rsid w:val="22D432DB"/>
    <w:rsid w:val="22E54762"/>
    <w:rsid w:val="22ED9DA2"/>
    <w:rsid w:val="230CB2CF"/>
    <w:rsid w:val="232536CF"/>
    <w:rsid w:val="236C4347"/>
    <w:rsid w:val="237FB75F"/>
    <w:rsid w:val="238633C4"/>
    <w:rsid w:val="2391283B"/>
    <w:rsid w:val="23A2CD6E"/>
    <w:rsid w:val="23AD5E45"/>
    <w:rsid w:val="23CE72B5"/>
    <w:rsid w:val="23D40CB8"/>
    <w:rsid w:val="23EA113A"/>
    <w:rsid w:val="23F1DC7A"/>
    <w:rsid w:val="23F5D806"/>
    <w:rsid w:val="240197CD"/>
    <w:rsid w:val="241770C3"/>
    <w:rsid w:val="2425152D"/>
    <w:rsid w:val="24388A67"/>
    <w:rsid w:val="2446FEF6"/>
    <w:rsid w:val="24489BBD"/>
    <w:rsid w:val="247E1C7D"/>
    <w:rsid w:val="24801460"/>
    <w:rsid w:val="24A0EE67"/>
    <w:rsid w:val="24AB47A4"/>
    <w:rsid w:val="24AE6B93"/>
    <w:rsid w:val="24AFCC2F"/>
    <w:rsid w:val="24B164F4"/>
    <w:rsid w:val="24B63DCE"/>
    <w:rsid w:val="24C73A32"/>
    <w:rsid w:val="24D8F0A7"/>
    <w:rsid w:val="24DBBF8C"/>
    <w:rsid w:val="24DD6ED0"/>
    <w:rsid w:val="250093A9"/>
    <w:rsid w:val="25163686"/>
    <w:rsid w:val="253423B7"/>
    <w:rsid w:val="25375C9A"/>
    <w:rsid w:val="2575AB61"/>
    <w:rsid w:val="257A90A7"/>
    <w:rsid w:val="257E2AC1"/>
    <w:rsid w:val="259F0891"/>
    <w:rsid w:val="25A4F012"/>
    <w:rsid w:val="25AD8733"/>
    <w:rsid w:val="25BC7B5D"/>
    <w:rsid w:val="25C24834"/>
    <w:rsid w:val="25C7E54E"/>
    <w:rsid w:val="25D35D9D"/>
    <w:rsid w:val="25D6892B"/>
    <w:rsid w:val="26094114"/>
    <w:rsid w:val="2648F33F"/>
    <w:rsid w:val="2651942E"/>
    <w:rsid w:val="26527EB4"/>
    <w:rsid w:val="2670C67C"/>
    <w:rsid w:val="269FD738"/>
    <w:rsid w:val="26A345F7"/>
    <w:rsid w:val="26AB337D"/>
    <w:rsid w:val="26C08588"/>
    <w:rsid w:val="26C83185"/>
    <w:rsid w:val="26DED8E4"/>
    <w:rsid w:val="26E17757"/>
    <w:rsid w:val="26EBCF28"/>
    <w:rsid w:val="26EDB6A4"/>
    <w:rsid w:val="26F158C5"/>
    <w:rsid w:val="27037C99"/>
    <w:rsid w:val="270DAF1A"/>
    <w:rsid w:val="2716BFFD"/>
    <w:rsid w:val="2719FB22"/>
    <w:rsid w:val="2726E610"/>
    <w:rsid w:val="27277A23"/>
    <w:rsid w:val="273098A3"/>
    <w:rsid w:val="27351975"/>
    <w:rsid w:val="2757423F"/>
    <w:rsid w:val="275AF20E"/>
    <w:rsid w:val="2796D5AC"/>
    <w:rsid w:val="279D8991"/>
    <w:rsid w:val="27A2EB82"/>
    <w:rsid w:val="27BA6B79"/>
    <w:rsid w:val="27C2EE5B"/>
    <w:rsid w:val="27C664AF"/>
    <w:rsid w:val="27D114B0"/>
    <w:rsid w:val="27D73FEB"/>
    <w:rsid w:val="27D793A4"/>
    <w:rsid w:val="27EB13A7"/>
    <w:rsid w:val="27F1E7DD"/>
    <w:rsid w:val="27F425AD"/>
    <w:rsid w:val="27F5B720"/>
    <w:rsid w:val="28202434"/>
    <w:rsid w:val="282456B9"/>
    <w:rsid w:val="28287E32"/>
    <w:rsid w:val="28360138"/>
    <w:rsid w:val="283E0388"/>
    <w:rsid w:val="2850E821"/>
    <w:rsid w:val="2856E1D5"/>
    <w:rsid w:val="288AD7D1"/>
    <w:rsid w:val="288EB48F"/>
    <w:rsid w:val="289C0FF2"/>
    <w:rsid w:val="28A2FD64"/>
    <w:rsid w:val="28A97F7B"/>
    <w:rsid w:val="28B64A48"/>
    <w:rsid w:val="28B969E9"/>
    <w:rsid w:val="28BD2A51"/>
    <w:rsid w:val="28C724FB"/>
    <w:rsid w:val="28C9897B"/>
    <w:rsid w:val="28CC3E20"/>
    <w:rsid w:val="28E9F707"/>
    <w:rsid w:val="28ED1C3F"/>
    <w:rsid w:val="28FED8D5"/>
    <w:rsid w:val="2915161D"/>
    <w:rsid w:val="291A5B83"/>
    <w:rsid w:val="29205AC4"/>
    <w:rsid w:val="292BF12A"/>
    <w:rsid w:val="29371EA1"/>
    <w:rsid w:val="29413123"/>
    <w:rsid w:val="297FC8A5"/>
    <w:rsid w:val="29867E6C"/>
    <w:rsid w:val="298FF60E"/>
    <w:rsid w:val="299D52CB"/>
    <w:rsid w:val="29C6AB6C"/>
    <w:rsid w:val="29CCF654"/>
    <w:rsid w:val="29CF6045"/>
    <w:rsid w:val="29DE738C"/>
    <w:rsid w:val="29E88B23"/>
    <w:rsid w:val="2A0E0024"/>
    <w:rsid w:val="2A0E86B1"/>
    <w:rsid w:val="2A2399C5"/>
    <w:rsid w:val="2A26CFFF"/>
    <w:rsid w:val="2A2D4423"/>
    <w:rsid w:val="2A377212"/>
    <w:rsid w:val="2A380F55"/>
    <w:rsid w:val="2A3B1D5B"/>
    <w:rsid w:val="2A3BDF4E"/>
    <w:rsid w:val="2A491C84"/>
    <w:rsid w:val="2A511CD9"/>
    <w:rsid w:val="2A5C7699"/>
    <w:rsid w:val="2A611DFE"/>
    <w:rsid w:val="2A626101"/>
    <w:rsid w:val="2A69F489"/>
    <w:rsid w:val="2A701488"/>
    <w:rsid w:val="2AAC0B31"/>
    <w:rsid w:val="2AB18005"/>
    <w:rsid w:val="2AB7E530"/>
    <w:rsid w:val="2ACEC246"/>
    <w:rsid w:val="2AD29086"/>
    <w:rsid w:val="2AD67B3F"/>
    <w:rsid w:val="2ADAE9B7"/>
    <w:rsid w:val="2AE09335"/>
    <w:rsid w:val="2AE4F8D1"/>
    <w:rsid w:val="2B026098"/>
    <w:rsid w:val="2B05B3AA"/>
    <w:rsid w:val="2B18A111"/>
    <w:rsid w:val="2B1E4555"/>
    <w:rsid w:val="2B3AEDE1"/>
    <w:rsid w:val="2B4EAFB0"/>
    <w:rsid w:val="2B6F5302"/>
    <w:rsid w:val="2B709F92"/>
    <w:rsid w:val="2B7C6DFE"/>
    <w:rsid w:val="2BA98894"/>
    <w:rsid w:val="2BC8BC4D"/>
    <w:rsid w:val="2BE5C6A3"/>
    <w:rsid w:val="2BE77E2D"/>
    <w:rsid w:val="2BE7FE5D"/>
    <w:rsid w:val="2BEF07C9"/>
    <w:rsid w:val="2BF54E92"/>
    <w:rsid w:val="2C0F2462"/>
    <w:rsid w:val="2C37757C"/>
    <w:rsid w:val="2C498E79"/>
    <w:rsid w:val="2C5C5B07"/>
    <w:rsid w:val="2C608878"/>
    <w:rsid w:val="2C60D0B0"/>
    <w:rsid w:val="2C71C8BE"/>
    <w:rsid w:val="2C891C12"/>
    <w:rsid w:val="2C9793AF"/>
    <w:rsid w:val="2C989A66"/>
    <w:rsid w:val="2CAEE677"/>
    <w:rsid w:val="2CB7B710"/>
    <w:rsid w:val="2CBFA21A"/>
    <w:rsid w:val="2CEB1059"/>
    <w:rsid w:val="2CFDDDB5"/>
    <w:rsid w:val="2D0077D9"/>
    <w:rsid w:val="2D07C1B8"/>
    <w:rsid w:val="2D44CAF3"/>
    <w:rsid w:val="2D5FC66F"/>
    <w:rsid w:val="2D72BE1D"/>
    <w:rsid w:val="2D735D35"/>
    <w:rsid w:val="2D80BD46"/>
    <w:rsid w:val="2D9375FE"/>
    <w:rsid w:val="2D95CE80"/>
    <w:rsid w:val="2DAF730D"/>
    <w:rsid w:val="2DB2A094"/>
    <w:rsid w:val="2DB9F4AF"/>
    <w:rsid w:val="2DC2D762"/>
    <w:rsid w:val="2DC892DC"/>
    <w:rsid w:val="2DE28F62"/>
    <w:rsid w:val="2DF78782"/>
    <w:rsid w:val="2E04C856"/>
    <w:rsid w:val="2E05C09C"/>
    <w:rsid w:val="2E08CF06"/>
    <w:rsid w:val="2E197CFD"/>
    <w:rsid w:val="2E1B8D7E"/>
    <w:rsid w:val="2E4D2E7D"/>
    <w:rsid w:val="2E6E9733"/>
    <w:rsid w:val="2E762770"/>
    <w:rsid w:val="2E862253"/>
    <w:rsid w:val="2E88A44F"/>
    <w:rsid w:val="2E909C90"/>
    <w:rsid w:val="2E945C09"/>
    <w:rsid w:val="2E956B18"/>
    <w:rsid w:val="2E96CA30"/>
    <w:rsid w:val="2E9A1735"/>
    <w:rsid w:val="2EB37432"/>
    <w:rsid w:val="2EBD7839"/>
    <w:rsid w:val="2ED3BA8B"/>
    <w:rsid w:val="2ED48BAA"/>
    <w:rsid w:val="2F116770"/>
    <w:rsid w:val="2F1EE1E5"/>
    <w:rsid w:val="2F247B2D"/>
    <w:rsid w:val="2F4B4E27"/>
    <w:rsid w:val="2F4BB4DC"/>
    <w:rsid w:val="2F6206FE"/>
    <w:rsid w:val="2F6ECE95"/>
    <w:rsid w:val="2F97C907"/>
    <w:rsid w:val="2FA50413"/>
    <w:rsid w:val="2FA5C38D"/>
    <w:rsid w:val="2FAA4973"/>
    <w:rsid w:val="2FB40458"/>
    <w:rsid w:val="2FB812B8"/>
    <w:rsid w:val="2FBE5E41"/>
    <w:rsid w:val="2FC3F87F"/>
    <w:rsid w:val="2FCCCAD3"/>
    <w:rsid w:val="2FD20D7A"/>
    <w:rsid w:val="2FDE2D88"/>
    <w:rsid w:val="2FEB2480"/>
    <w:rsid w:val="2FEF70DE"/>
    <w:rsid w:val="3008573B"/>
    <w:rsid w:val="300D0823"/>
    <w:rsid w:val="302B5A84"/>
    <w:rsid w:val="3038B5F2"/>
    <w:rsid w:val="303D81B8"/>
    <w:rsid w:val="3044760B"/>
    <w:rsid w:val="30579F5D"/>
    <w:rsid w:val="3060AA33"/>
    <w:rsid w:val="30722BAB"/>
    <w:rsid w:val="3086B168"/>
    <w:rsid w:val="308C8458"/>
    <w:rsid w:val="308EC64D"/>
    <w:rsid w:val="309FD9C5"/>
    <w:rsid w:val="30A00880"/>
    <w:rsid w:val="30A9DA9A"/>
    <w:rsid w:val="30AFE212"/>
    <w:rsid w:val="30B28FC0"/>
    <w:rsid w:val="30B85E08"/>
    <w:rsid w:val="30BCC443"/>
    <w:rsid w:val="30C04B8E"/>
    <w:rsid w:val="30DF4227"/>
    <w:rsid w:val="30ECC19F"/>
    <w:rsid w:val="30F55276"/>
    <w:rsid w:val="30FCCA21"/>
    <w:rsid w:val="310339AE"/>
    <w:rsid w:val="31071B8A"/>
    <w:rsid w:val="3138B1FF"/>
    <w:rsid w:val="315CEC43"/>
    <w:rsid w:val="31640539"/>
    <w:rsid w:val="317497E3"/>
    <w:rsid w:val="317E6238"/>
    <w:rsid w:val="31932646"/>
    <w:rsid w:val="31AA2AA1"/>
    <w:rsid w:val="31AE76F5"/>
    <w:rsid w:val="31DD90BB"/>
    <w:rsid w:val="31DF9757"/>
    <w:rsid w:val="31E41D33"/>
    <w:rsid w:val="31E96152"/>
    <w:rsid w:val="31E98B63"/>
    <w:rsid w:val="31F036DC"/>
    <w:rsid w:val="31F1AA36"/>
    <w:rsid w:val="31FF7899"/>
    <w:rsid w:val="320C9652"/>
    <w:rsid w:val="3213854D"/>
    <w:rsid w:val="321DCE37"/>
    <w:rsid w:val="32268E51"/>
    <w:rsid w:val="323BBA9F"/>
    <w:rsid w:val="324D9786"/>
    <w:rsid w:val="324E6021"/>
    <w:rsid w:val="326834CD"/>
    <w:rsid w:val="32A09CDC"/>
    <w:rsid w:val="32A360C6"/>
    <w:rsid w:val="32AB2292"/>
    <w:rsid w:val="32ABE96E"/>
    <w:rsid w:val="32B2F220"/>
    <w:rsid w:val="32B6CB81"/>
    <w:rsid w:val="32BE59C4"/>
    <w:rsid w:val="32C05818"/>
    <w:rsid w:val="32CE136E"/>
    <w:rsid w:val="32D120DD"/>
    <w:rsid w:val="32D262D1"/>
    <w:rsid w:val="32F0B950"/>
    <w:rsid w:val="32F44A20"/>
    <w:rsid w:val="32FC7EC5"/>
    <w:rsid w:val="330D720B"/>
    <w:rsid w:val="331DC561"/>
    <w:rsid w:val="3329FA59"/>
    <w:rsid w:val="332C89C8"/>
    <w:rsid w:val="3348E25D"/>
    <w:rsid w:val="335305B7"/>
    <w:rsid w:val="335F9AA2"/>
    <w:rsid w:val="33675BFC"/>
    <w:rsid w:val="337056B4"/>
    <w:rsid w:val="337228D9"/>
    <w:rsid w:val="337DCBFA"/>
    <w:rsid w:val="33850BC7"/>
    <w:rsid w:val="33A243A4"/>
    <w:rsid w:val="33A78B7B"/>
    <w:rsid w:val="33A8AD51"/>
    <w:rsid w:val="33ABE106"/>
    <w:rsid w:val="33B1ED29"/>
    <w:rsid w:val="33C8D3C6"/>
    <w:rsid w:val="33D9B92B"/>
    <w:rsid w:val="33EA3D4E"/>
    <w:rsid w:val="33FEC7FC"/>
    <w:rsid w:val="34006BB0"/>
    <w:rsid w:val="3402C4ED"/>
    <w:rsid w:val="340BFBD0"/>
    <w:rsid w:val="340EA7D0"/>
    <w:rsid w:val="3416998C"/>
    <w:rsid w:val="341D6CC9"/>
    <w:rsid w:val="3427181C"/>
    <w:rsid w:val="34294AED"/>
    <w:rsid w:val="34369064"/>
    <w:rsid w:val="3458B982"/>
    <w:rsid w:val="3468E4E5"/>
    <w:rsid w:val="34C7B68B"/>
    <w:rsid w:val="34D09D17"/>
    <w:rsid w:val="34F36077"/>
    <w:rsid w:val="35013A59"/>
    <w:rsid w:val="350C5E89"/>
    <w:rsid w:val="352518F9"/>
    <w:rsid w:val="35273995"/>
    <w:rsid w:val="3528706B"/>
    <w:rsid w:val="352B3DCA"/>
    <w:rsid w:val="3531BD76"/>
    <w:rsid w:val="353C7574"/>
    <w:rsid w:val="354C4407"/>
    <w:rsid w:val="3560936E"/>
    <w:rsid w:val="35677F37"/>
    <w:rsid w:val="3569597F"/>
    <w:rsid w:val="3582310E"/>
    <w:rsid w:val="35985A34"/>
    <w:rsid w:val="35A7CC31"/>
    <w:rsid w:val="35BD8904"/>
    <w:rsid w:val="35D2B7F6"/>
    <w:rsid w:val="35D3FD65"/>
    <w:rsid w:val="35EC1C0E"/>
    <w:rsid w:val="35F46B43"/>
    <w:rsid w:val="35F7D29E"/>
    <w:rsid w:val="35FCB28D"/>
    <w:rsid w:val="35FFF349"/>
    <w:rsid w:val="36057485"/>
    <w:rsid w:val="36149F1B"/>
    <w:rsid w:val="36179616"/>
    <w:rsid w:val="3624F845"/>
    <w:rsid w:val="362D9B8F"/>
    <w:rsid w:val="362DCAF6"/>
    <w:rsid w:val="363CFBBB"/>
    <w:rsid w:val="36449284"/>
    <w:rsid w:val="3644B477"/>
    <w:rsid w:val="366EED9F"/>
    <w:rsid w:val="3688117E"/>
    <w:rsid w:val="368B979E"/>
    <w:rsid w:val="369FFEC8"/>
    <w:rsid w:val="36A86A83"/>
    <w:rsid w:val="36C15747"/>
    <w:rsid w:val="36C28A37"/>
    <w:rsid w:val="370BD5F6"/>
    <w:rsid w:val="37148153"/>
    <w:rsid w:val="371D71AD"/>
    <w:rsid w:val="377D7576"/>
    <w:rsid w:val="3796AB47"/>
    <w:rsid w:val="37A085A7"/>
    <w:rsid w:val="37AB2B30"/>
    <w:rsid w:val="37B3ACAA"/>
    <w:rsid w:val="37C41BB3"/>
    <w:rsid w:val="37DC180F"/>
    <w:rsid w:val="37EE8B98"/>
    <w:rsid w:val="37FAABDC"/>
    <w:rsid w:val="3800F57C"/>
    <w:rsid w:val="38047782"/>
    <w:rsid w:val="3822D3B2"/>
    <w:rsid w:val="383B31C6"/>
    <w:rsid w:val="38452102"/>
    <w:rsid w:val="384DDD45"/>
    <w:rsid w:val="385D27A8"/>
    <w:rsid w:val="3862B739"/>
    <w:rsid w:val="3878AE3C"/>
    <w:rsid w:val="3886983F"/>
    <w:rsid w:val="38962700"/>
    <w:rsid w:val="38BDD7FC"/>
    <w:rsid w:val="38CB5D73"/>
    <w:rsid w:val="38D3DCD3"/>
    <w:rsid w:val="38DD4BF5"/>
    <w:rsid w:val="38E64115"/>
    <w:rsid w:val="38F3125F"/>
    <w:rsid w:val="38FBF3BD"/>
    <w:rsid w:val="3907C4BB"/>
    <w:rsid w:val="39351CCD"/>
    <w:rsid w:val="393F6CBD"/>
    <w:rsid w:val="394E76BD"/>
    <w:rsid w:val="396967C7"/>
    <w:rsid w:val="396E1147"/>
    <w:rsid w:val="3972863D"/>
    <w:rsid w:val="39729A36"/>
    <w:rsid w:val="39850FCE"/>
    <w:rsid w:val="3988E5EE"/>
    <w:rsid w:val="399213E7"/>
    <w:rsid w:val="39951553"/>
    <w:rsid w:val="39AC7C71"/>
    <w:rsid w:val="39C6D914"/>
    <w:rsid w:val="39D32FE6"/>
    <w:rsid w:val="39D70EB0"/>
    <w:rsid w:val="39E33627"/>
    <w:rsid w:val="39E83DF9"/>
    <w:rsid w:val="39F17D18"/>
    <w:rsid w:val="3A0AC9D2"/>
    <w:rsid w:val="3A146220"/>
    <w:rsid w:val="3A2D0EC7"/>
    <w:rsid w:val="3A37691B"/>
    <w:rsid w:val="3A40F1EC"/>
    <w:rsid w:val="3A4BF1CC"/>
    <w:rsid w:val="3A4CC0D1"/>
    <w:rsid w:val="3A5D9701"/>
    <w:rsid w:val="3A68E919"/>
    <w:rsid w:val="3A735DC2"/>
    <w:rsid w:val="3A7AD37E"/>
    <w:rsid w:val="3A81BD9F"/>
    <w:rsid w:val="3A9201D9"/>
    <w:rsid w:val="3A9F2A0C"/>
    <w:rsid w:val="3AC74A58"/>
    <w:rsid w:val="3ACAD1A3"/>
    <w:rsid w:val="3AD694EA"/>
    <w:rsid w:val="3AEB79F1"/>
    <w:rsid w:val="3AEEC4AF"/>
    <w:rsid w:val="3AF402E5"/>
    <w:rsid w:val="3AF82049"/>
    <w:rsid w:val="3AF9966F"/>
    <w:rsid w:val="3AFFBEB6"/>
    <w:rsid w:val="3AFFE8BE"/>
    <w:rsid w:val="3B01FE0C"/>
    <w:rsid w:val="3B05D645"/>
    <w:rsid w:val="3B20E02F"/>
    <w:rsid w:val="3B3B821B"/>
    <w:rsid w:val="3B484CD2"/>
    <w:rsid w:val="3B5F08C1"/>
    <w:rsid w:val="3B88708C"/>
    <w:rsid w:val="3B9A7F4E"/>
    <w:rsid w:val="3BC8DF28"/>
    <w:rsid w:val="3BCA53F4"/>
    <w:rsid w:val="3BE15179"/>
    <w:rsid w:val="3C0289E8"/>
    <w:rsid w:val="3C060767"/>
    <w:rsid w:val="3C473E7B"/>
    <w:rsid w:val="3C4CABEC"/>
    <w:rsid w:val="3C52A665"/>
    <w:rsid w:val="3C52D4AF"/>
    <w:rsid w:val="3C612ECA"/>
    <w:rsid w:val="3C64A7D5"/>
    <w:rsid w:val="3C8D088A"/>
    <w:rsid w:val="3C8D7485"/>
    <w:rsid w:val="3C9BF295"/>
    <w:rsid w:val="3CBD87E8"/>
    <w:rsid w:val="3CE13840"/>
    <w:rsid w:val="3CE1EE85"/>
    <w:rsid w:val="3CF01EB2"/>
    <w:rsid w:val="3D02C6A8"/>
    <w:rsid w:val="3D2207AC"/>
    <w:rsid w:val="3D401F0E"/>
    <w:rsid w:val="3D409367"/>
    <w:rsid w:val="3D5373A6"/>
    <w:rsid w:val="3D800CF1"/>
    <w:rsid w:val="3D98061B"/>
    <w:rsid w:val="3D9D14DE"/>
    <w:rsid w:val="3DA5A91A"/>
    <w:rsid w:val="3DB04233"/>
    <w:rsid w:val="3DB701AB"/>
    <w:rsid w:val="3DB92B78"/>
    <w:rsid w:val="3DBF7591"/>
    <w:rsid w:val="3DCABE96"/>
    <w:rsid w:val="3DD8D3E2"/>
    <w:rsid w:val="3DEB7643"/>
    <w:rsid w:val="3E34CF76"/>
    <w:rsid w:val="3E43064D"/>
    <w:rsid w:val="3E493E87"/>
    <w:rsid w:val="3E4CED73"/>
    <w:rsid w:val="3E5B0AB2"/>
    <w:rsid w:val="3E7564C7"/>
    <w:rsid w:val="3E7649BE"/>
    <w:rsid w:val="3E88B624"/>
    <w:rsid w:val="3E8DC45A"/>
    <w:rsid w:val="3EA0C248"/>
    <w:rsid w:val="3EAA7FD3"/>
    <w:rsid w:val="3EAB7C08"/>
    <w:rsid w:val="3EB4DB80"/>
    <w:rsid w:val="3EBA8F17"/>
    <w:rsid w:val="3EC47088"/>
    <w:rsid w:val="3ED71569"/>
    <w:rsid w:val="3EDE3AF5"/>
    <w:rsid w:val="3EE2743B"/>
    <w:rsid w:val="3EE33BB6"/>
    <w:rsid w:val="3EEA28FD"/>
    <w:rsid w:val="3EF8FE1D"/>
    <w:rsid w:val="3EFCAFAE"/>
    <w:rsid w:val="3F3D73A0"/>
    <w:rsid w:val="3F476EF0"/>
    <w:rsid w:val="3F5F0C5D"/>
    <w:rsid w:val="3F803DBE"/>
    <w:rsid w:val="3F846AAD"/>
    <w:rsid w:val="3F86570E"/>
    <w:rsid w:val="3FDB5FFD"/>
    <w:rsid w:val="3FF8FB8A"/>
    <w:rsid w:val="4011542F"/>
    <w:rsid w:val="404F4CC9"/>
    <w:rsid w:val="4050ABE1"/>
    <w:rsid w:val="40531969"/>
    <w:rsid w:val="40557085"/>
    <w:rsid w:val="406CB716"/>
    <w:rsid w:val="407C0850"/>
    <w:rsid w:val="407EA99F"/>
    <w:rsid w:val="40907031"/>
    <w:rsid w:val="409C083D"/>
    <w:rsid w:val="40A485D2"/>
    <w:rsid w:val="40A4CB3D"/>
    <w:rsid w:val="40B02C31"/>
    <w:rsid w:val="40CF38BE"/>
    <w:rsid w:val="40E7FB95"/>
    <w:rsid w:val="40EF8E6F"/>
    <w:rsid w:val="40F07267"/>
    <w:rsid w:val="413B0F5C"/>
    <w:rsid w:val="4151811C"/>
    <w:rsid w:val="4157C187"/>
    <w:rsid w:val="4186CB70"/>
    <w:rsid w:val="41904C8D"/>
    <w:rsid w:val="4197C609"/>
    <w:rsid w:val="41A9A8C2"/>
    <w:rsid w:val="41B1BF3A"/>
    <w:rsid w:val="41B2220C"/>
    <w:rsid w:val="41BA6ADF"/>
    <w:rsid w:val="41BC767D"/>
    <w:rsid w:val="41BF25A4"/>
    <w:rsid w:val="41C76CE1"/>
    <w:rsid w:val="41D8AB78"/>
    <w:rsid w:val="41E0C911"/>
    <w:rsid w:val="41E37574"/>
    <w:rsid w:val="41E8E6C8"/>
    <w:rsid w:val="421872C2"/>
    <w:rsid w:val="42260EDC"/>
    <w:rsid w:val="4228DF3B"/>
    <w:rsid w:val="42431282"/>
    <w:rsid w:val="4250DE3B"/>
    <w:rsid w:val="42644EAC"/>
    <w:rsid w:val="426DABAC"/>
    <w:rsid w:val="426E836E"/>
    <w:rsid w:val="427AAEFC"/>
    <w:rsid w:val="42880E5A"/>
    <w:rsid w:val="428A74BD"/>
    <w:rsid w:val="42BDCA3A"/>
    <w:rsid w:val="42BDD323"/>
    <w:rsid w:val="42E26896"/>
    <w:rsid w:val="42F5BB78"/>
    <w:rsid w:val="42F757C7"/>
    <w:rsid w:val="43065224"/>
    <w:rsid w:val="4306C983"/>
    <w:rsid w:val="430C4671"/>
    <w:rsid w:val="430E6715"/>
    <w:rsid w:val="43241C3A"/>
    <w:rsid w:val="43441C1E"/>
    <w:rsid w:val="4355C98A"/>
    <w:rsid w:val="4364C7A3"/>
    <w:rsid w:val="4372082C"/>
    <w:rsid w:val="438EE765"/>
    <w:rsid w:val="439DE3D4"/>
    <w:rsid w:val="439FF111"/>
    <w:rsid w:val="43A73071"/>
    <w:rsid w:val="43A8EEA7"/>
    <w:rsid w:val="43CFFB22"/>
    <w:rsid w:val="43DF2BB0"/>
    <w:rsid w:val="43E91BF6"/>
    <w:rsid w:val="44158D57"/>
    <w:rsid w:val="441D87A6"/>
    <w:rsid w:val="442A79F7"/>
    <w:rsid w:val="443BB7B9"/>
    <w:rsid w:val="443EBF1D"/>
    <w:rsid w:val="44432F53"/>
    <w:rsid w:val="4453A529"/>
    <w:rsid w:val="44565201"/>
    <w:rsid w:val="44670692"/>
    <w:rsid w:val="4471DD1D"/>
    <w:rsid w:val="4498BB2C"/>
    <w:rsid w:val="44CEB09C"/>
    <w:rsid w:val="44FC0D42"/>
    <w:rsid w:val="450DD88D"/>
    <w:rsid w:val="4515E28D"/>
    <w:rsid w:val="452CC233"/>
    <w:rsid w:val="45305CC9"/>
    <w:rsid w:val="4533877C"/>
    <w:rsid w:val="45373DE1"/>
    <w:rsid w:val="45374EC1"/>
    <w:rsid w:val="4537E4AD"/>
    <w:rsid w:val="4540F672"/>
    <w:rsid w:val="454A918C"/>
    <w:rsid w:val="454B7BFC"/>
    <w:rsid w:val="4563CB35"/>
    <w:rsid w:val="45813FE9"/>
    <w:rsid w:val="4595FC59"/>
    <w:rsid w:val="459D8817"/>
    <w:rsid w:val="45A4AC15"/>
    <w:rsid w:val="45A613D3"/>
    <w:rsid w:val="45BEFD92"/>
    <w:rsid w:val="45CAD0F3"/>
    <w:rsid w:val="45E814B4"/>
    <w:rsid w:val="45F359E3"/>
    <w:rsid w:val="45F56AFC"/>
    <w:rsid w:val="45F5B425"/>
    <w:rsid w:val="4614AA52"/>
    <w:rsid w:val="461F39D3"/>
    <w:rsid w:val="4626D7FD"/>
    <w:rsid w:val="462D5902"/>
    <w:rsid w:val="4632F828"/>
    <w:rsid w:val="4643ECCD"/>
    <w:rsid w:val="4649C544"/>
    <w:rsid w:val="464D830B"/>
    <w:rsid w:val="4653DBFF"/>
    <w:rsid w:val="46771360"/>
    <w:rsid w:val="467ACA79"/>
    <w:rsid w:val="4683FFBA"/>
    <w:rsid w:val="468951F6"/>
    <w:rsid w:val="46911A16"/>
    <w:rsid w:val="4697DDA3"/>
    <w:rsid w:val="46A64391"/>
    <w:rsid w:val="46AD5588"/>
    <w:rsid w:val="46C072A5"/>
    <w:rsid w:val="46C56B4E"/>
    <w:rsid w:val="46F16C36"/>
    <w:rsid w:val="4705C118"/>
    <w:rsid w:val="4711469B"/>
    <w:rsid w:val="47395878"/>
    <w:rsid w:val="4746D686"/>
    <w:rsid w:val="474D6084"/>
    <w:rsid w:val="475B48FF"/>
    <w:rsid w:val="4780B96B"/>
    <w:rsid w:val="478CBC29"/>
    <w:rsid w:val="47B78E9C"/>
    <w:rsid w:val="47C2895F"/>
    <w:rsid w:val="47C2916C"/>
    <w:rsid w:val="47D2079B"/>
    <w:rsid w:val="47D5CB56"/>
    <w:rsid w:val="47EB14FF"/>
    <w:rsid w:val="47F1580D"/>
    <w:rsid w:val="47F728B6"/>
    <w:rsid w:val="480E4242"/>
    <w:rsid w:val="4827D4E2"/>
    <w:rsid w:val="482BB801"/>
    <w:rsid w:val="4833BE4B"/>
    <w:rsid w:val="484BD17D"/>
    <w:rsid w:val="484CCEC6"/>
    <w:rsid w:val="48576C51"/>
    <w:rsid w:val="4867D2C1"/>
    <w:rsid w:val="48680F72"/>
    <w:rsid w:val="487334BD"/>
    <w:rsid w:val="48744ED5"/>
    <w:rsid w:val="48797E20"/>
    <w:rsid w:val="488082D5"/>
    <w:rsid w:val="4881FF8A"/>
    <w:rsid w:val="48AA9344"/>
    <w:rsid w:val="48DC6860"/>
    <w:rsid w:val="48F766DF"/>
    <w:rsid w:val="48FAF790"/>
    <w:rsid w:val="4909C655"/>
    <w:rsid w:val="49100910"/>
    <w:rsid w:val="4918F0D8"/>
    <w:rsid w:val="492055FE"/>
    <w:rsid w:val="492EE9EE"/>
    <w:rsid w:val="4930C955"/>
    <w:rsid w:val="4933E8E0"/>
    <w:rsid w:val="4945250C"/>
    <w:rsid w:val="4946E2C9"/>
    <w:rsid w:val="494ECD4E"/>
    <w:rsid w:val="495A5CD1"/>
    <w:rsid w:val="49705B30"/>
    <w:rsid w:val="49838E45"/>
    <w:rsid w:val="49850116"/>
    <w:rsid w:val="498E2275"/>
    <w:rsid w:val="499F5366"/>
    <w:rsid w:val="49A1B38C"/>
    <w:rsid w:val="49A3211E"/>
    <w:rsid w:val="49AA9B24"/>
    <w:rsid w:val="49AE1CAA"/>
    <w:rsid w:val="49AEF92B"/>
    <w:rsid w:val="49AF2069"/>
    <w:rsid w:val="49BF23D0"/>
    <w:rsid w:val="49C1A79F"/>
    <w:rsid w:val="49C68E8B"/>
    <w:rsid w:val="4A0776F7"/>
    <w:rsid w:val="4A21FC7C"/>
    <w:rsid w:val="4A2A6326"/>
    <w:rsid w:val="4A398954"/>
    <w:rsid w:val="4A4B792B"/>
    <w:rsid w:val="4A56269A"/>
    <w:rsid w:val="4A5D65D2"/>
    <w:rsid w:val="4A6006C0"/>
    <w:rsid w:val="4A60BC5F"/>
    <w:rsid w:val="4A8938A0"/>
    <w:rsid w:val="4A8E3712"/>
    <w:rsid w:val="4A976A01"/>
    <w:rsid w:val="4AAAF93D"/>
    <w:rsid w:val="4AABDE9A"/>
    <w:rsid w:val="4AB88911"/>
    <w:rsid w:val="4ABC8590"/>
    <w:rsid w:val="4ACAB130"/>
    <w:rsid w:val="4ACAC3B7"/>
    <w:rsid w:val="4AD138A1"/>
    <w:rsid w:val="4AE9B669"/>
    <w:rsid w:val="4AEA9DAF"/>
    <w:rsid w:val="4AEADC80"/>
    <w:rsid w:val="4B10C645"/>
    <w:rsid w:val="4B32D171"/>
    <w:rsid w:val="4B5464E9"/>
    <w:rsid w:val="4B57EC34"/>
    <w:rsid w:val="4B5C0C2D"/>
    <w:rsid w:val="4B63E656"/>
    <w:rsid w:val="4B6B1521"/>
    <w:rsid w:val="4B6F287D"/>
    <w:rsid w:val="4B6FEDAE"/>
    <w:rsid w:val="4B73100A"/>
    <w:rsid w:val="4B76BAA9"/>
    <w:rsid w:val="4B7B924A"/>
    <w:rsid w:val="4B8F8A13"/>
    <w:rsid w:val="4B91FF70"/>
    <w:rsid w:val="4B9D9553"/>
    <w:rsid w:val="4B9FE6E7"/>
    <w:rsid w:val="4BBAE55D"/>
    <w:rsid w:val="4BCFE770"/>
    <w:rsid w:val="4BD6C1E9"/>
    <w:rsid w:val="4BE7755F"/>
    <w:rsid w:val="4BECF4C6"/>
    <w:rsid w:val="4BF25D1E"/>
    <w:rsid w:val="4C32A899"/>
    <w:rsid w:val="4C38F146"/>
    <w:rsid w:val="4C3988BE"/>
    <w:rsid w:val="4C3C335B"/>
    <w:rsid w:val="4C459869"/>
    <w:rsid w:val="4C4833DF"/>
    <w:rsid w:val="4C63A467"/>
    <w:rsid w:val="4C6515C7"/>
    <w:rsid w:val="4C721551"/>
    <w:rsid w:val="4C721987"/>
    <w:rsid w:val="4C8CCFB0"/>
    <w:rsid w:val="4CB0B12E"/>
    <w:rsid w:val="4CBDDEE0"/>
    <w:rsid w:val="4CC762F8"/>
    <w:rsid w:val="4CCC4F4B"/>
    <w:rsid w:val="4CD0F2CD"/>
    <w:rsid w:val="4CD6BE2E"/>
    <w:rsid w:val="4CE8B0E9"/>
    <w:rsid w:val="4CF3BC95"/>
    <w:rsid w:val="4D0AADCA"/>
    <w:rsid w:val="4D168134"/>
    <w:rsid w:val="4D1E48A8"/>
    <w:rsid w:val="4D4EC95C"/>
    <w:rsid w:val="4D8CE8B8"/>
    <w:rsid w:val="4DA26C70"/>
    <w:rsid w:val="4DA4353C"/>
    <w:rsid w:val="4DB82F98"/>
    <w:rsid w:val="4DD645AC"/>
    <w:rsid w:val="4DDAAC52"/>
    <w:rsid w:val="4DF02E76"/>
    <w:rsid w:val="4DFF6DD2"/>
    <w:rsid w:val="4DFFC6EB"/>
    <w:rsid w:val="4E032E0A"/>
    <w:rsid w:val="4E132E28"/>
    <w:rsid w:val="4E15FAE6"/>
    <w:rsid w:val="4E1C134F"/>
    <w:rsid w:val="4E1D6EB5"/>
    <w:rsid w:val="4E277663"/>
    <w:rsid w:val="4E38DFD8"/>
    <w:rsid w:val="4E6532E6"/>
    <w:rsid w:val="4E81DDF4"/>
    <w:rsid w:val="4E9294F3"/>
    <w:rsid w:val="4E9CB72B"/>
    <w:rsid w:val="4EACDB28"/>
    <w:rsid w:val="4EB94201"/>
    <w:rsid w:val="4EC6D196"/>
    <w:rsid w:val="4EE51093"/>
    <w:rsid w:val="4EF89E38"/>
    <w:rsid w:val="4F0349C2"/>
    <w:rsid w:val="4F151F74"/>
    <w:rsid w:val="4F21C26C"/>
    <w:rsid w:val="4F2A5D2E"/>
    <w:rsid w:val="4F43FB05"/>
    <w:rsid w:val="4F486576"/>
    <w:rsid w:val="4F588DD6"/>
    <w:rsid w:val="4F767CB3"/>
    <w:rsid w:val="4F7DF3AB"/>
    <w:rsid w:val="4F9AA5C5"/>
    <w:rsid w:val="4FA4DACE"/>
    <w:rsid w:val="4FAD1C3C"/>
    <w:rsid w:val="4FB50E25"/>
    <w:rsid w:val="4FBE34E5"/>
    <w:rsid w:val="4FDA0276"/>
    <w:rsid w:val="4FDCC4FD"/>
    <w:rsid w:val="4FE14215"/>
    <w:rsid w:val="4FF73352"/>
    <w:rsid w:val="4FFE6C42"/>
    <w:rsid w:val="501F5E0C"/>
    <w:rsid w:val="50361713"/>
    <w:rsid w:val="50453851"/>
    <w:rsid w:val="5048AB89"/>
    <w:rsid w:val="504B3927"/>
    <w:rsid w:val="504CE1EE"/>
    <w:rsid w:val="505594D4"/>
    <w:rsid w:val="5057107D"/>
    <w:rsid w:val="505BECA3"/>
    <w:rsid w:val="50615FA3"/>
    <w:rsid w:val="506454FB"/>
    <w:rsid w:val="5070B9D6"/>
    <w:rsid w:val="508E334C"/>
    <w:rsid w:val="50924450"/>
    <w:rsid w:val="50991C86"/>
    <w:rsid w:val="50AB91F5"/>
    <w:rsid w:val="50C5E47F"/>
    <w:rsid w:val="50DEA904"/>
    <w:rsid w:val="50F5F84C"/>
    <w:rsid w:val="50F66CCD"/>
    <w:rsid w:val="50FA0151"/>
    <w:rsid w:val="51012DEA"/>
    <w:rsid w:val="510B8850"/>
    <w:rsid w:val="51261C8B"/>
    <w:rsid w:val="5128A661"/>
    <w:rsid w:val="51370E94"/>
    <w:rsid w:val="5160EA6A"/>
    <w:rsid w:val="5160F49D"/>
    <w:rsid w:val="51785A0D"/>
    <w:rsid w:val="517C7BF5"/>
    <w:rsid w:val="5194EDEA"/>
    <w:rsid w:val="51B58274"/>
    <w:rsid w:val="51B6D1AB"/>
    <w:rsid w:val="51CFDB46"/>
    <w:rsid w:val="51D33338"/>
    <w:rsid w:val="51DA0E9B"/>
    <w:rsid w:val="51E47BEA"/>
    <w:rsid w:val="51F86DAA"/>
    <w:rsid w:val="520DC4AB"/>
    <w:rsid w:val="5238264D"/>
    <w:rsid w:val="523D0A5A"/>
    <w:rsid w:val="524D8104"/>
    <w:rsid w:val="524FD1D3"/>
    <w:rsid w:val="527B9EDB"/>
    <w:rsid w:val="5287F77F"/>
    <w:rsid w:val="52900787"/>
    <w:rsid w:val="529CA3B2"/>
    <w:rsid w:val="52A503FC"/>
    <w:rsid w:val="52A50C01"/>
    <w:rsid w:val="52A842E7"/>
    <w:rsid w:val="52C29995"/>
    <w:rsid w:val="52D1B9FA"/>
    <w:rsid w:val="52DCC1A8"/>
    <w:rsid w:val="530697B9"/>
    <w:rsid w:val="53196D41"/>
    <w:rsid w:val="53275993"/>
    <w:rsid w:val="53374949"/>
    <w:rsid w:val="53480BE6"/>
    <w:rsid w:val="534B25F5"/>
    <w:rsid w:val="53666A21"/>
    <w:rsid w:val="53770D99"/>
    <w:rsid w:val="537FEB65"/>
    <w:rsid w:val="5395AD10"/>
    <w:rsid w:val="53993BFB"/>
    <w:rsid w:val="53AFB665"/>
    <w:rsid w:val="53B8F26F"/>
    <w:rsid w:val="53BE0261"/>
    <w:rsid w:val="53BE5A7D"/>
    <w:rsid w:val="53C0A574"/>
    <w:rsid w:val="53C1FC7C"/>
    <w:rsid w:val="53C75C94"/>
    <w:rsid w:val="53D66F70"/>
    <w:rsid w:val="5410CDA2"/>
    <w:rsid w:val="54211A9D"/>
    <w:rsid w:val="542E1CE3"/>
    <w:rsid w:val="5449053E"/>
    <w:rsid w:val="5452B8E4"/>
    <w:rsid w:val="545AE105"/>
    <w:rsid w:val="5460A76A"/>
    <w:rsid w:val="5463B74D"/>
    <w:rsid w:val="548C94B0"/>
    <w:rsid w:val="548FF50D"/>
    <w:rsid w:val="5494724D"/>
    <w:rsid w:val="549F1F17"/>
    <w:rsid w:val="54C2D5B0"/>
    <w:rsid w:val="54CD44D0"/>
    <w:rsid w:val="54F90032"/>
    <w:rsid w:val="54FDFDCF"/>
    <w:rsid w:val="54FECE7A"/>
    <w:rsid w:val="550AD3FA"/>
    <w:rsid w:val="550D4068"/>
    <w:rsid w:val="5513CF3B"/>
    <w:rsid w:val="551ACB80"/>
    <w:rsid w:val="551BBBC6"/>
    <w:rsid w:val="551DA393"/>
    <w:rsid w:val="55282C49"/>
    <w:rsid w:val="55314170"/>
    <w:rsid w:val="5531B5B1"/>
    <w:rsid w:val="553B82DD"/>
    <w:rsid w:val="553D8A25"/>
    <w:rsid w:val="55567AB6"/>
    <w:rsid w:val="558542E8"/>
    <w:rsid w:val="55A2FDA7"/>
    <w:rsid w:val="55A5DDAD"/>
    <w:rsid w:val="55BCFB53"/>
    <w:rsid w:val="55BFD839"/>
    <w:rsid w:val="55C9ED44"/>
    <w:rsid w:val="55E49244"/>
    <w:rsid w:val="55EFB2F3"/>
    <w:rsid w:val="55F5996A"/>
    <w:rsid w:val="56060F6C"/>
    <w:rsid w:val="560A7FB7"/>
    <w:rsid w:val="562478D8"/>
    <w:rsid w:val="5627C372"/>
    <w:rsid w:val="563338FC"/>
    <w:rsid w:val="5655F6BD"/>
    <w:rsid w:val="5658A363"/>
    <w:rsid w:val="5681BF7A"/>
    <w:rsid w:val="56925221"/>
    <w:rsid w:val="569AAFD9"/>
    <w:rsid w:val="569CAD77"/>
    <w:rsid w:val="56B3AF1D"/>
    <w:rsid w:val="56BE8578"/>
    <w:rsid w:val="56C1F606"/>
    <w:rsid w:val="56CD4DD2"/>
    <w:rsid w:val="56DF92AF"/>
    <w:rsid w:val="56E01D26"/>
    <w:rsid w:val="56FA420B"/>
    <w:rsid w:val="56FCA12C"/>
    <w:rsid w:val="571B8145"/>
    <w:rsid w:val="572167E6"/>
    <w:rsid w:val="572659CB"/>
    <w:rsid w:val="5728C284"/>
    <w:rsid w:val="572A2806"/>
    <w:rsid w:val="573DDAD3"/>
    <w:rsid w:val="574081B1"/>
    <w:rsid w:val="57636C22"/>
    <w:rsid w:val="57744636"/>
    <w:rsid w:val="57754153"/>
    <w:rsid w:val="57848834"/>
    <w:rsid w:val="578BBA5B"/>
    <w:rsid w:val="57A53521"/>
    <w:rsid w:val="57A66348"/>
    <w:rsid w:val="57A6A931"/>
    <w:rsid w:val="57A71B43"/>
    <w:rsid w:val="57B4ABDB"/>
    <w:rsid w:val="57DA5744"/>
    <w:rsid w:val="57E35B5E"/>
    <w:rsid w:val="57E6DFCB"/>
    <w:rsid w:val="58234B0C"/>
    <w:rsid w:val="5830316D"/>
    <w:rsid w:val="5830A0F4"/>
    <w:rsid w:val="5830C8E5"/>
    <w:rsid w:val="58390084"/>
    <w:rsid w:val="583E8E6D"/>
    <w:rsid w:val="584A9D0B"/>
    <w:rsid w:val="5850F6F7"/>
    <w:rsid w:val="58592C17"/>
    <w:rsid w:val="586C2DBB"/>
    <w:rsid w:val="588C36BD"/>
    <w:rsid w:val="5895FC41"/>
    <w:rsid w:val="58999287"/>
    <w:rsid w:val="58A29C93"/>
    <w:rsid w:val="58B991B8"/>
    <w:rsid w:val="58C0A6DA"/>
    <w:rsid w:val="58D86B07"/>
    <w:rsid w:val="58DA5BB8"/>
    <w:rsid w:val="58E86106"/>
    <w:rsid w:val="5910381B"/>
    <w:rsid w:val="59137476"/>
    <w:rsid w:val="59204B21"/>
    <w:rsid w:val="5938B997"/>
    <w:rsid w:val="5950B9BA"/>
    <w:rsid w:val="596EAFFC"/>
    <w:rsid w:val="59725D3F"/>
    <w:rsid w:val="597AC879"/>
    <w:rsid w:val="599A3CAF"/>
    <w:rsid w:val="59B895A7"/>
    <w:rsid w:val="59C60D81"/>
    <w:rsid w:val="59CDAB90"/>
    <w:rsid w:val="59D510DA"/>
    <w:rsid w:val="59D61A63"/>
    <w:rsid w:val="59E02114"/>
    <w:rsid w:val="59E80E3E"/>
    <w:rsid w:val="59EA21AB"/>
    <w:rsid w:val="5A009783"/>
    <w:rsid w:val="5A05FD47"/>
    <w:rsid w:val="5A0BD951"/>
    <w:rsid w:val="5A193B3F"/>
    <w:rsid w:val="5A20A450"/>
    <w:rsid w:val="5A2191E1"/>
    <w:rsid w:val="5A24798A"/>
    <w:rsid w:val="5A2A0FD5"/>
    <w:rsid w:val="5A379D4B"/>
    <w:rsid w:val="5A38DA13"/>
    <w:rsid w:val="5A43A4FE"/>
    <w:rsid w:val="5A4F1820"/>
    <w:rsid w:val="5A6198B1"/>
    <w:rsid w:val="5A636BDD"/>
    <w:rsid w:val="5A6D0FD5"/>
    <w:rsid w:val="5A6E66F9"/>
    <w:rsid w:val="5A84B396"/>
    <w:rsid w:val="5A90CC1D"/>
    <w:rsid w:val="5AA4702B"/>
    <w:rsid w:val="5AC2541F"/>
    <w:rsid w:val="5AC4155B"/>
    <w:rsid w:val="5ACC0647"/>
    <w:rsid w:val="5AE350C2"/>
    <w:rsid w:val="5AE9465E"/>
    <w:rsid w:val="5AF8B187"/>
    <w:rsid w:val="5AFCCF25"/>
    <w:rsid w:val="5B0613F6"/>
    <w:rsid w:val="5B0953D1"/>
    <w:rsid w:val="5B0B8723"/>
    <w:rsid w:val="5B1EAB75"/>
    <w:rsid w:val="5B24DF11"/>
    <w:rsid w:val="5B5DD1B9"/>
    <w:rsid w:val="5B6DBD59"/>
    <w:rsid w:val="5B98477B"/>
    <w:rsid w:val="5BB68B3B"/>
    <w:rsid w:val="5BBB1B49"/>
    <w:rsid w:val="5BC40891"/>
    <w:rsid w:val="5BC91446"/>
    <w:rsid w:val="5BD12440"/>
    <w:rsid w:val="5BE25891"/>
    <w:rsid w:val="5BED7C7F"/>
    <w:rsid w:val="5BF14C39"/>
    <w:rsid w:val="5C24F50C"/>
    <w:rsid w:val="5C26EA14"/>
    <w:rsid w:val="5C31A847"/>
    <w:rsid w:val="5C4F4404"/>
    <w:rsid w:val="5C50DFC5"/>
    <w:rsid w:val="5C67D6A8"/>
    <w:rsid w:val="5C7E2776"/>
    <w:rsid w:val="5C812A8C"/>
    <w:rsid w:val="5C81CE4B"/>
    <w:rsid w:val="5C862C44"/>
    <w:rsid w:val="5C8BBFFB"/>
    <w:rsid w:val="5C8D6305"/>
    <w:rsid w:val="5CA90537"/>
    <w:rsid w:val="5CB2502E"/>
    <w:rsid w:val="5CBDFF23"/>
    <w:rsid w:val="5CC024AC"/>
    <w:rsid w:val="5CC14305"/>
    <w:rsid w:val="5CC5F65E"/>
    <w:rsid w:val="5CEA73FF"/>
    <w:rsid w:val="5CED9D1A"/>
    <w:rsid w:val="5D09E05F"/>
    <w:rsid w:val="5D0A2E55"/>
    <w:rsid w:val="5D150993"/>
    <w:rsid w:val="5D1FAF00"/>
    <w:rsid w:val="5D3D7D38"/>
    <w:rsid w:val="5D5459AD"/>
    <w:rsid w:val="5D613F04"/>
    <w:rsid w:val="5D6333E4"/>
    <w:rsid w:val="5D658806"/>
    <w:rsid w:val="5D857E7D"/>
    <w:rsid w:val="5D92B3CD"/>
    <w:rsid w:val="5DA4B097"/>
    <w:rsid w:val="5DA677C8"/>
    <w:rsid w:val="5DBBD9CB"/>
    <w:rsid w:val="5DC288E1"/>
    <w:rsid w:val="5DC74AFB"/>
    <w:rsid w:val="5DEF78F8"/>
    <w:rsid w:val="5DEFA429"/>
    <w:rsid w:val="5DF1D78B"/>
    <w:rsid w:val="5DF59DCE"/>
    <w:rsid w:val="5DF76583"/>
    <w:rsid w:val="5DFC7C6F"/>
    <w:rsid w:val="5DFFB7B0"/>
    <w:rsid w:val="5E0622B2"/>
    <w:rsid w:val="5E0A3E78"/>
    <w:rsid w:val="5E1635AB"/>
    <w:rsid w:val="5E25F69C"/>
    <w:rsid w:val="5E260275"/>
    <w:rsid w:val="5E26401E"/>
    <w:rsid w:val="5E28774E"/>
    <w:rsid w:val="5E41355F"/>
    <w:rsid w:val="5E44AE9F"/>
    <w:rsid w:val="5E4EF46C"/>
    <w:rsid w:val="5E5CE6D6"/>
    <w:rsid w:val="5E7A7A3D"/>
    <w:rsid w:val="5E83FFD3"/>
    <w:rsid w:val="5E997EA4"/>
    <w:rsid w:val="5E99D519"/>
    <w:rsid w:val="5E9D98EA"/>
    <w:rsid w:val="5EAB41F8"/>
    <w:rsid w:val="5EB4F1F1"/>
    <w:rsid w:val="5EC5D8B3"/>
    <w:rsid w:val="5EC62408"/>
    <w:rsid w:val="5EC6E4AB"/>
    <w:rsid w:val="5ECFB119"/>
    <w:rsid w:val="5ED8262B"/>
    <w:rsid w:val="5EDC4CFB"/>
    <w:rsid w:val="5F012205"/>
    <w:rsid w:val="5F0C4B36"/>
    <w:rsid w:val="5F265EB3"/>
    <w:rsid w:val="5F42A6DE"/>
    <w:rsid w:val="5F4A990D"/>
    <w:rsid w:val="5F4ED6C9"/>
    <w:rsid w:val="5F570B4B"/>
    <w:rsid w:val="5F5C70F2"/>
    <w:rsid w:val="5F6750A1"/>
    <w:rsid w:val="5F90E397"/>
    <w:rsid w:val="5F9EE6C2"/>
    <w:rsid w:val="5FB1239E"/>
    <w:rsid w:val="5FB3C77D"/>
    <w:rsid w:val="5FC8B864"/>
    <w:rsid w:val="5FCF4E51"/>
    <w:rsid w:val="5FD0DE5E"/>
    <w:rsid w:val="5FE49164"/>
    <w:rsid w:val="5FE64DE7"/>
    <w:rsid w:val="5FE81513"/>
    <w:rsid w:val="5FEBAC94"/>
    <w:rsid w:val="60143834"/>
    <w:rsid w:val="601B1B8E"/>
    <w:rsid w:val="60228FEB"/>
    <w:rsid w:val="603156E9"/>
    <w:rsid w:val="60354F05"/>
    <w:rsid w:val="60405A3E"/>
    <w:rsid w:val="60497A0B"/>
    <w:rsid w:val="6079D811"/>
    <w:rsid w:val="607F79C7"/>
    <w:rsid w:val="60A5AFDF"/>
    <w:rsid w:val="60B38CCC"/>
    <w:rsid w:val="60BB8D91"/>
    <w:rsid w:val="60C2B388"/>
    <w:rsid w:val="60CFBC58"/>
    <w:rsid w:val="60E158F1"/>
    <w:rsid w:val="60EE70D5"/>
    <w:rsid w:val="60F700F4"/>
    <w:rsid w:val="61071438"/>
    <w:rsid w:val="611DCED5"/>
    <w:rsid w:val="61237B61"/>
    <w:rsid w:val="6133C20A"/>
    <w:rsid w:val="61341D31"/>
    <w:rsid w:val="6146FFB2"/>
    <w:rsid w:val="614D458E"/>
    <w:rsid w:val="6152849B"/>
    <w:rsid w:val="617F75CA"/>
    <w:rsid w:val="618639DC"/>
    <w:rsid w:val="6192F1A5"/>
    <w:rsid w:val="61932749"/>
    <w:rsid w:val="61933126"/>
    <w:rsid w:val="619D0F49"/>
    <w:rsid w:val="61AE244B"/>
    <w:rsid w:val="61B30A6E"/>
    <w:rsid w:val="61B85D5E"/>
    <w:rsid w:val="61C67D63"/>
    <w:rsid w:val="61D0F91E"/>
    <w:rsid w:val="61D9F7C6"/>
    <w:rsid w:val="61E0BB79"/>
    <w:rsid w:val="61E98DF3"/>
    <w:rsid w:val="6201A3C5"/>
    <w:rsid w:val="62029FA5"/>
    <w:rsid w:val="6203ACEA"/>
    <w:rsid w:val="620D93D1"/>
    <w:rsid w:val="620FC6ED"/>
    <w:rsid w:val="6213EDBD"/>
    <w:rsid w:val="621F2D6D"/>
    <w:rsid w:val="62707C3A"/>
    <w:rsid w:val="6273591D"/>
    <w:rsid w:val="6299C41D"/>
    <w:rsid w:val="62AB0EE9"/>
    <w:rsid w:val="62B8AFE5"/>
    <w:rsid w:val="62D2CFBA"/>
    <w:rsid w:val="62D3A5BD"/>
    <w:rsid w:val="62D80992"/>
    <w:rsid w:val="62DF7F69"/>
    <w:rsid w:val="62EAE864"/>
    <w:rsid w:val="62F1FF54"/>
    <w:rsid w:val="6303C36C"/>
    <w:rsid w:val="6307A4F4"/>
    <w:rsid w:val="630EA356"/>
    <w:rsid w:val="63190023"/>
    <w:rsid w:val="63220B62"/>
    <w:rsid w:val="633189CC"/>
    <w:rsid w:val="6349DCBD"/>
    <w:rsid w:val="634FA518"/>
    <w:rsid w:val="6387CF5F"/>
    <w:rsid w:val="63960E35"/>
    <w:rsid w:val="639765BF"/>
    <w:rsid w:val="63B194FA"/>
    <w:rsid w:val="63B71B9A"/>
    <w:rsid w:val="63BADE47"/>
    <w:rsid w:val="63D30827"/>
    <w:rsid w:val="63E0E15C"/>
    <w:rsid w:val="63E225FC"/>
    <w:rsid w:val="63E89B1E"/>
    <w:rsid w:val="63EE7884"/>
    <w:rsid w:val="63F1FD77"/>
    <w:rsid w:val="641BF934"/>
    <w:rsid w:val="6431FFB9"/>
    <w:rsid w:val="64531377"/>
    <w:rsid w:val="64559047"/>
    <w:rsid w:val="64577087"/>
    <w:rsid w:val="646A7A2A"/>
    <w:rsid w:val="649581A2"/>
    <w:rsid w:val="6498807A"/>
    <w:rsid w:val="64AC221A"/>
    <w:rsid w:val="64AD49D0"/>
    <w:rsid w:val="64BB68DA"/>
    <w:rsid w:val="64E5C50D"/>
    <w:rsid w:val="64FBC9E7"/>
    <w:rsid w:val="64FE1E25"/>
    <w:rsid w:val="650F89DA"/>
    <w:rsid w:val="6541391D"/>
    <w:rsid w:val="6595EB5F"/>
    <w:rsid w:val="65AC6070"/>
    <w:rsid w:val="65B9A909"/>
    <w:rsid w:val="65C4CA44"/>
    <w:rsid w:val="65CA7217"/>
    <w:rsid w:val="65D98800"/>
    <w:rsid w:val="65DAA88B"/>
    <w:rsid w:val="65E9DEC2"/>
    <w:rsid w:val="6603CF87"/>
    <w:rsid w:val="6605F025"/>
    <w:rsid w:val="66184B7E"/>
    <w:rsid w:val="662F1B61"/>
    <w:rsid w:val="66315203"/>
    <w:rsid w:val="663535F9"/>
    <w:rsid w:val="66396BC1"/>
    <w:rsid w:val="663A4534"/>
    <w:rsid w:val="6642F486"/>
    <w:rsid w:val="665FBD70"/>
    <w:rsid w:val="668A5D12"/>
    <w:rsid w:val="66A2C37C"/>
    <w:rsid w:val="66B4A40D"/>
    <w:rsid w:val="66ECB0BE"/>
    <w:rsid w:val="66ED83D8"/>
    <w:rsid w:val="66FC934F"/>
    <w:rsid w:val="67057B70"/>
    <w:rsid w:val="67060C98"/>
    <w:rsid w:val="6709BA2D"/>
    <w:rsid w:val="671562A9"/>
    <w:rsid w:val="6718F98B"/>
    <w:rsid w:val="671C53FA"/>
    <w:rsid w:val="673E3A93"/>
    <w:rsid w:val="674AC95D"/>
    <w:rsid w:val="674DF4B1"/>
    <w:rsid w:val="677080F9"/>
    <w:rsid w:val="6781CB27"/>
    <w:rsid w:val="679238E7"/>
    <w:rsid w:val="679637BE"/>
    <w:rsid w:val="679920BD"/>
    <w:rsid w:val="679ED753"/>
    <w:rsid w:val="67A27907"/>
    <w:rsid w:val="67AEF98E"/>
    <w:rsid w:val="67B016F3"/>
    <w:rsid w:val="67CD2264"/>
    <w:rsid w:val="67DB0622"/>
    <w:rsid w:val="67FBCF9D"/>
    <w:rsid w:val="67FE0FDC"/>
    <w:rsid w:val="681175C2"/>
    <w:rsid w:val="6827A7A7"/>
    <w:rsid w:val="684667F4"/>
    <w:rsid w:val="684AC62E"/>
    <w:rsid w:val="68716460"/>
    <w:rsid w:val="6871660E"/>
    <w:rsid w:val="688200DE"/>
    <w:rsid w:val="68AA7368"/>
    <w:rsid w:val="68B5A076"/>
    <w:rsid w:val="68D701AB"/>
    <w:rsid w:val="68F8DF5B"/>
    <w:rsid w:val="68FCF10C"/>
    <w:rsid w:val="6907A672"/>
    <w:rsid w:val="691AA095"/>
    <w:rsid w:val="69231BD7"/>
    <w:rsid w:val="692E1AAB"/>
    <w:rsid w:val="69365E83"/>
    <w:rsid w:val="6997C3A2"/>
    <w:rsid w:val="699B41FE"/>
    <w:rsid w:val="69A7D939"/>
    <w:rsid w:val="69D6F119"/>
    <w:rsid w:val="69EF045D"/>
    <w:rsid w:val="69F15D29"/>
    <w:rsid w:val="69FD0FE1"/>
    <w:rsid w:val="6A04606D"/>
    <w:rsid w:val="6A10A87F"/>
    <w:rsid w:val="6A189930"/>
    <w:rsid w:val="6A2B21CB"/>
    <w:rsid w:val="6A3466E2"/>
    <w:rsid w:val="6A3F0B56"/>
    <w:rsid w:val="6A6B3E57"/>
    <w:rsid w:val="6A6D2970"/>
    <w:rsid w:val="6A7FC3F4"/>
    <w:rsid w:val="6AA820F4"/>
    <w:rsid w:val="6ACF9923"/>
    <w:rsid w:val="6AFCFE5F"/>
    <w:rsid w:val="6B0AE2E7"/>
    <w:rsid w:val="6B28F37F"/>
    <w:rsid w:val="6B3509A8"/>
    <w:rsid w:val="6B420639"/>
    <w:rsid w:val="6B4857E7"/>
    <w:rsid w:val="6B50D144"/>
    <w:rsid w:val="6B684C3A"/>
    <w:rsid w:val="6B7FEF32"/>
    <w:rsid w:val="6B853CDA"/>
    <w:rsid w:val="6B8FECE7"/>
    <w:rsid w:val="6BA366B1"/>
    <w:rsid w:val="6BAF954A"/>
    <w:rsid w:val="6BB88A5E"/>
    <w:rsid w:val="6BC0F4AA"/>
    <w:rsid w:val="6BC22D7F"/>
    <w:rsid w:val="6BCD4CB8"/>
    <w:rsid w:val="6BE3F186"/>
    <w:rsid w:val="6BE7F011"/>
    <w:rsid w:val="6BEEBC75"/>
    <w:rsid w:val="6BF5B070"/>
    <w:rsid w:val="6BFE73DE"/>
    <w:rsid w:val="6C0BF345"/>
    <w:rsid w:val="6C16391C"/>
    <w:rsid w:val="6C1F8335"/>
    <w:rsid w:val="6C32AFA5"/>
    <w:rsid w:val="6C458055"/>
    <w:rsid w:val="6C527A83"/>
    <w:rsid w:val="6C7FB93D"/>
    <w:rsid w:val="6C9C0B37"/>
    <w:rsid w:val="6C9C38C6"/>
    <w:rsid w:val="6CBA932F"/>
    <w:rsid w:val="6CC8CC49"/>
    <w:rsid w:val="6CD07A8B"/>
    <w:rsid w:val="6CD36B8C"/>
    <w:rsid w:val="6CE20A03"/>
    <w:rsid w:val="6CF58B3F"/>
    <w:rsid w:val="6CFFDF32"/>
    <w:rsid w:val="6D12A418"/>
    <w:rsid w:val="6D1BBF93"/>
    <w:rsid w:val="6D20BB15"/>
    <w:rsid w:val="6D305EA3"/>
    <w:rsid w:val="6D379192"/>
    <w:rsid w:val="6D6150F2"/>
    <w:rsid w:val="6D6978E4"/>
    <w:rsid w:val="6D6CA2FC"/>
    <w:rsid w:val="6D9C48FA"/>
    <w:rsid w:val="6DAC4DF9"/>
    <w:rsid w:val="6E04DAC1"/>
    <w:rsid w:val="6E17ECF1"/>
    <w:rsid w:val="6E33A2EC"/>
    <w:rsid w:val="6E474D0F"/>
    <w:rsid w:val="6E55A307"/>
    <w:rsid w:val="6E5AE81F"/>
    <w:rsid w:val="6E7F09EA"/>
    <w:rsid w:val="6E81CA16"/>
    <w:rsid w:val="6E8B0371"/>
    <w:rsid w:val="6E8BDA72"/>
    <w:rsid w:val="6E8EC569"/>
    <w:rsid w:val="6E9372BA"/>
    <w:rsid w:val="6E9D5C7D"/>
    <w:rsid w:val="6EB2CF04"/>
    <w:rsid w:val="6EB5C139"/>
    <w:rsid w:val="6EB769AC"/>
    <w:rsid w:val="6EC242F9"/>
    <w:rsid w:val="6EC385F9"/>
    <w:rsid w:val="6ED3600A"/>
    <w:rsid w:val="6EE39157"/>
    <w:rsid w:val="6F19DD25"/>
    <w:rsid w:val="6F1A14AD"/>
    <w:rsid w:val="6F3C4E70"/>
    <w:rsid w:val="6F46E53F"/>
    <w:rsid w:val="6F5AD6B9"/>
    <w:rsid w:val="6F6362F1"/>
    <w:rsid w:val="6F6E570A"/>
    <w:rsid w:val="6FA19854"/>
    <w:rsid w:val="6FA4AC32"/>
    <w:rsid w:val="6FB04A1A"/>
    <w:rsid w:val="6FBF824B"/>
    <w:rsid w:val="6FD468D7"/>
    <w:rsid w:val="6FE76031"/>
    <w:rsid w:val="6FF4FAEE"/>
    <w:rsid w:val="6FF8911F"/>
    <w:rsid w:val="6FFA5087"/>
    <w:rsid w:val="6FFD5190"/>
    <w:rsid w:val="7000969B"/>
    <w:rsid w:val="700921C1"/>
    <w:rsid w:val="70288EFF"/>
    <w:rsid w:val="70309270"/>
    <w:rsid w:val="703402A8"/>
    <w:rsid w:val="70466A14"/>
    <w:rsid w:val="7048C00E"/>
    <w:rsid w:val="70536055"/>
    <w:rsid w:val="70604FA6"/>
    <w:rsid w:val="708484DB"/>
    <w:rsid w:val="708F4598"/>
    <w:rsid w:val="70953016"/>
    <w:rsid w:val="70DCF424"/>
    <w:rsid w:val="70EA3A70"/>
    <w:rsid w:val="70EA906B"/>
    <w:rsid w:val="71024FFD"/>
    <w:rsid w:val="710F75B9"/>
    <w:rsid w:val="711017C9"/>
    <w:rsid w:val="7143A34A"/>
    <w:rsid w:val="714D6FAC"/>
    <w:rsid w:val="715EA05F"/>
    <w:rsid w:val="716F5B00"/>
    <w:rsid w:val="7182C59A"/>
    <w:rsid w:val="71833305"/>
    <w:rsid w:val="71849349"/>
    <w:rsid w:val="718D05F4"/>
    <w:rsid w:val="71930906"/>
    <w:rsid w:val="7199FB0F"/>
    <w:rsid w:val="71AB1FB8"/>
    <w:rsid w:val="71B305CB"/>
    <w:rsid w:val="71BA2705"/>
    <w:rsid w:val="71C050CD"/>
    <w:rsid w:val="71C0569E"/>
    <w:rsid w:val="71C63658"/>
    <w:rsid w:val="71E94599"/>
    <w:rsid w:val="71F649F5"/>
    <w:rsid w:val="71F80916"/>
    <w:rsid w:val="721F54E0"/>
    <w:rsid w:val="722561C0"/>
    <w:rsid w:val="722BBD05"/>
    <w:rsid w:val="723510AA"/>
    <w:rsid w:val="724DFE82"/>
    <w:rsid w:val="7254D6C1"/>
    <w:rsid w:val="725F06A1"/>
    <w:rsid w:val="726BB004"/>
    <w:rsid w:val="727D0AAD"/>
    <w:rsid w:val="727E7B69"/>
    <w:rsid w:val="727EDE91"/>
    <w:rsid w:val="72851499"/>
    <w:rsid w:val="72AAEEDE"/>
    <w:rsid w:val="72AD190B"/>
    <w:rsid w:val="72BFDABB"/>
    <w:rsid w:val="72C8419A"/>
    <w:rsid w:val="72CB4AD0"/>
    <w:rsid w:val="72F6E847"/>
    <w:rsid w:val="72FA70C0"/>
    <w:rsid w:val="7301B063"/>
    <w:rsid w:val="730F644B"/>
    <w:rsid w:val="73138362"/>
    <w:rsid w:val="73427E53"/>
    <w:rsid w:val="7349A095"/>
    <w:rsid w:val="7370CDA0"/>
    <w:rsid w:val="7371B638"/>
    <w:rsid w:val="73759C2C"/>
    <w:rsid w:val="737841FD"/>
    <w:rsid w:val="737AFFC8"/>
    <w:rsid w:val="737B833C"/>
    <w:rsid w:val="73838FB5"/>
    <w:rsid w:val="73BC2E36"/>
    <w:rsid w:val="73CDD855"/>
    <w:rsid w:val="73E36629"/>
    <w:rsid w:val="740CC59B"/>
    <w:rsid w:val="74148316"/>
    <w:rsid w:val="741B602C"/>
    <w:rsid w:val="742BF21F"/>
    <w:rsid w:val="742EE8DF"/>
    <w:rsid w:val="7431ADBF"/>
    <w:rsid w:val="74364D17"/>
    <w:rsid w:val="743CE360"/>
    <w:rsid w:val="747DD349"/>
    <w:rsid w:val="748227A6"/>
    <w:rsid w:val="748AECF3"/>
    <w:rsid w:val="74A76C8B"/>
    <w:rsid w:val="74BAD62B"/>
    <w:rsid w:val="74BD24DB"/>
    <w:rsid w:val="74D38326"/>
    <w:rsid w:val="74E6086E"/>
    <w:rsid w:val="74F9696E"/>
    <w:rsid w:val="7503DF20"/>
    <w:rsid w:val="750ACD02"/>
    <w:rsid w:val="750F0ADC"/>
    <w:rsid w:val="7523381A"/>
    <w:rsid w:val="7533518A"/>
    <w:rsid w:val="754CC1CA"/>
    <w:rsid w:val="7550F1E5"/>
    <w:rsid w:val="756578FF"/>
    <w:rsid w:val="75676F68"/>
    <w:rsid w:val="75802609"/>
    <w:rsid w:val="759D31BD"/>
    <w:rsid w:val="75A6DBBD"/>
    <w:rsid w:val="75A93A6A"/>
    <w:rsid w:val="75BD9F64"/>
    <w:rsid w:val="75D1A8F1"/>
    <w:rsid w:val="75D21D78"/>
    <w:rsid w:val="75D34A34"/>
    <w:rsid w:val="75E58225"/>
    <w:rsid w:val="75FE3B11"/>
    <w:rsid w:val="76105954"/>
    <w:rsid w:val="76265090"/>
    <w:rsid w:val="76290569"/>
    <w:rsid w:val="762E8909"/>
    <w:rsid w:val="762EC1FD"/>
    <w:rsid w:val="762FE821"/>
    <w:rsid w:val="763B92A2"/>
    <w:rsid w:val="7662EEF6"/>
    <w:rsid w:val="76797231"/>
    <w:rsid w:val="76875C72"/>
    <w:rsid w:val="769241D8"/>
    <w:rsid w:val="76A4AA33"/>
    <w:rsid w:val="76A9E631"/>
    <w:rsid w:val="76C08162"/>
    <w:rsid w:val="76E83ADB"/>
    <w:rsid w:val="770263E4"/>
    <w:rsid w:val="77063115"/>
    <w:rsid w:val="77181CA9"/>
    <w:rsid w:val="7727B4E5"/>
    <w:rsid w:val="772FD3EE"/>
    <w:rsid w:val="7765C1B1"/>
    <w:rsid w:val="77743818"/>
    <w:rsid w:val="777D4CFC"/>
    <w:rsid w:val="777E6C80"/>
    <w:rsid w:val="77813040"/>
    <w:rsid w:val="77BD7E0B"/>
    <w:rsid w:val="77CB14AF"/>
    <w:rsid w:val="77D5AEE9"/>
    <w:rsid w:val="77D880E3"/>
    <w:rsid w:val="77FBD5AE"/>
    <w:rsid w:val="782A5473"/>
    <w:rsid w:val="785B5877"/>
    <w:rsid w:val="7874D22F"/>
    <w:rsid w:val="787905F5"/>
    <w:rsid w:val="78803C79"/>
    <w:rsid w:val="788FDDDD"/>
    <w:rsid w:val="7895E7DD"/>
    <w:rsid w:val="7897D540"/>
    <w:rsid w:val="789F225F"/>
    <w:rsid w:val="789FFFFD"/>
    <w:rsid w:val="78BFE6F0"/>
    <w:rsid w:val="78C397A8"/>
    <w:rsid w:val="78CE547C"/>
    <w:rsid w:val="78D14279"/>
    <w:rsid w:val="78D62EEB"/>
    <w:rsid w:val="78ED5F4A"/>
    <w:rsid w:val="78F421C7"/>
    <w:rsid w:val="78FDF22A"/>
    <w:rsid w:val="78FF2F38"/>
    <w:rsid w:val="790E242F"/>
    <w:rsid w:val="79154141"/>
    <w:rsid w:val="79162662"/>
    <w:rsid w:val="7938F0A8"/>
    <w:rsid w:val="79395047"/>
    <w:rsid w:val="7949A666"/>
    <w:rsid w:val="7972AF45"/>
    <w:rsid w:val="7977654C"/>
    <w:rsid w:val="7981F5D0"/>
    <w:rsid w:val="798F2EA5"/>
    <w:rsid w:val="79999085"/>
    <w:rsid w:val="79C91851"/>
    <w:rsid w:val="79CC4EAC"/>
    <w:rsid w:val="79D10161"/>
    <w:rsid w:val="79DAA8A1"/>
    <w:rsid w:val="79E00F24"/>
    <w:rsid w:val="79E97294"/>
    <w:rsid w:val="7A0743FA"/>
    <w:rsid w:val="7A07EC42"/>
    <w:rsid w:val="7A1C0CDA"/>
    <w:rsid w:val="7A269CAA"/>
    <w:rsid w:val="7A50F029"/>
    <w:rsid w:val="7A60FFD6"/>
    <w:rsid w:val="7A859BD7"/>
    <w:rsid w:val="7AAF3911"/>
    <w:rsid w:val="7AB03C74"/>
    <w:rsid w:val="7ACBF38C"/>
    <w:rsid w:val="7ADA4771"/>
    <w:rsid w:val="7AE4DFFC"/>
    <w:rsid w:val="7B005487"/>
    <w:rsid w:val="7B035944"/>
    <w:rsid w:val="7B054D32"/>
    <w:rsid w:val="7B2EC18A"/>
    <w:rsid w:val="7B412BD1"/>
    <w:rsid w:val="7B6FDEE8"/>
    <w:rsid w:val="7B8038E1"/>
    <w:rsid w:val="7B81E621"/>
    <w:rsid w:val="7B884C10"/>
    <w:rsid w:val="7B8AD800"/>
    <w:rsid w:val="7BA981CF"/>
    <w:rsid w:val="7BAC2E17"/>
    <w:rsid w:val="7BC967C2"/>
    <w:rsid w:val="7BCCF127"/>
    <w:rsid w:val="7BD00C7E"/>
    <w:rsid w:val="7C05F53E"/>
    <w:rsid w:val="7C1CE717"/>
    <w:rsid w:val="7C2FB67C"/>
    <w:rsid w:val="7C4B0972"/>
    <w:rsid w:val="7C6E68A8"/>
    <w:rsid w:val="7C6EE085"/>
    <w:rsid w:val="7C77C6D1"/>
    <w:rsid w:val="7C7DB59C"/>
    <w:rsid w:val="7C8F6A4C"/>
    <w:rsid w:val="7C943082"/>
    <w:rsid w:val="7C94999B"/>
    <w:rsid w:val="7C953665"/>
    <w:rsid w:val="7CA1972D"/>
    <w:rsid w:val="7CA50952"/>
    <w:rsid w:val="7CA66C80"/>
    <w:rsid w:val="7CB97C07"/>
    <w:rsid w:val="7CC9C947"/>
    <w:rsid w:val="7CE64FC0"/>
    <w:rsid w:val="7CEA29E7"/>
    <w:rsid w:val="7CFE8789"/>
    <w:rsid w:val="7D048CD8"/>
    <w:rsid w:val="7D10BF48"/>
    <w:rsid w:val="7D23F140"/>
    <w:rsid w:val="7D29F0CD"/>
    <w:rsid w:val="7D4A1624"/>
    <w:rsid w:val="7D56686A"/>
    <w:rsid w:val="7D58D316"/>
    <w:rsid w:val="7D5AFCD3"/>
    <w:rsid w:val="7D816125"/>
    <w:rsid w:val="7D87A678"/>
    <w:rsid w:val="7D8F0E2E"/>
    <w:rsid w:val="7DB0738A"/>
    <w:rsid w:val="7DB7DFC4"/>
    <w:rsid w:val="7DB9AC08"/>
    <w:rsid w:val="7DBE76B2"/>
    <w:rsid w:val="7DCC2C24"/>
    <w:rsid w:val="7DE2242C"/>
    <w:rsid w:val="7DEB7405"/>
    <w:rsid w:val="7DFB4DED"/>
    <w:rsid w:val="7E000947"/>
    <w:rsid w:val="7E066A0B"/>
    <w:rsid w:val="7E0B010D"/>
    <w:rsid w:val="7E113171"/>
    <w:rsid w:val="7E3178E9"/>
    <w:rsid w:val="7E52276F"/>
    <w:rsid w:val="7E62F7BA"/>
    <w:rsid w:val="7E850B94"/>
    <w:rsid w:val="7E92E0F2"/>
    <w:rsid w:val="7E9416B3"/>
    <w:rsid w:val="7EA392AF"/>
    <w:rsid w:val="7EAE02F0"/>
    <w:rsid w:val="7EB38047"/>
    <w:rsid w:val="7EB7F9F9"/>
    <w:rsid w:val="7EBC80B0"/>
    <w:rsid w:val="7ED2626A"/>
    <w:rsid w:val="7ED9CF29"/>
    <w:rsid w:val="7EED0456"/>
    <w:rsid w:val="7EF44931"/>
    <w:rsid w:val="7F035E99"/>
    <w:rsid w:val="7F0EC4AB"/>
    <w:rsid w:val="7F0FF2BE"/>
    <w:rsid w:val="7F187882"/>
    <w:rsid w:val="7F256D02"/>
    <w:rsid w:val="7F32DD62"/>
    <w:rsid w:val="7F4C649B"/>
    <w:rsid w:val="7F4E6880"/>
    <w:rsid w:val="7F519E22"/>
    <w:rsid w:val="7F521C8E"/>
    <w:rsid w:val="7F5FF6C1"/>
    <w:rsid w:val="7F72BDA2"/>
    <w:rsid w:val="7FAE0FD0"/>
    <w:rsid w:val="7FBF4BA2"/>
    <w:rsid w:val="7FEE1A24"/>
    <w:rsid w:val="7FEF5B76"/>
    <w:rsid w:val="7FF3D108"/>
    <w:rsid w:val="7FF6664D"/>
    <w:rsid w:val="7FFC58C9"/>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B3C45BFB-0071-42AE-9618-FF1AA1A471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hAnsi="Cambria" w:eastAsia="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1" w:qFormat="1"/>
    <w:lsdException w:name="Subtitle" w:qFormat="1"/>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ard" w:default="1">
    <w:name w:val="Normal"/>
    <w:qFormat/>
    <w:rsid w:val="006C22D3"/>
    <w:pPr>
      <w:spacing w:after="200"/>
    </w:pPr>
    <w:rPr>
      <w:rFonts w:ascii="Arial" w:hAnsi="Arial"/>
      <w:szCs w:val="24"/>
      <w:lang w:val="en-US" w:eastAsia="en-US"/>
    </w:rPr>
  </w:style>
  <w:style w:type="paragraph" w:styleId="Kop1">
    <w:name w:val="heading 1"/>
    <w:basedOn w:val="Standaard"/>
    <w:next w:val="Standaard"/>
    <w:link w:val="Kop1Char"/>
    <w:qFormat/>
    <w:rsid w:val="0072552E"/>
    <w:pPr>
      <w:keepNext/>
      <w:spacing w:before="240" w:after="60"/>
      <w:outlineLvl w:val="0"/>
    </w:pPr>
    <w:rPr>
      <w:rFonts w:ascii="Cambria" w:hAnsi="Cambria" w:eastAsia="Times New Roman"/>
      <w:b/>
      <w:bCs/>
      <w:kern w:val="32"/>
      <w:sz w:val="32"/>
      <w:szCs w:val="32"/>
    </w:rPr>
  </w:style>
  <w:style w:type="paragraph" w:styleId="Kop2">
    <w:name w:val="heading 2"/>
    <w:basedOn w:val="Standaard"/>
    <w:next w:val="Standaard"/>
    <w:link w:val="Kop2Char"/>
    <w:uiPriority w:val="9"/>
    <w:unhideWhenUsed/>
    <w:qFormat/>
    <w:rsid w:val="007A56FF"/>
    <w:pPr>
      <w:keepNext/>
      <w:keepLines/>
      <w:spacing w:before="40" w:after="0"/>
      <w:outlineLvl w:val="1"/>
    </w:pPr>
    <w:rPr>
      <w:rFonts w:asciiTheme="majorHAnsi" w:hAnsiTheme="majorHAnsi" w:eastAsiaTheme="majorEastAsia" w:cstheme="majorBidi"/>
      <w:color w:val="2F5496" w:themeColor="accent1" w:themeShade="BF"/>
      <w:sz w:val="26"/>
      <w:szCs w:val="26"/>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Koptekst">
    <w:name w:val="header"/>
    <w:basedOn w:val="Standaard"/>
    <w:link w:val="KoptekstChar"/>
    <w:uiPriority w:val="99"/>
    <w:unhideWhenUsed/>
    <w:rsid w:val="00025EFD"/>
    <w:pPr>
      <w:tabs>
        <w:tab w:val="center" w:pos="4536"/>
        <w:tab w:val="right" w:pos="9072"/>
      </w:tabs>
      <w:spacing w:after="0"/>
    </w:pPr>
  </w:style>
  <w:style w:type="character" w:styleId="KoptekstChar" w:customStyle="1">
    <w:name w:val="Koptekst Char"/>
    <w:basedOn w:val="Standaardalinea-lettertype"/>
    <w:link w:val="Koptekst"/>
    <w:uiPriority w:val="99"/>
    <w:rsid w:val="00025EFD"/>
  </w:style>
  <w:style w:type="paragraph" w:styleId="Voettekst">
    <w:name w:val="footer"/>
    <w:basedOn w:val="Standaard"/>
    <w:link w:val="VoettekstChar"/>
    <w:uiPriority w:val="99"/>
    <w:unhideWhenUsed/>
    <w:rsid w:val="00025EFD"/>
    <w:pPr>
      <w:tabs>
        <w:tab w:val="center" w:pos="4536"/>
        <w:tab w:val="right" w:pos="9072"/>
      </w:tabs>
      <w:spacing w:after="0"/>
    </w:pPr>
  </w:style>
  <w:style w:type="character" w:styleId="VoettekstChar" w:customStyle="1">
    <w:name w:val="Voettekst Char"/>
    <w:basedOn w:val="Standaardalinea-lettertype"/>
    <w:link w:val="Voettekst"/>
    <w:uiPriority w:val="99"/>
    <w:rsid w:val="00025EFD"/>
  </w:style>
  <w:style w:type="paragraph" w:styleId="BasicParagraph" w:customStyle="1">
    <w:name w:val="[Basic Paragraph]"/>
    <w:basedOn w:val="Standaard"/>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rsid w:val="00355CEC"/>
    <w:rPr>
      <w:color w:val="0000FF"/>
      <w:u w:val="single"/>
    </w:rPr>
  </w:style>
  <w:style w:type="paragraph" w:styleId="Lijstalinea">
    <w:name w:val="List Paragraph"/>
    <w:basedOn w:val="Standaard"/>
    <w:uiPriority w:val="34"/>
    <w:qFormat/>
    <w:rsid w:val="0062281E"/>
    <w:pPr>
      <w:spacing w:line="276" w:lineRule="auto"/>
      <w:ind w:left="720"/>
      <w:contextualSpacing/>
    </w:pPr>
    <w:rPr>
      <w:rFonts w:ascii="Calibri" w:hAnsi="Calibri" w:eastAsia="Calibri"/>
      <w:sz w:val="22"/>
      <w:szCs w:val="22"/>
      <w:lang w:val="nl-BE"/>
    </w:rPr>
  </w:style>
  <w:style w:type="character" w:styleId="st" w:customStyle="1">
    <w:name w:val="st"/>
    <w:rsid w:val="0062281E"/>
  </w:style>
  <w:style w:type="character" w:styleId="Nadruk">
    <w:name w:val="Emphasis"/>
    <w:uiPriority w:val="20"/>
    <w:qFormat/>
    <w:rsid w:val="0062281E"/>
    <w:rPr>
      <w:i/>
      <w:iCs/>
    </w:rPr>
  </w:style>
  <w:style w:type="paragraph" w:styleId="Tekstzonderopmaak">
    <w:name w:val="Plain Text"/>
    <w:basedOn w:val="Standaard"/>
    <w:link w:val="TekstzonderopmaakChar"/>
    <w:uiPriority w:val="99"/>
    <w:unhideWhenUsed/>
    <w:rsid w:val="00A5633A"/>
    <w:pPr>
      <w:spacing w:after="0"/>
    </w:pPr>
    <w:rPr>
      <w:rFonts w:ascii="Calibri" w:hAnsi="Calibri" w:eastAsia="Calibri" w:cs="Consolas"/>
      <w:sz w:val="22"/>
      <w:szCs w:val="21"/>
      <w:lang w:val="nl-BE"/>
    </w:rPr>
  </w:style>
  <w:style w:type="character" w:styleId="TekstzonderopmaakChar" w:customStyle="1">
    <w:name w:val="Tekst zonder opmaak Char"/>
    <w:link w:val="Tekstzonderopmaak"/>
    <w:uiPriority w:val="99"/>
    <w:rsid w:val="00A5633A"/>
    <w:rPr>
      <w:rFonts w:ascii="Calibri" w:hAnsi="Calibri" w:eastAsia="Calibri" w:cs="Consolas"/>
      <w:sz w:val="22"/>
      <w:szCs w:val="21"/>
      <w:lang w:eastAsia="en-US"/>
    </w:rPr>
  </w:style>
  <w:style w:type="paragraph" w:styleId="Normaalweb">
    <w:name w:val="Normal (Web)"/>
    <w:basedOn w:val="Standaard"/>
    <w:uiPriority w:val="99"/>
    <w:unhideWhenUsed/>
    <w:rsid w:val="007603C0"/>
    <w:pPr>
      <w:spacing w:before="100" w:beforeAutospacing="1" w:after="100" w:afterAutospacing="1"/>
    </w:pPr>
    <w:rPr>
      <w:rFonts w:ascii="Times New Roman" w:hAnsi="Times New Roman" w:eastAsia="Times New Roman"/>
      <w:sz w:val="24"/>
      <w:lang w:val="nl-BE" w:eastAsia="nl-BE"/>
    </w:rPr>
  </w:style>
  <w:style w:type="character" w:styleId="Zwaar">
    <w:name w:val="Strong"/>
    <w:uiPriority w:val="22"/>
    <w:qFormat/>
    <w:rsid w:val="007603C0"/>
    <w:rPr>
      <w:b/>
      <w:bCs/>
    </w:rPr>
  </w:style>
  <w:style w:type="character" w:styleId="apple-converted-space" w:customStyle="1">
    <w:name w:val="apple-converted-space"/>
    <w:rsid w:val="007603C0"/>
  </w:style>
  <w:style w:type="paragraph" w:styleId="Tekstopmerking">
    <w:name w:val="annotation text"/>
    <w:basedOn w:val="Standaard"/>
    <w:link w:val="TekstopmerkingChar"/>
    <w:rsid w:val="0072552E"/>
    <w:rPr>
      <w:szCs w:val="20"/>
    </w:rPr>
  </w:style>
  <w:style w:type="character" w:styleId="TekstopmerkingChar" w:customStyle="1">
    <w:name w:val="Tekst opmerking Char"/>
    <w:link w:val="Tekstopmerking"/>
    <w:rsid w:val="0072552E"/>
    <w:rPr>
      <w:rFonts w:ascii="Arial" w:hAnsi="Arial"/>
      <w:lang w:val="en-US" w:eastAsia="en-US"/>
    </w:rPr>
  </w:style>
  <w:style w:type="character" w:styleId="Kop1Char" w:customStyle="1">
    <w:name w:val="Kop 1 Char"/>
    <w:link w:val="Kop1"/>
    <w:rsid w:val="0072552E"/>
    <w:rPr>
      <w:rFonts w:eastAsia="Times New Roman"/>
      <w:b/>
      <w:bCs/>
      <w:kern w:val="32"/>
      <w:sz w:val="32"/>
      <w:szCs w:val="32"/>
      <w:lang w:val="en-US" w:eastAsia="en-US"/>
    </w:rPr>
  </w:style>
  <w:style w:type="character" w:styleId="Verwijzingopmerking">
    <w:name w:val="annotation reference"/>
    <w:rsid w:val="00F6326C"/>
    <w:rPr>
      <w:sz w:val="16"/>
      <w:szCs w:val="16"/>
    </w:rPr>
  </w:style>
  <w:style w:type="paragraph" w:styleId="Onderwerpvanopmerking">
    <w:name w:val="annotation subject"/>
    <w:basedOn w:val="Tekstopmerking"/>
    <w:next w:val="Tekstopmerking"/>
    <w:link w:val="OnderwerpvanopmerkingChar"/>
    <w:rsid w:val="00F6326C"/>
    <w:rPr>
      <w:b/>
      <w:bCs/>
    </w:rPr>
  </w:style>
  <w:style w:type="character" w:styleId="OnderwerpvanopmerkingChar" w:customStyle="1">
    <w:name w:val="Onderwerp van opmerking Char"/>
    <w:link w:val="Onderwerpvanopmerking"/>
    <w:rsid w:val="00F6326C"/>
    <w:rPr>
      <w:rFonts w:ascii="Arial" w:hAnsi="Arial"/>
      <w:b/>
      <w:bCs/>
      <w:lang w:val="en-US" w:eastAsia="en-US"/>
    </w:rPr>
  </w:style>
  <w:style w:type="paragraph" w:styleId="Ballontekst">
    <w:name w:val="Balloon Text"/>
    <w:basedOn w:val="Standaard"/>
    <w:link w:val="BallontekstChar"/>
    <w:rsid w:val="00F6326C"/>
    <w:pPr>
      <w:spacing w:after="0"/>
    </w:pPr>
    <w:rPr>
      <w:rFonts w:ascii="Segoe UI" w:hAnsi="Segoe UI" w:cs="Segoe UI"/>
      <w:sz w:val="18"/>
      <w:szCs w:val="18"/>
    </w:rPr>
  </w:style>
  <w:style w:type="character" w:styleId="BallontekstChar" w:customStyle="1">
    <w:name w:val="Ballontekst Char"/>
    <w:link w:val="Ballontekst"/>
    <w:rsid w:val="00F6326C"/>
    <w:rPr>
      <w:rFonts w:ascii="Segoe UI" w:hAnsi="Segoe UI" w:cs="Segoe UI"/>
      <w:sz w:val="18"/>
      <w:szCs w:val="18"/>
      <w:lang w:val="en-US" w:eastAsia="en-US"/>
    </w:rPr>
  </w:style>
  <w:style w:type="paragraph" w:styleId="Stijl1" w:customStyle="1">
    <w:name w:val="Stijl1"/>
    <w:basedOn w:val="Standaard"/>
    <w:link w:val="Stijl1Char"/>
    <w:qFormat/>
    <w:rsid w:val="00723223"/>
    <w:pPr>
      <w:spacing w:after="160" w:line="259" w:lineRule="auto"/>
      <w:jc w:val="both"/>
    </w:pPr>
    <w:rPr>
      <w:rFonts w:ascii="Calibri" w:hAnsi="Calibri" w:eastAsia="Calibri" w:cs="Calibri"/>
      <w:b/>
      <w:bCs/>
      <w:color w:val="E36C0A"/>
      <w:sz w:val="24"/>
      <w:lang w:val="nl-NL"/>
    </w:rPr>
  </w:style>
  <w:style w:type="paragraph" w:styleId="paragraph" w:customStyle="1">
    <w:name w:val="paragraph"/>
    <w:basedOn w:val="Standaard"/>
    <w:rsid w:val="00774A49"/>
    <w:pPr>
      <w:spacing w:after="0"/>
    </w:pPr>
    <w:rPr>
      <w:rFonts w:ascii="Times New Roman" w:hAnsi="Times New Roman" w:eastAsia="Times New Roman"/>
      <w:sz w:val="24"/>
      <w:lang w:val="nl-BE" w:eastAsia="nl-BE"/>
    </w:rPr>
  </w:style>
  <w:style w:type="character" w:styleId="Stijl1Char" w:customStyle="1">
    <w:name w:val="Stijl1 Char"/>
    <w:link w:val="Stijl1"/>
    <w:rsid w:val="00723223"/>
    <w:rPr>
      <w:rFonts w:ascii="Calibri" w:hAnsi="Calibri" w:eastAsia="Calibri" w:cs="Calibri"/>
      <w:b/>
      <w:bCs/>
      <w:color w:val="E36C0A"/>
      <w:sz w:val="24"/>
      <w:szCs w:val="24"/>
      <w:lang w:val="nl-NL" w:eastAsia="en-US"/>
    </w:rPr>
  </w:style>
  <w:style w:type="character" w:styleId="spellingerror" w:customStyle="1">
    <w:name w:val="spellingerror"/>
    <w:basedOn w:val="Standaardalinea-lettertype"/>
    <w:rsid w:val="00774A49"/>
  </w:style>
  <w:style w:type="character" w:styleId="contextualspellingandgrammarerror" w:customStyle="1">
    <w:name w:val="contextualspellingandgrammarerror"/>
    <w:basedOn w:val="Standaardalinea-lettertype"/>
    <w:rsid w:val="00774A49"/>
  </w:style>
  <w:style w:type="character" w:styleId="normaltextrun1" w:customStyle="1">
    <w:name w:val="normaltextrun1"/>
    <w:basedOn w:val="Standaardalinea-lettertype"/>
    <w:rsid w:val="00774A49"/>
  </w:style>
  <w:style w:type="character" w:styleId="eop" w:customStyle="1">
    <w:name w:val="eop"/>
    <w:basedOn w:val="Standaardalinea-lettertype"/>
    <w:rsid w:val="00774A49"/>
  </w:style>
  <w:style w:type="character" w:styleId="Onopgelostemelding">
    <w:name w:val="Unresolved Mention"/>
    <w:uiPriority w:val="99"/>
    <w:semiHidden/>
    <w:unhideWhenUsed/>
    <w:rsid w:val="004B1FB7"/>
    <w:rPr>
      <w:color w:val="605E5C"/>
      <w:shd w:val="clear" w:color="auto" w:fill="E1DFDD"/>
    </w:rPr>
  </w:style>
  <w:style w:type="character" w:styleId="normaltextrun" w:customStyle="1">
    <w:name w:val="normaltextrun"/>
    <w:basedOn w:val="Standaardalinea-lettertype"/>
    <w:rsid w:val="007977CD"/>
  </w:style>
  <w:style w:type="table" w:styleId="Tabelraster">
    <w:name w:val="Table Grid"/>
    <w:basedOn w:val="Standaardtabe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Kop2Char" w:customStyle="1">
    <w:name w:val="Kop 2 Char"/>
    <w:basedOn w:val="Standaardalinea-lettertype"/>
    <w:link w:val="Kop2"/>
    <w:uiPriority w:val="9"/>
    <w:rsid w:val="007A56FF"/>
    <w:rPr>
      <w:rFonts w:asciiTheme="majorHAnsi" w:hAnsiTheme="majorHAnsi" w:eastAsiaTheme="majorEastAsia" w:cstheme="majorBidi"/>
      <w:color w:val="2F5496" w:themeColor="accent1" w:themeShade="BF"/>
      <w:sz w:val="26"/>
      <w:szCs w:val="26"/>
      <w:lang w:val="en-US" w:eastAsia="en-US"/>
    </w:rPr>
  </w:style>
  <w:style w:type="paragraph" w:styleId="Revisie">
    <w:name w:val="Revision"/>
    <w:hidden/>
    <w:rsid w:val="00180C93"/>
    <w:rPr>
      <w:rFonts w:ascii="Arial" w:hAnsi="Arial"/>
      <w:szCs w:val="24"/>
      <w:lang w:val="en-US" w:eastAsia="en-US"/>
    </w:rPr>
  </w:style>
  <w:style w:type="character" w:styleId="Vermelding">
    <w:name w:val="Mention"/>
    <w:basedOn w:val="Standaardalinea-lettertype"/>
    <w:uiPriority w:val="99"/>
    <w:unhideWhenUsed/>
    <w:rsid w:val="005B617A"/>
    <w:rPr>
      <w:color w:val="2B579A"/>
      <w:shd w:val="clear" w:color="auto" w:fill="E1DFDD"/>
    </w:rPr>
  </w:style>
  <w:style w:type="character" w:styleId="GevolgdeHyperlink">
    <w:name w:val="FollowedHyperlink"/>
    <w:basedOn w:val="Standaardalinea-lettertype"/>
    <w:rsid w:val="00300BBC"/>
    <w:rPr>
      <w:color w:val="954F72" w:themeColor="followedHyperlink"/>
      <w:u w:val="single"/>
    </w:rPr>
  </w:style>
  <w:style w:type="paragraph" w:styleId="Plattetekst">
    <w:name w:val="Body Text"/>
    <w:basedOn w:val="Standaard"/>
    <w:link w:val="PlattetekstChar"/>
    <w:uiPriority w:val="1"/>
    <w:unhideWhenUsed/>
    <w:qFormat/>
    <w:rsid w:val="0046459B"/>
    <w:pPr>
      <w:widowControl w:val="0"/>
      <w:autoSpaceDE w:val="0"/>
      <w:autoSpaceDN w:val="0"/>
      <w:spacing w:after="0"/>
    </w:pPr>
    <w:rPr>
      <w:rFonts w:eastAsia="Arial" w:cs="Arial"/>
      <w:sz w:val="19"/>
      <w:szCs w:val="19"/>
    </w:rPr>
  </w:style>
  <w:style w:type="character" w:styleId="PlattetekstChar" w:customStyle="1">
    <w:name w:val="Platte tekst Char"/>
    <w:basedOn w:val="Standaardalinea-lettertype"/>
    <w:link w:val="Plattetekst"/>
    <w:uiPriority w:val="1"/>
    <w:rsid w:val="0046459B"/>
    <w:rPr>
      <w:rFonts w:ascii="Arial" w:hAnsi="Arial" w:eastAsia="Arial" w:cs="Arial"/>
      <w:sz w:val="19"/>
      <w:szCs w:val="19"/>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78124">
      <w:bodyDiv w:val="1"/>
      <w:marLeft w:val="0"/>
      <w:marRight w:val="0"/>
      <w:marTop w:val="0"/>
      <w:marBottom w:val="0"/>
      <w:divBdr>
        <w:top w:val="none" w:sz="0" w:space="0" w:color="auto"/>
        <w:left w:val="none" w:sz="0" w:space="0" w:color="auto"/>
        <w:bottom w:val="none" w:sz="0" w:space="0" w:color="auto"/>
        <w:right w:val="none" w:sz="0" w:space="0" w:color="auto"/>
      </w:divBdr>
      <w:divsChild>
        <w:div w:id="482505680">
          <w:marLeft w:val="1166"/>
          <w:marRight w:val="0"/>
          <w:marTop w:val="120"/>
          <w:marBottom w:val="0"/>
          <w:divBdr>
            <w:top w:val="none" w:sz="0" w:space="0" w:color="auto"/>
            <w:left w:val="none" w:sz="0" w:space="0" w:color="auto"/>
            <w:bottom w:val="none" w:sz="0" w:space="0" w:color="auto"/>
            <w:right w:val="none" w:sz="0" w:space="0" w:color="auto"/>
          </w:divBdr>
        </w:div>
        <w:div w:id="937099606">
          <w:marLeft w:val="547"/>
          <w:marRight w:val="0"/>
          <w:marTop w:val="120"/>
          <w:marBottom w:val="0"/>
          <w:divBdr>
            <w:top w:val="none" w:sz="0" w:space="0" w:color="auto"/>
            <w:left w:val="none" w:sz="0" w:space="0" w:color="auto"/>
            <w:bottom w:val="none" w:sz="0" w:space="0" w:color="auto"/>
            <w:right w:val="none" w:sz="0" w:space="0" w:color="auto"/>
          </w:divBdr>
        </w:div>
        <w:div w:id="952321454">
          <w:marLeft w:val="1166"/>
          <w:marRight w:val="0"/>
          <w:marTop w:val="120"/>
          <w:marBottom w:val="0"/>
          <w:divBdr>
            <w:top w:val="none" w:sz="0" w:space="0" w:color="auto"/>
            <w:left w:val="none" w:sz="0" w:space="0" w:color="auto"/>
            <w:bottom w:val="none" w:sz="0" w:space="0" w:color="auto"/>
            <w:right w:val="none" w:sz="0" w:space="0" w:color="auto"/>
          </w:divBdr>
        </w:div>
        <w:div w:id="986786102">
          <w:marLeft w:val="1166"/>
          <w:marRight w:val="0"/>
          <w:marTop w:val="120"/>
          <w:marBottom w:val="0"/>
          <w:divBdr>
            <w:top w:val="none" w:sz="0" w:space="0" w:color="auto"/>
            <w:left w:val="none" w:sz="0" w:space="0" w:color="auto"/>
            <w:bottom w:val="none" w:sz="0" w:space="0" w:color="auto"/>
            <w:right w:val="none" w:sz="0" w:space="0" w:color="auto"/>
          </w:divBdr>
        </w:div>
        <w:div w:id="1739665829">
          <w:marLeft w:val="547"/>
          <w:marRight w:val="0"/>
          <w:marTop w:val="120"/>
          <w:marBottom w:val="0"/>
          <w:divBdr>
            <w:top w:val="none" w:sz="0" w:space="0" w:color="auto"/>
            <w:left w:val="none" w:sz="0" w:space="0" w:color="auto"/>
            <w:bottom w:val="none" w:sz="0" w:space="0" w:color="auto"/>
            <w:right w:val="none" w:sz="0" w:space="0" w:color="auto"/>
          </w:divBdr>
        </w:div>
        <w:div w:id="1773282429">
          <w:marLeft w:val="547"/>
          <w:marRight w:val="0"/>
          <w:marTop w:val="120"/>
          <w:marBottom w:val="0"/>
          <w:divBdr>
            <w:top w:val="none" w:sz="0" w:space="0" w:color="auto"/>
            <w:left w:val="none" w:sz="0" w:space="0" w:color="auto"/>
            <w:bottom w:val="none" w:sz="0" w:space="0" w:color="auto"/>
            <w:right w:val="none" w:sz="0" w:space="0" w:color="auto"/>
          </w:divBdr>
        </w:div>
        <w:div w:id="1828209931">
          <w:marLeft w:val="1166"/>
          <w:marRight w:val="0"/>
          <w:marTop w:val="120"/>
          <w:marBottom w:val="0"/>
          <w:divBdr>
            <w:top w:val="none" w:sz="0" w:space="0" w:color="auto"/>
            <w:left w:val="none" w:sz="0" w:space="0" w:color="auto"/>
            <w:bottom w:val="none" w:sz="0" w:space="0" w:color="auto"/>
            <w:right w:val="none" w:sz="0" w:space="0" w:color="auto"/>
          </w:divBdr>
        </w:div>
      </w:divsChild>
    </w:div>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31224299">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8045181">
      <w:bodyDiv w:val="1"/>
      <w:marLeft w:val="0"/>
      <w:marRight w:val="0"/>
      <w:marTop w:val="0"/>
      <w:marBottom w:val="0"/>
      <w:divBdr>
        <w:top w:val="none" w:sz="0" w:space="0" w:color="auto"/>
        <w:left w:val="none" w:sz="0" w:space="0" w:color="auto"/>
        <w:bottom w:val="none" w:sz="0" w:space="0" w:color="auto"/>
        <w:right w:val="none" w:sz="0" w:space="0" w:color="auto"/>
      </w:divBdr>
    </w:div>
    <w:div w:id="271591290">
      <w:bodyDiv w:val="1"/>
      <w:marLeft w:val="0"/>
      <w:marRight w:val="0"/>
      <w:marTop w:val="0"/>
      <w:marBottom w:val="0"/>
      <w:divBdr>
        <w:top w:val="none" w:sz="0" w:space="0" w:color="auto"/>
        <w:left w:val="none" w:sz="0" w:space="0" w:color="auto"/>
        <w:bottom w:val="none" w:sz="0" w:space="0" w:color="auto"/>
        <w:right w:val="none" w:sz="0" w:space="0" w:color="auto"/>
      </w:divBdr>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697855562">
      <w:bodyDiv w:val="1"/>
      <w:marLeft w:val="0"/>
      <w:marRight w:val="0"/>
      <w:marTop w:val="0"/>
      <w:marBottom w:val="0"/>
      <w:divBdr>
        <w:top w:val="none" w:sz="0" w:space="0" w:color="auto"/>
        <w:left w:val="none" w:sz="0" w:space="0" w:color="auto"/>
        <w:bottom w:val="none" w:sz="0" w:space="0" w:color="auto"/>
        <w:right w:val="none" w:sz="0" w:space="0" w:color="auto"/>
      </w:divBdr>
      <w:divsChild>
        <w:div w:id="271789924">
          <w:marLeft w:val="1166"/>
          <w:marRight w:val="0"/>
          <w:marTop w:val="0"/>
          <w:marBottom w:val="0"/>
          <w:divBdr>
            <w:top w:val="none" w:sz="0" w:space="0" w:color="auto"/>
            <w:left w:val="none" w:sz="0" w:space="0" w:color="auto"/>
            <w:bottom w:val="none" w:sz="0" w:space="0" w:color="auto"/>
            <w:right w:val="none" w:sz="0" w:space="0" w:color="auto"/>
          </w:divBdr>
        </w:div>
        <w:div w:id="597443865">
          <w:marLeft w:val="547"/>
          <w:marRight w:val="0"/>
          <w:marTop w:val="0"/>
          <w:marBottom w:val="0"/>
          <w:divBdr>
            <w:top w:val="none" w:sz="0" w:space="0" w:color="auto"/>
            <w:left w:val="none" w:sz="0" w:space="0" w:color="auto"/>
            <w:bottom w:val="none" w:sz="0" w:space="0" w:color="auto"/>
            <w:right w:val="none" w:sz="0" w:space="0" w:color="auto"/>
          </w:divBdr>
        </w:div>
        <w:div w:id="606156386">
          <w:marLeft w:val="547"/>
          <w:marRight w:val="0"/>
          <w:marTop w:val="0"/>
          <w:marBottom w:val="0"/>
          <w:divBdr>
            <w:top w:val="none" w:sz="0" w:space="0" w:color="auto"/>
            <w:left w:val="none" w:sz="0" w:space="0" w:color="auto"/>
            <w:bottom w:val="none" w:sz="0" w:space="0" w:color="auto"/>
            <w:right w:val="none" w:sz="0" w:space="0" w:color="auto"/>
          </w:divBdr>
        </w:div>
        <w:div w:id="651299435">
          <w:marLeft w:val="1166"/>
          <w:marRight w:val="0"/>
          <w:marTop w:val="0"/>
          <w:marBottom w:val="0"/>
          <w:divBdr>
            <w:top w:val="none" w:sz="0" w:space="0" w:color="auto"/>
            <w:left w:val="none" w:sz="0" w:space="0" w:color="auto"/>
            <w:bottom w:val="none" w:sz="0" w:space="0" w:color="auto"/>
            <w:right w:val="none" w:sz="0" w:space="0" w:color="auto"/>
          </w:divBdr>
        </w:div>
        <w:div w:id="721447095">
          <w:marLeft w:val="1166"/>
          <w:marRight w:val="0"/>
          <w:marTop w:val="0"/>
          <w:marBottom w:val="0"/>
          <w:divBdr>
            <w:top w:val="none" w:sz="0" w:space="0" w:color="auto"/>
            <w:left w:val="none" w:sz="0" w:space="0" w:color="auto"/>
            <w:bottom w:val="none" w:sz="0" w:space="0" w:color="auto"/>
            <w:right w:val="none" w:sz="0" w:space="0" w:color="auto"/>
          </w:divBdr>
        </w:div>
        <w:div w:id="839465370">
          <w:marLeft w:val="1166"/>
          <w:marRight w:val="0"/>
          <w:marTop w:val="0"/>
          <w:marBottom w:val="0"/>
          <w:divBdr>
            <w:top w:val="none" w:sz="0" w:space="0" w:color="auto"/>
            <w:left w:val="none" w:sz="0" w:space="0" w:color="auto"/>
            <w:bottom w:val="none" w:sz="0" w:space="0" w:color="auto"/>
            <w:right w:val="none" w:sz="0" w:space="0" w:color="auto"/>
          </w:divBdr>
        </w:div>
        <w:div w:id="1020428014">
          <w:marLeft w:val="547"/>
          <w:marRight w:val="0"/>
          <w:marTop w:val="0"/>
          <w:marBottom w:val="0"/>
          <w:divBdr>
            <w:top w:val="none" w:sz="0" w:space="0" w:color="auto"/>
            <w:left w:val="none" w:sz="0" w:space="0" w:color="auto"/>
            <w:bottom w:val="none" w:sz="0" w:space="0" w:color="auto"/>
            <w:right w:val="none" w:sz="0" w:space="0" w:color="auto"/>
          </w:divBdr>
        </w:div>
        <w:div w:id="1068924195">
          <w:marLeft w:val="1166"/>
          <w:marRight w:val="0"/>
          <w:marTop w:val="0"/>
          <w:marBottom w:val="0"/>
          <w:divBdr>
            <w:top w:val="none" w:sz="0" w:space="0" w:color="auto"/>
            <w:left w:val="none" w:sz="0" w:space="0" w:color="auto"/>
            <w:bottom w:val="none" w:sz="0" w:space="0" w:color="auto"/>
            <w:right w:val="none" w:sz="0" w:space="0" w:color="auto"/>
          </w:divBdr>
        </w:div>
        <w:div w:id="1731802695">
          <w:marLeft w:val="1166"/>
          <w:marRight w:val="0"/>
          <w:marTop w:val="0"/>
          <w:marBottom w:val="0"/>
          <w:divBdr>
            <w:top w:val="none" w:sz="0" w:space="0" w:color="auto"/>
            <w:left w:val="none" w:sz="0" w:space="0" w:color="auto"/>
            <w:bottom w:val="none" w:sz="0" w:space="0" w:color="auto"/>
            <w:right w:val="none" w:sz="0" w:space="0" w:color="auto"/>
          </w:divBdr>
        </w:div>
      </w:divsChild>
    </w:div>
    <w:div w:id="747993754">
      <w:bodyDiv w:val="1"/>
      <w:marLeft w:val="0"/>
      <w:marRight w:val="0"/>
      <w:marTop w:val="0"/>
      <w:marBottom w:val="0"/>
      <w:divBdr>
        <w:top w:val="none" w:sz="0" w:space="0" w:color="auto"/>
        <w:left w:val="none" w:sz="0" w:space="0" w:color="auto"/>
        <w:bottom w:val="none" w:sz="0" w:space="0" w:color="auto"/>
        <w:right w:val="none" w:sz="0" w:space="0" w:color="auto"/>
      </w:divBdr>
      <w:divsChild>
        <w:div w:id="479342961">
          <w:marLeft w:val="0"/>
          <w:marRight w:val="0"/>
          <w:marTop w:val="0"/>
          <w:marBottom w:val="0"/>
          <w:divBdr>
            <w:top w:val="none" w:sz="0" w:space="0" w:color="auto"/>
            <w:left w:val="none" w:sz="0" w:space="0" w:color="auto"/>
            <w:bottom w:val="none" w:sz="0" w:space="0" w:color="auto"/>
            <w:right w:val="none" w:sz="0" w:space="0" w:color="auto"/>
          </w:divBdr>
        </w:div>
        <w:div w:id="1271745162">
          <w:marLeft w:val="0"/>
          <w:marRight w:val="0"/>
          <w:marTop w:val="0"/>
          <w:marBottom w:val="0"/>
          <w:divBdr>
            <w:top w:val="none" w:sz="0" w:space="0" w:color="auto"/>
            <w:left w:val="none" w:sz="0" w:space="0" w:color="auto"/>
            <w:bottom w:val="none" w:sz="0" w:space="0" w:color="auto"/>
            <w:right w:val="none" w:sz="0" w:space="0" w:color="auto"/>
          </w:divBdr>
          <w:divsChild>
            <w:div w:id="2119063093">
              <w:marLeft w:val="0"/>
              <w:marRight w:val="0"/>
              <w:marTop w:val="30"/>
              <w:marBottom w:val="30"/>
              <w:divBdr>
                <w:top w:val="none" w:sz="0" w:space="0" w:color="auto"/>
                <w:left w:val="none" w:sz="0" w:space="0" w:color="auto"/>
                <w:bottom w:val="none" w:sz="0" w:space="0" w:color="auto"/>
                <w:right w:val="none" w:sz="0" w:space="0" w:color="auto"/>
              </w:divBdr>
              <w:divsChild>
                <w:div w:id="1903366">
                  <w:marLeft w:val="0"/>
                  <w:marRight w:val="0"/>
                  <w:marTop w:val="0"/>
                  <w:marBottom w:val="0"/>
                  <w:divBdr>
                    <w:top w:val="none" w:sz="0" w:space="0" w:color="auto"/>
                    <w:left w:val="none" w:sz="0" w:space="0" w:color="auto"/>
                    <w:bottom w:val="none" w:sz="0" w:space="0" w:color="auto"/>
                    <w:right w:val="none" w:sz="0" w:space="0" w:color="auto"/>
                  </w:divBdr>
                  <w:divsChild>
                    <w:div w:id="1192181074">
                      <w:marLeft w:val="0"/>
                      <w:marRight w:val="0"/>
                      <w:marTop w:val="0"/>
                      <w:marBottom w:val="0"/>
                      <w:divBdr>
                        <w:top w:val="none" w:sz="0" w:space="0" w:color="auto"/>
                        <w:left w:val="none" w:sz="0" w:space="0" w:color="auto"/>
                        <w:bottom w:val="none" w:sz="0" w:space="0" w:color="auto"/>
                        <w:right w:val="none" w:sz="0" w:space="0" w:color="auto"/>
                      </w:divBdr>
                    </w:div>
                  </w:divsChild>
                </w:div>
                <w:div w:id="213785100">
                  <w:marLeft w:val="0"/>
                  <w:marRight w:val="0"/>
                  <w:marTop w:val="0"/>
                  <w:marBottom w:val="0"/>
                  <w:divBdr>
                    <w:top w:val="none" w:sz="0" w:space="0" w:color="auto"/>
                    <w:left w:val="none" w:sz="0" w:space="0" w:color="auto"/>
                    <w:bottom w:val="none" w:sz="0" w:space="0" w:color="auto"/>
                    <w:right w:val="none" w:sz="0" w:space="0" w:color="auto"/>
                  </w:divBdr>
                  <w:divsChild>
                    <w:div w:id="1502425519">
                      <w:marLeft w:val="0"/>
                      <w:marRight w:val="0"/>
                      <w:marTop w:val="0"/>
                      <w:marBottom w:val="0"/>
                      <w:divBdr>
                        <w:top w:val="none" w:sz="0" w:space="0" w:color="auto"/>
                        <w:left w:val="none" w:sz="0" w:space="0" w:color="auto"/>
                        <w:bottom w:val="none" w:sz="0" w:space="0" w:color="auto"/>
                        <w:right w:val="none" w:sz="0" w:space="0" w:color="auto"/>
                      </w:divBdr>
                    </w:div>
                  </w:divsChild>
                </w:div>
                <w:div w:id="307439004">
                  <w:marLeft w:val="0"/>
                  <w:marRight w:val="0"/>
                  <w:marTop w:val="0"/>
                  <w:marBottom w:val="0"/>
                  <w:divBdr>
                    <w:top w:val="none" w:sz="0" w:space="0" w:color="auto"/>
                    <w:left w:val="none" w:sz="0" w:space="0" w:color="auto"/>
                    <w:bottom w:val="none" w:sz="0" w:space="0" w:color="auto"/>
                    <w:right w:val="none" w:sz="0" w:space="0" w:color="auto"/>
                  </w:divBdr>
                  <w:divsChild>
                    <w:div w:id="389618343">
                      <w:marLeft w:val="0"/>
                      <w:marRight w:val="0"/>
                      <w:marTop w:val="0"/>
                      <w:marBottom w:val="0"/>
                      <w:divBdr>
                        <w:top w:val="none" w:sz="0" w:space="0" w:color="auto"/>
                        <w:left w:val="none" w:sz="0" w:space="0" w:color="auto"/>
                        <w:bottom w:val="none" w:sz="0" w:space="0" w:color="auto"/>
                        <w:right w:val="none" w:sz="0" w:space="0" w:color="auto"/>
                      </w:divBdr>
                    </w:div>
                  </w:divsChild>
                </w:div>
                <w:div w:id="319970319">
                  <w:marLeft w:val="0"/>
                  <w:marRight w:val="0"/>
                  <w:marTop w:val="0"/>
                  <w:marBottom w:val="0"/>
                  <w:divBdr>
                    <w:top w:val="none" w:sz="0" w:space="0" w:color="auto"/>
                    <w:left w:val="none" w:sz="0" w:space="0" w:color="auto"/>
                    <w:bottom w:val="none" w:sz="0" w:space="0" w:color="auto"/>
                    <w:right w:val="none" w:sz="0" w:space="0" w:color="auto"/>
                  </w:divBdr>
                  <w:divsChild>
                    <w:div w:id="1573389309">
                      <w:marLeft w:val="0"/>
                      <w:marRight w:val="0"/>
                      <w:marTop w:val="0"/>
                      <w:marBottom w:val="0"/>
                      <w:divBdr>
                        <w:top w:val="none" w:sz="0" w:space="0" w:color="auto"/>
                        <w:left w:val="none" w:sz="0" w:space="0" w:color="auto"/>
                        <w:bottom w:val="none" w:sz="0" w:space="0" w:color="auto"/>
                        <w:right w:val="none" w:sz="0" w:space="0" w:color="auto"/>
                      </w:divBdr>
                    </w:div>
                  </w:divsChild>
                </w:div>
                <w:div w:id="456875220">
                  <w:marLeft w:val="0"/>
                  <w:marRight w:val="0"/>
                  <w:marTop w:val="0"/>
                  <w:marBottom w:val="0"/>
                  <w:divBdr>
                    <w:top w:val="none" w:sz="0" w:space="0" w:color="auto"/>
                    <w:left w:val="none" w:sz="0" w:space="0" w:color="auto"/>
                    <w:bottom w:val="none" w:sz="0" w:space="0" w:color="auto"/>
                    <w:right w:val="none" w:sz="0" w:space="0" w:color="auto"/>
                  </w:divBdr>
                  <w:divsChild>
                    <w:div w:id="297076514">
                      <w:marLeft w:val="0"/>
                      <w:marRight w:val="0"/>
                      <w:marTop w:val="0"/>
                      <w:marBottom w:val="0"/>
                      <w:divBdr>
                        <w:top w:val="none" w:sz="0" w:space="0" w:color="auto"/>
                        <w:left w:val="none" w:sz="0" w:space="0" w:color="auto"/>
                        <w:bottom w:val="none" w:sz="0" w:space="0" w:color="auto"/>
                        <w:right w:val="none" w:sz="0" w:space="0" w:color="auto"/>
                      </w:divBdr>
                    </w:div>
                  </w:divsChild>
                </w:div>
                <w:div w:id="756170444">
                  <w:marLeft w:val="0"/>
                  <w:marRight w:val="0"/>
                  <w:marTop w:val="0"/>
                  <w:marBottom w:val="0"/>
                  <w:divBdr>
                    <w:top w:val="none" w:sz="0" w:space="0" w:color="auto"/>
                    <w:left w:val="none" w:sz="0" w:space="0" w:color="auto"/>
                    <w:bottom w:val="none" w:sz="0" w:space="0" w:color="auto"/>
                    <w:right w:val="none" w:sz="0" w:space="0" w:color="auto"/>
                  </w:divBdr>
                  <w:divsChild>
                    <w:div w:id="1537696656">
                      <w:marLeft w:val="0"/>
                      <w:marRight w:val="0"/>
                      <w:marTop w:val="0"/>
                      <w:marBottom w:val="0"/>
                      <w:divBdr>
                        <w:top w:val="none" w:sz="0" w:space="0" w:color="auto"/>
                        <w:left w:val="none" w:sz="0" w:space="0" w:color="auto"/>
                        <w:bottom w:val="none" w:sz="0" w:space="0" w:color="auto"/>
                        <w:right w:val="none" w:sz="0" w:space="0" w:color="auto"/>
                      </w:divBdr>
                    </w:div>
                  </w:divsChild>
                </w:div>
                <w:div w:id="928805926">
                  <w:marLeft w:val="0"/>
                  <w:marRight w:val="0"/>
                  <w:marTop w:val="0"/>
                  <w:marBottom w:val="0"/>
                  <w:divBdr>
                    <w:top w:val="none" w:sz="0" w:space="0" w:color="auto"/>
                    <w:left w:val="none" w:sz="0" w:space="0" w:color="auto"/>
                    <w:bottom w:val="none" w:sz="0" w:space="0" w:color="auto"/>
                    <w:right w:val="none" w:sz="0" w:space="0" w:color="auto"/>
                  </w:divBdr>
                  <w:divsChild>
                    <w:div w:id="1593588471">
                      <w:marLeft w:val="0"/>
                      <w:marRight w:val="0"/>
                      <w:marTop w:val="0"/>
                      <w:marBottom w:val="0"/>
                      <w:divBdr>
                        <w:top w:val="none" w:sz="0" w:space="0" w:color="auto"/>
                        <w:left w:val="none" w:sz="0" w:space="0" w:color="auto"/>
                        <w:bottom w:val="none" w:sz="0" w:space="0" w:color="auto"/>
                        <w:right w:val="none" w:sz="0" w:space="0" w:color="auto"/>
                      </w:divBdr>
                    </w:div>
                  </w:divsChild>
                </w:div>
                <w:div w:id="972563214">
                  <w:marLeft w:val="0"/>
                  <w:marRight w:val="0"/>
                  <w:marTop w:val="0"/>
                  <w:marBottom w:val="0"/>
                  <w:divBdr>
                    <w:top w:val="none" w:sz="0" w:space="0" w:color="auto"/>
                    <w:left w:val="none" w:sz="0" w:space="0" w:color="auto"/>
                    <w:bottom w:val="none" w:sz="0" w:space="0" w:color="auto"/>
                    <w:right w:val="none" w:sz="0" w:space="0" w:color="auto"/>
                  </w:divBdr>
                  <w:divsChild>
                    <w:div w:id="151920704">
                      <w:marLeft w:val="0"/>
                      <w:marRight w:val="0"/>
                      <w:marTop w:val="0"/>
                      <w:marBottom w:val="0"/>
                      <w:divBdr>
                        <w:top w:val="none" w:sz="0" w:space="0" w:color="auto"/>
                        <w:left w:val="none" w:sz="0" w:space="0" w:color="auto"/>
                        <w:bottom w:val="none" w:sz="0" w:space="0" w:color="auto"/>
                        <w:right w:val="none" w:sz="0" w:space="0" w:color="auto"/>
                      </w:divBdr>
                    </w:div>
                  </w:divsChild>
                </w:div>
                <w:div w:id="1415274363">
                  <w:marLeft w:val="0"/>
                  <w:marRight w:val="0"/>
                  <w:marTop w:val="0"/>
                  <w:marBottom w:val="0"/>
                  <w:divBdr>
                    <w:top w:val="none" w:sz="0" w:space="0" w:color="auto"/>
                    <w:left w:val="none" w:sz="0" w:space="0" w:color="auto"/>
                    <w:bottom w:val="none" w:sz="0" w:space="0" w:color="auto"/>
                    <w:right w:val="none" w:sz="0" w:space="0" w:color="auto"/>
                  </w:divBdr>
                  <w:divsChild>
                    <w:div w:id="979267674">
                      <w:marLeft w:val="0"/>
                      <w:marRight w:val="0"/>
                      <w:marTop w:val="0"/>
                      <w:marBottom w:val="0"/>
                      <w:divBdr>
                        <w:top w:val="none" w:sz="0" w:space="0" w:color="auto"/>
                        <w:left w:val="none" w:sz="0" w:space="0" w:color="auto"/>
                        <w:bottom w:val="none" w:sz="0" w:space="0" w:color="auto"/>
                        <w:right w:val="none" w:sz="0" w:space="0" w:color="auto"/>
                      </w:divBdr>
                    </w:div>
                  </w:divsChild>
                </w:div>
                <w:div w:id="1561553274">
                  <w:marLeft w:val="0"/>
                  <w:marRight w:val="0"/>
                  <w:marTop w:val="0"/>
                  <w:marBottom w:val="0"/>
                  <w:divBdr>
                    <w:top w:val="none" w:sz="0" w:space="0" w:color="auto"/>
                    <w:left w:val="none" w:sz="0" w:space="0" w:color="auto"/>
                    <w:bottom w:val="none" w:sz="0" w:space="0" w:color="auto"/>
                    <w:right w:val="none" w:sz="0" w:space="0" w:color="auto"/>
                  </w:divBdr>
                  <w:divsChild>
                    <w:div w:id="2042508914">
                      <w:marLeft w:val="0"/>
                      <w:marRight w:val="0"/>
                      <w:marTop w:val="0"/>
                      <w:marBottom w:val="0"/>
                      <w:divBdr>
                        <w:top w:val="none" w:sz="0" w:space="0" w:color="auto"/>
                        <w:left w:val="none" w:sz="0" w:space="0" w:color="auto"/>
                        <w:bottom w:val="none" w:sz="0" w:space="0" w:color="auto"/>
                        <w:right w:val="none" w:sz="0" w:space="0" w:color="auto"/>
                      </w:divBdr>
                    </w:div>
                  </w:divsChild>
                </w:div>
                <w:div w:id="1814712591">
                  <w:marLeft w:val="0"/>
                  <w:marRight w:val="0"/>
                  <w:marTop w:val="0"/>
                  <w:marBottom w:val="0"/>
                  <w:divBdr>
                    <w:top w:val="none" w:sz="0" w:space="0" w:color="auto"/>
                    <w:left w:val="none" w:sz="0" w:space="0" w:color="auto"/>
                    <w:bottom w:val="none" w:sz="0" w:space="0" w:color="auto"/>
                    <w:right w:val="none" w:sz="0" w:space="0" w:color="auto"/>
                  </w:divBdr>
                  <w:divsChild>
                    <w:div w:id="851727535">
                      <w:marLeft w:val="0"/>
                      <w:marRight w:val="0"/>
                      <w:marTop w:val="0"/>
                      <w:marBottom w:val="0"/>
                      <w:divBdr>
                        <w:top w:val="none" w:sz="0" w:space="0" w:color="auto"/>
                        <w:left w:val="none" w:sz="0" w:space="0" w:color="auto"/>
                        <w:bottom w:val="none" w:sz="0" w:space="0" w:color="auto"/>
                        <w:right w:val="none" w:sz="0" w:space="0" w:color="auto"/>
                      </w:divBdr>
                    </w:div>
                  </w:divsChild>
                </w:div>
                <w:div w:id="1961260335">
                  <w:marLeft w:val="0"/>
                  <w:marRight w:val="0"/>
                  <w:marTop w:val="0"/>
                  <w:marBottom w:val="0"/>
                  <w:divBdr>
                    <w:top w:val="none" w:sz="0" w:space="0" w:color="auto"/>
                    <w:left w:val="none" w:sz="0" w:space="0" w:color="auto"/>
                    <w:bottom w:val="none" w:sz="0" w:space="0" w:color="auto"/>
                    <w:right w:val="none" w:sz="0" w:space="0" w:color="auto"/>
                  </w:divBdr>
                  <w:divsChild>
                    <w:div w:id="11522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0131077">
      <w:bodyDiv w:val="1"/>
      <w:marLeft w:val="0"/>
      <w:marRight w:val="0"/>
      <w:marTop w:val="0"/>
      <w:marBottom w:val="0"/>
      <w:divBdr>
        <w:top w:val="none" w:sz="0" w:space="0" w:color="auto"/>
        <w:left w:val="none" w:sz="0" w:space="0" w:color="auto"/>
        <w:bottom w:val="none" w:sz="0" w:space="0" w:color="auto"/>
        <w:right w:val="none" w:sz="0" w:space="0" w:color="auto"/>
      </w:divBdr>
      <w:divsChild>
        <w:div w:id="462500268">
          <w:marLeft w:val="0"/>
          <w:marRight w:val="0"/>
          <w:marTop w:val="0"/>
          <w:marBottom w:val="0"/>
          <w:divBdr>
            <w:top w:val="none" w:sz="0" w:space="0" w:color="auto"/>
            <w:left w:val="none" w:sz="0" w:space="0" w:color="auto"/>
            <w:bottom w:val="none" w:sz="0" w:space="0" w:color="auto"/>
            <w:right w:val="none" w:sz="0" w:space="0" w:color="auto"/>
          </w:divBdr>
        </w:div>
        <w:div w:id="1317611125">
          <w:marLeft w:val="0"/>
          <w:marRight w:val="0"/>
          <w:marTop w:val="0"/>
          <w:marBottom w:val="0"/>
          <w:divBdr>
            <w:top w:val="none" w:sz="0" w:space="0" w:color="auto"/>
            <w:left w:val="none" w:sz="0" w:space="0" w:color="auto"/>
            <w:bottom w:val="none" w:sz="0" w:space="0" w:color="auto"/>
            <w:right w:val="none" w:sz="0" w:space="0" w:color="auto"/>
          </w:divBdr>
          <w:divsChild>
            <w:div w:id="2064673171">
              <w:marLeft w:val="-75"/>
              <w:marRight w:val="0"/>
              <w:marTop w:val="30"/>
              <w:marBottom w:val="30"/>
              <w:divBdr>
                <w:top w:val="none" w:sz="0" w:space="0" w:color="auto"/>
                <w:left w:val="none" w:sz="0" w:space="0" w:color="auto"/>
                <w:bottom w:val="none" w:sz="0" w:space="0" w:color="auto"/>
                <w:right w:val="none" w:sz="0" w:space="0" w:color="auto"/>
              </w:divBdr>
              <w:divsChild>
                <w:div w:id="137310783">
                  <w:marLeft w:val="0"/>
                  <w:marRight w:val="0"/>
                  <w:marTop w:val="0"/>
                  <w:marBottom w:val="0"/>
                  <w:divBdr>
                    <w:top w:val="none" w:sz="0" w:space="0" w:color="auto"/>
                    <w:left w:val="none" w:sz="0" w:space="0" w:color="auto"/>
                    <w:bottom w:val="none" w:sz="0" w:space="0" w:color="auto"/>
                    <w:right w:val="none" w:sz="0" w:space="0" w:color="auto"/>
                  </w:divBdr>
                  <w:divsChild>
                    <w:div w:id="1307979069">
                      <w:marLeft w:val="0"/>
                      <w:marRight w:val="0"/>
                      <w:marTop w:val="0"/>
                      <w:marBottom w:val="0"/>
                      <w:divBdr>
                        <w:top w:val="none" w:sz="0" w:space="0" w:color="auto"/>
                        <w:left w:val="none" w:sz="0" w:space="0" w:color="auto"/>
                        <w:bottom w:val="none" w:sz="0" w:space="0" w:color="auto"/>
                        <w:right w:val="none" w:sz="0" w:space="0" w:color="auto"/>
                      </w:divBdr>
                    </w:div>
                  </w:divsChild>
                </w:div>
                <w:div w:id="144442012">
                  <w:marLeft w:val="0"/>
                  <w:marRight w:val="0"/>
                  <w:marTop w:val="0"/>
                  <w:marBottom w:val="0"/>
                  <w:divBdr>
                    <w:top w:val="none" w:sz="0" w:space="0" w:color="auto"/>
                    <w:left w:val="none" w:sz="0" w:space="0" w:color="auto"/>
                    <w:bottom w:val="none" w:sz="0" w:space="0" w:color="auto"/>
                    <w:right w:val="none" w:sz="0" w:space="0" w:color="auto"/>
                  </w:divBdr>
                  <w:divsChild>
                    <w:div w:id="976690048">
                      <w:marLeft w:val="0"/>
                      <w:marRight w:val="0"/>
                      <w:marTop w:val="0"/>
                      <w:marBottom w:val="0"/>
                      <w:divBdr>
                        <w:top w:val="none" w:sz="0" w:space="0" w:color="auto"/>
                        <w:left w:val="none" w:sz="0" w:space="0" w:color="auto"/>
                        <w:bottom w:val="none" w:sz="0" w:space="0" w:color="auto"/>
                        <w:right w:val="none" w:sz="0" w:space="0" w:color="auto"/>
                      </w:divBdr>
                    </w:div>
                  </w:divsChild>
                </w:div>
                <w:div w:id="231624507">
                  <w:marLeft w:val="0"/>
                  <w:marRight w:val="0"/>
                  <w:marTop w:val="0"/>
                  <w:marBottom w:val="0"/>
                  <w:divBdr>
                    <w:top w:val="none" w:sz="0" w:space="0" w:color="auto"/>
                    <w:left w:val="none" w:sz="0" w:space="0" w:color="auto"/>
                    <w:bottom w:val="none" w:sz="0" w:space="0" w:color="auto"/>
                    <w:right w:val="none" w:sz="0" w:space="0" w:color="auto"/>
                  </w:divBdr>
                  <w:divsChild>
                    <w:div w:id="1771580796">
                      <w:marLeft w:val="0"/>
                      <w:marRight w:val="0"/>
                      <w:marTop w:val="0"/>
                      <w:marBottom w:val="0"/>
                      <w:divBdr>
                        <w:top w:val="none" w:sz="0" w:space="0" w:color="auto"/>
                        <w:left w:val="none" w:sz="0" w:space="0" w:color="auto"/>
                        <w:bottom w:val="none" w:sz="0" w:space="0" w:color="auto"/>
                        <w:right w:val="none" w:sz="0" w:space="0" w:color="auto"/>
                      </w:divBdr>
                    </w:div>
                  </w:divsChild>
                </w:div>
                <w:div w:id="254436702">
                  <w:marLeft w:val="0"/>
                  <w:marRight w:val="0"/>
                  <w:marTop w:val="0"/>
                  <w:marBottom w:val="0"/>
                  <w:divBdr>
                    <w:top w:val="none" w:sz="0" w:space="0" w:color="auto"/>
                    <w:left w:val="none" w:sz="0" w:space="0" w:color="auto"/>
                    <w:bottom w:val="none" w:sz="0" w:space="0" w:color="auto"/>
                    <w:right w:val="none" w:sz="0" w:space="0" w:color="auto"/>
                  </w:divBdr>
                  <w:divsChild>
                    <w:div w:id="1483355624">
                      <w:marLeft w:val="0"/>
                      <w:marRight w:val="0"/>
                      <w:marTop w:val="0"/>
                      <w:marBottom w:val="0"/>
                      <w:divBdr>
                        <w:top w:val="none" w:sz="0" w:space="0" w:color="auto"/>
                        <w:left w:val="none" w:sz="0" w:space="0" w:color="auto"/>
                        <w:bottom w:val="none" w:sz="0" w:space="0" w:color="auto"/>
                        <w:right w:val="none" w:sz="0" w:space="0" w:color="auto"/>
                      </w:divBdr>
                    </w:div>
                  </w:divsChild>
                </w:div>
                <w:div w:id="467743518">
                  <w:marLeft w:val="0"/>
                  <w:marRight w:val="0"/>
                  <w:marTop w:val="0"/>
                  <w:marBottom w:val="0"/>
                  <w:divBdr>
                    <w:top w:val="none" w:sz="0" w:space="0" w:color="auto"/>
                    <w:left w:val="none" w:sz="0" w:space="0" w:color="auto"/>
                    <w:bottom w:val="none" w:sz="0" w:space="0" w:color="auto"/>
                    <w:right w:val="none" w:sz="0" w:space="0" w:color="auto"/>
                  </w:divBdr>
                  <w:divsChild>
                    <w:div w:id="11878939">
                      <w:marLeft w:val="0"/>
                      <w:marRight w:val="0"/>
                      <w:marTop w:val="0"/>
                      <w:marBottom w:val="0"/>
                      <w:divBdr>
                        <w:top w:val="none" w:sz="0" w:space="0" w:color="auto"/>
                        <w:left w:val="none" w:sz="0" w:space="0" w:color="auto"/>
                        <w:bottom w:val="none" w:sz="0" w:space="0" w:color="auto"/>
                        <w:right w:val="none" w:sz="0" w:space="0" w:color="auto"/>
                      </w:divBdr>
                    </w:div>
                  </w:divsChild>
                </w:div>
                <w:div w:id="536090790">
                  <w:marLeft w:val="0"/>
                  <w:marRight w:val="0"/>
                  <w:marTop w:val="0"/>
                  <w:marBottom w:val="0"/>
                  <w:divBdr>
                    <w:top w:val="none" w:sz="0" w:space="0" w:color="auto"/>
                    <w:left w:val="none" w:sz="0" w:space="0" w:color="auto"/>
                    <w:bottom w:val="none" w:sz="0" w:space="0" w:color="auto"/>
                    <w:right w:val="none" w:sz="0" w:space="0" w:color="auto"/>
                  </w:divBdr>
                  <w:divsChild>
                    <w:div w:id="2094544410">
                      <w:marLeft w:val="0"/>
                      <w:marRight w:val="0"/>
                      <w:marTop w:val="0"/>
                      <w:marBottom w:val="0"/>
                      <w:divBdr>
                        <w:top w:val="none" w:sz="0" w:space="0" w:color="auto"/>
                        <w:left w:val="none" w:sz="0" w:space="0" w:color="auto"/>
                        <w:bottom w:val="none" w:sz="0" w:space="0" w:color="auto"/>
                        <w:right w:val="none" w:sz="0" w:space="0" w:color="auto"/>
                      </w:divBdr>
                    </w:div>
                  </w:divsChild>
                </w:div>
                <w:div w:id="629896954">
                  <w:marLeft w:val="0"/>
                  <w:marRight w:val="0"/>
                  <w:marTop w:val="0"/>
                  <w:marBottom w:val="0"/>
                  <w:divBdr>
                    <w:top w:val="none" w:sz="0" w:space="0" w:color="auto"/>
                    <w:left w:val="none" w:sz="0" w:space="0" w:color="auto"/>
                    <w:bottom w:val="none" w:sz="0" w:space="0" w:color="auto"/>
                    <w:right w:val="none" w:sz="0" w:space="0" w:color="auto"/>
                  </w:divBdr>
                  <w:divsChild>
                    <w:div w:id="856191031">
                      <w:marLeft w:val="0"/>
                      <w:marRight w:val="0"/>
                      <w:marTop w:val="0"/>
                      <w:marBottom w:val="0"/>
                      <w:divBdr>
                        <w:top w:val="none" w:sz="0" w:space="0" w:color="auto"/>
                        <w:left w:val="none" w:sz="0" w:space="0" w:color="auto"/>
                        <w:bottom w:val="none" w:sz="0" w:space="0" w:color="auto"/>
                        <w:right w:val="none" w:sz="0" w:space="0" w:color="auto"/>
                      </w:divBdr>
                    </w:div>
                  </w:divsChild>
                </w:div>
                <w:div w:id="724335378">
                  <w:marLeft w:val="0"/>
                  <w:marRight w:val="0"/>
                  <w:marTop w:val="0"/>
                  <w:marBottom w:val="0"/>
                  <w:divBdr>
                    <w:top w:val="none" w:sz="0" w:space="0" w:color="auto"/>
                    <w:left w:val="none" w:sz="0" w:space="0" w:color="auto"/>
                    <w:bottom w:val="none" w:sz="0" w:space="0" w:color="auto"/>
                    <w:right w:val="none" w:sz="0" w:space="0" w:color="auto"/>
                  </w:divBdr>
                  <w:divsChild>
                    <w:div w:id="1377318954">
                      <w:marLeft w:val="0"/>
                      <w:marRight w:val="0"/>
                      <w:marTop w:val="0"/>
                      <w:marBottom w:val="0"/>
                      <w:divBdr>
                        <w:top w:val="none" w:sz="0" w:space="0" w:color="auto"/>
                        <w:left w:val="none" w:sz="0" w:space="0" w:color="auto"/>
                        <w:bottom w:val="none" w:sz="0" w:space="0" w:color="auto"/>
                        <w:right w:val="none" w:sz="0" w:space="0" w:color="auto"/>
                      </w:divBdr>
                    </w:div>
                  </w:divsChild>
                </w:div>
                <w:div w:id="844901785">
                  <w:marLeft w:val="0"/>
                  <w:marRight w:val="0"/>
                  <w:marTop w:val="0"/>
                  <w:marBottom w:val="0"/>
                  <w:divBdr>
                    <w:top w:val="none" w:sz="0" w:space="0" w:color="auto"/>
                    <w:left w:val="none" w:sz="0" w:space="0" w:color="auto"/>
                    <w:bottom w:val="none" w:sz="0" w:space="0" w:color="auto"/>
                    <w:right w:val="none" w:sz="0" w:space="0" w:color="auto"/>
                  </w:divBdr>
                  <w:divsChild>
                    <w:div w:id="746924563">
                      <w:marLeft w:val="0"/>
                      <w:marRight w:val="0"/>
                      <w:marTop w:val="0"/>
                      <w:marBottom w:val="0"/>
                      <w:divBdr>
                        <w:top w:val="none" w:sz="0" w:space="0" w:color="auto"/>
                        <w:left w:val="none" w:sz="0" w:space="0" w:color="auto"/>
                        <w:bottom w:val="none" w:sz="0" w:space="0" w:color="auto"/>
                        <w:right w:val="none" w:sz="0" w:space="0" w:color="auto"/>
                      </w:divBdr>
                    </w:div>
                  </w:divsChild>
                </w:div>
                <w:div w:id="1077050215">
                  <w:marLeft w:val="0"/>
                  <w:marRight w:val="0"/>
                  <w:marTop w:val="0"/>
                  <w:marBottom w:val="0"/>
                  <w:divBdr>
                    <w:top w:val="none" w:sz="0" w:space="0" w:color="auto"/>
                    <w:left w:val="none" w:sz="0" w:space="0" w:color="auto"/>
                    <w:bottom w:val="none" w:sz="0" w:space="0" w:color="auto"/>
                    <w:right w:val="none" w:sz="0" w:space="0" w:color="auto"/>
                  </w:divBdr>
                  <w:divsChild>
                    <w:div w:id="1640064459">
                      <w:marLeft w:val="0"/>
                      <w:marRight w:val="0"/>
                      <w:marTop w:val="0"/>
                      <w:marBottom w:val="0"/>
                      <w:divBdr>
                        <w:top w:val="none" w:sz="0" w:space="0" w:color="auto"/>
                        <w:left w:val="none" w:sz="0" w:space="0" w:color="auto"/>
                        <w:bottom w:val="none" w:sz="0" w:space="0" w:color="auto"/>
                        <w:right w:val="none" w:sz="0" w:space="0" w:color="auto"/>
                      </w:divBdr>
                    </w:div>
                  </w:divsChild>
                </w:div>
                <w:div w:id="1136070033">
                  <w:marLeft w:val="0"/>
                  <w:marRight w:val="0"/>
                  <w:marTop w:val="0"/>
                  <w:marBottom w:val="0"/>
                  <w:divBdr>
                    <w:top w:val="none" w:sz="0" w:space="0" w:color="auto"/>
                    <w:left w:val="none" w:sz="0" w:space="0" w:color="auto"/>
                    <w:bottom w:val="none" w:sz="0" w:space="0" w:color="auto"/>
                    <w:right w:val="none" w:sz="0" w:space="0" w:color="auto"/>
                  </w:divBdr>
                  <w:divsChild>
                    <w:div w:id="988822053">
                      <w:marLeft w:val="0"/>
                      <w:marRight w:val="0"/>
                      <w:marTop w:val="0"/>
                      <w:marBottom w:val="0"/>
                      <w:divBdr>
                        <w:top w:val="none" w:sz="0" w:space="0" w:color="auto"/>
                        <w:left w:val="none" w:sz="0" w:space="0" w:color="auto"/>
                        <w:bottom w:val="none" w:sz="0" w:space="0" w:color="auto"/>
                        <w:right w:val="none" w:sz="0" w:space="0" w:color="auto"/>
                      </w:divBdr>
                    </w:div>
                  </w:divsChild>
                </w:div>
                <w:div w:id="1149635193">
                  <w:marLeft w:val="0"/>
                  <w:marRight w:val="0"/>
                  <w:marTop w:val="0"/>
                  <w:marBottom w:val="0"/>
                  <w:divBdr>
                    <w:top w:val="none" w:sz="0" w:space="0" w:color="auto"/>
                    <w:left w:val="none" w:sz="0" w:space="0" w:color="auto"/>
                    <w:bottom w:val="none" w:sz="0" w:space="0" w:color="auto"/>
                    <w:right w:val="none" w:sz="0" w:space="0" w:color="auto"/>
                  </w:divBdr>
                  <w:divsChild>
                    <w:div w:id="1324357542">
                      <w:marLeft w:val="0"/>
                      <w:marRight w:val="0"/>
                      <w:marTop w:val="0"/>
                      <w:marBottom w:val="0"/>
                      <w:divBdr>
                        <w:top w:val="none" w:sz="0" w:space="0" w:color="auto"/>
                        <w:left w:val="none" w:sz="0" w:space="0" w:color="auto"/>
                        <w:bottom w:val="none" w:sz="0" w:space="0" w:color="auto"/>
                        <w:right w:val="none" w:sz="0" w:space="0" w:color="auto"/>
                      </w:divBdr>
                    </w:div>
                  </w:divsChild>
                </w:div>
                <w:div w:id="1215314402">
                  <w:marLeft w:val="0"/>
                  <w:marRight w:val="0"/>
                  <w:marTop w:val="0"/>
                  <w:marBottom w:val="0"/>
                  <w:divBdr>
                    <w:top w:val="none" w:sz="0" w:space="0" w:color="auto"/>
                    <w:left w:val="none" w:sz="0" w:space="0" w:color="auto"/>
                    <w:bottom w:val="none" w:sz="0" w:space="0" w:color="auto"/>
                    <w:right w:val="none" w:sz="0" w:space="0" w:color="auto"/>
                  </w:divBdr>
                  <w:divsChild>
                    <w:div w:id="292055830">
                      <w:marLeft w:val="0"/>
                      <w:marRight w:val="0"/>
                      <w:marTop w:val="0"/>
                      <w:marBottom w:val="0"/>
                      <w:divBdr>
                        <w:top w:val="none" w:sz="0" w:space="0" w:color="auto"/>
                        <w:left w:val="none" w:sz="0" w:space="0" w:color="auto"/>
                        <w:bottom w:val="none" w:sz="0" w:space="0" w:color="auto"/>
                        <w:right w:val="none" w:sz="0" w:space="0" w:color="auto"/>
                      </w:divBdr>
                    </w:div>
                  </w:divsChild>
                </w:div>
                <w:div w:id="1280339944">
                  <w:marLeft w:val="0"/>
                  <w:marRight w:val="0"/>
                  <w:marTop w:val="0"/>
                  <w:marBottom w:val="0"/>
                  <w:divBdr>
                    <w:top w:val="none" w:sz="0" w:space="0" w:color="auto"/>
                    <w:left w:val="none" w:sz="0" w:space="0" w:color="auto"/>
                    <w:bottom w:val="none" w:sz="0" w:space="0" w:color="auto"/>
                    <w:right w:val="none" w:sz="0" w:space="0" w:color="auto"/>
                  </w:divBdr>
                  <w:divsChild>
                    <w:div w:id="557010721">
                      <w:marLeft w:val="0"/>
                      <w:marRight w:val="0"/>
                      <w:marTop w:val="0"/>
                      <w:marBottom w:val="0"/>
                      <w:divBdr>
                        <w:top w:val="none" w:sz="0" w:space="0" w:color="auto"/>
                        <w:left w:val="none" w:sz="0" w:space="0" w:color="auto"/>
                        <w:bottom w:val="none" w:sz="0" w:space="0" w:color="auto"/>
                        <w:right w:val="none" w:sz="0" w:space="0" w:color="auto"/>
                      </w:divBdr>
                    </w:div>
                  </w:divsChild>
                </w:div>
                <w:div w:id="1314481236">
                  <w:marLeft w:val="0"/>
                  <w:marRight w:val="0"/>
                  <w:marTop w:val="0"/>
                  <w:marBottom w:val="0"/>
                  <w:divBdr>
                    <w:top w:val="none" w:sz="0" w:space="0" w:color="auto"/>
                    <w:left w:val="none" w:sz="0" w:space="0" w:color="auto"/>
                    <w:bottom w:val="none" w:sz="0" w:space="0" w:color="auto"/>
                    <w:right w:val="none" w:sz="0" w:space="0" w:color="auto"/>
                  </w:divBdr>
                  <w:divsChild>
                    <w:div w:id="48459589">
                      <w:marLeft w:val="0"/>
                      <w:marRight w:val="0"/>
                      <w:marTop w:val="0"/>
                      <w:marBottom w:val="0"/>
                      <w:divBdr>
                        <w:top w:val="none" w:sz="0" w:space="0" w:color="auto"/>
                        <w:left w:val="none" w:sz="0" w:space="0" w:color="auto"/>
                        <w:bottom w:val="none" w:sz="0" w:space="0" w:color="auto"/>
                        <w:right w:val="none" w:sz="0" w:space="0" w:color="auto"/>
                      </w:divBdr>
                    </w:div>
                  </w:divsChild>
                </w:div>
                <w:div w:id="1408847479">
                  <w:marLeft w:val="0"/>
                  <w:marRight w:val="0"/>
                  <w:marTop w:val="0"/>
                  <w:marBottom w:val="0"/>
                  <w:divBdr>
                    <w:top w:val="none" w:sz="0" w:space="0" w:color="auto"/>
                    <w:left w:val="none" w:sz="0" w:space="0" w:color="auto"/>
                    <w:bottom w:val="none" w:sz="0" w:space="0" w:color="auto"/>
                    <w:right w:val="none" w:sz="0" w:space="0" w:color="auto"/>
                  </w:divBdr>
                  <w:divsChild>
                    <w:div w:id="822236081">
                      <w:marLeft w:val="0"/>
                      <w:marRight w:val="0"/>
                      <w:marTop w:val="0"/>
                      <w:marBottom w:val="0"/>
                      <w:divBdr>
                        <w:top w:val="none" w:sz="0" w:space="0" w:color="auto"/>
                        <w:left w:val="none" w:sz="0" w:space="0" w:color="auto"/>
                        <w:bottom w:val="none" w:sz="0" w:space="0" w:color="auto"/>
                        <w:right w:val="none" w:sz="0" w:space="0" w:color="auto"/>
                      </w:divBdr>
                    </w:div>
                  </w:divsChild>
                </w:div>
                <w:div w:id="1511483248">
                  <w:marLeft w:val="0"/>
                  <w:marRight w:val="0"/>
                  <w:marTop w:val="0"/>
                  <w:marBottom w:val="0"/>
                  <w:divBdr>
                    <w:top w:val="none" w:sz="0" w:space="0" w:color="auto"/>
                    <w:left w:val="none" w:sz="0" w:space="0" w:color="auto"/>
                    <w:bottom w:val="none" w:sz="0" w:space="0" w:color="auto"/>
                    <w:right w:val="none" w:sz="0" w:space="0" w:color="auto"/>
                  </w:divBdr>
                  <w:divsChild>
                    <w:div w:id="494613940">
                      <w:marLeft w:val="0"/>
                      <w:marRight w:val="0"/>
                      <w:marTop w:val="0"/>
                      <w:marBottom w:val="0"/>
                      <w:divBdr>
                        <w:top w:val="none" w:sz="0" w:space="0" w:color="auto"/>
                        <w:left w:val="none" w:sz="0" w:space="0" w:color="auto"/>
                        <w:bottom w:val="none" w:sz="0" w:space="0" w:color="auto"/>
                        <w:right w:val="none" w:sz="0" w:space="0" w:color="auto"/>
                      </w:divBdr>
                    </w:div>
                  </w:divsChild>
                </w:div>
                <w:div w:id="1754618536">
                  <w:marLeft w:val="0"/>
                  <w:marRight w:val="0"/>
                  <w:marTop w:val="0"/>
                  <w:marBottom w:val="0"/>
                  <w:divBdr>
                    <w:top w:val="none" w:sz="0" w:space="0" w:color="auto"/>
                    <w:left w:val="none" w:sz="0" w:space="0" w:color="auto"/>
                    <w:bottom w:val="none" w:sz="0" w:space="0" w:color="auto"/>
                    <w:right w:val="none" w:sz="0" w:space="0" w:color="auto"/>
                  </w:divBdr>
                  <w:divsChild>
                    <w:div w:id="14227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836103">
          <w:marLeft w:val="0"/>
          <w:marRight w:val="0"/>
          <w:marTop w:val="0"/>
          <w:marBottom w:val="0"/>
          <w:divBdr>
            <w:top w:val="none" w:sz="0" w:space="0" w:color="auto"/>
            <w:left w:val="none" w:sz="0" w:space="0" w:color="auto"/>
            <w:bottom w:val="none" w:sz="0" w:space="0" w:color="auto"/>
            <w:right w:val="none" w:sz="0" w:space="0" w:color="auto"/>
          </w:divBdr>
        </w:div>
        <w:div w:id="1632395738">
          <w:marLeft w:val="0"/>
          <w:marRight w:val="0"/>
          <w:marTop w:val="0"/>
          <w:marBottom w:val="0"/>
          <w:divBdr>
            <w:top w:val="none" w:sz="0" w:space="0" w:color="auto"/>
            <w:left w:val="none" w:sz="0" w:space="0" w:color="auto"/>
            <w:bottom w:val="none" w:sz="0" w:space="0" w:color="auto"/>
            <w:right w:val="none" w:sz="0" w:space="0" w:color="auto"/>
          </w:divBdr>
        </w:div>
        <w:div w:id="1634870150">
          <w:marLeft w:val="0"/>
          <w:marRight w:val="0"/>
          <w:marTop w:val="0"/>
          <w:marBottom w:val="0"/>
          <w:divBdr>
            <w:top w:val="none" w:sz="0" w:space="0" w:color="auto"/>
            <w:left w:val="none" w:sz="0" w:space="0" w:color="auto"/>
            <w:bottom w:val="none" w:sz="0" w:space="0" w:color="auto"/>
            <w:right w:val="none" w:sz="0" w:space="0" w:color="auto"/>
          </w:divBdr>
        </w:div>
        <w:div w:id="1752311453">
          <w:marLeft w:val="0"/>
          <w:marRight w:val="0"/>
          <w:marTop w:val="0"/>
          <w:marBottom w:val="0"/>
          <w:divBdr>
            <w:top w:val="none" w:sz="0" w:space="0" w:color="auto"/>
            <w:left w:val="none" w:sz="0" w:space="0" w:color="auto"/>
            <w:bottom w:val="none" w:sz="0" w:space="0" w:color="auto"/>
            <w:right w:val="none" w:sz="0" w:space="0" w:color="auto"/>
          </w:divBdr>
        </w:div>
        <w:div w:id="1842810236">
          <w:marLeft w:val="0"/>
          <w:marRight w:val="0"/>
          <w:marTop w:val="0"/>
          <w:marBottom w:val="0"/>
          <w:divBdr>
            <w:top w:val="none" w:sz="0" w:space="0" w:color="auto"/>
            <w:left w:val="none" w:sz="0" w:space="0" w:color="auto"/>
            <w:bottom w:val="none" w:sz="0" w:space="0" w:color="auto"/>
            <w:right w:val="none" w:sz="0" w:space="0" w:color="auto"/>
          </w:divBdr>
        </w:div>
      </w:divsChild>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961495451">
      <w:bodyDiv w:val="1"/>
      <w:marLeft w:val="0"/>
      <w:marRight w:val="0"/>
      <w:marTop w:val="0"/>
      <w:marBottom w:val="0"/>
      <w:divBdr>
        <w:top w:val="none" w:sz="0" w:space="0" w:color="auto"/>
        <w:left w:val="none" w:sz="0" w:space="0" w:color="auto"/>
        <w:bottom w:val="none" w:sz="0" w:space="0" w:color="auto"/>
        <w:right w:val="none" w:sz="0" w:space="0" w:color="auto"/>
      </w:divBdr>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12047077">
      <w:bodyDiv w:val="1"/>
      <w:marLeft w:val="0"/>
      <w:marRight w:val="0"/>
      <w:marTop w:val="0"/>
      <w:marBottom w:val="0"/>
      <w:divBdr>
        <w:top w:val="none" w:sz="0" w:space="0" w:color="auto"/>
        <w:left w:val="none" w:sz="0" w:space="0" w:color="auto"/>
        <w:bottom w:val="none" w:sz="0" w:space="0" w:color="auto"/>
        <w:right w:val="none" w:sz="0" w:space="0" w:color="auto"/>
      </w:divBdr>
      <w:divsChild>
        <w:div w:id="271591179">
          <w:marLeft w:val="547"/>
          <w:marRight w:val="0"/>
          <w:marTop w:val="0"/>
          <w:marBottom w:val="0"/>
          <w:divBdr>
            <w:top w:val="none" w:sz="0" w:space="0" w:color="auto"/>
            <w:left w:val="none" w:sz="0" w:space="0" w:color="auto"/>
            <w:bottom w:val="none" w:sz="0" w:space="0" w:color="auto"/>
            <w:right w:val="none" w:sz="0" w:space="0" w:color="auto"/>
          </w:divBdr>
        </w:div>
        <w:div w:id="1912154825">
          <w:marLeft w:val="547"/>
          <w:marRight w:val="0"/>
          <w:marTop w:val="0"/>
          <w:marBottom w:val="0"/>
          <w:divBdr>
            <w:top w:val="none" w:sz="0" w:space="0" w:color="auto"/>
            <w:left w:val="none" w:sz="0" w:space="0" w:color="auto"/>
            <w:bottom w:val="none" w:sz="0" w:space="0" w:color="auto"/>
            <w:right w:val="none" w:sz="0" w:space="0" w:color="auto"/>
          </w:divBdr>
        </w:div>
        <w:div w:id="2105758591">
          <w:marLeft w:val="547"/>
          <w:marRight w:val="0"/>
          <w:marTop w:val="0"/>
          <w:marBottom w:val="0"/>
          <w:divBdr>
            <w:top w:val="none" w:sz="0" w:space="0" w:color="auto"/>
            <w:left w:val="none" w:sz="0" w:space="0" w:color="auto"/>
            <w:bottom w:val="none" w:sz="0" w:space="0" w:color="auto"/>
            <w:right w:val="none" w:sz="0" w:space="0" w:color="auto"/>
          </w:divBdr>
        </w:div>
      </w:divsChild>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682121919">
      <w:bodyDiv w:val="1"/>
      <w:marLeft w:val="0"/>
      <w:marRight w:val="0"/>
      <w:marTop w:val="0"/>
      <w:marBottom w:val="0"/>
      <w:divBdr>
        <w:top w:val="none" w:sz="0" w:space="0" w:color="auto"/>
        <w:left w:val="none" w:sz="0" w:space="0" w:color="auto"/>
        <w:bottom w:val="none" w:sz="0" w:space="0" w:color="auto"/>
        <w:right w:val="none" w:sz="0" w:space="0" w:color="auto"/>
      </w:divBdr>
      <w:divsChild>
        <w:div w:id="344596447">
          <w:marLeft w:val="547"/>
          <w:marRight w:val="0"/>
          <w:marTop w:val="0"/>
          <w:marBottom w:val="0"/>
          <w:divBdr>
            <w:top w:val="none" w:sz="0" w:space="0" w:color="auto"/>
            <w:left w:val="none" w:sz="0" w:space="0" w:color="auto"/>
            <w:bottom w:val="none" w:sz="0" w:space="0" w:color="auto"/>
            <w:right w:val="none" w:sz="0" w:space="0" w:color="auto"/>
          </w:divBdr>
        </w:div>
        <w:div w:id="544174309">
          <w:marLeft w:val="547"/>
          <w:marRight w:val="0"/>
          <w:marTop w:val="0"/>
          <w:marBottom w:val="0"/>
          <w:divBdr>
            <w:top w:val="none" w:sz="0" w:space="0" w:color="auto"/>
            <w:left w:val="none" w:sz="0" w:space="0" w:color="auto"/>
            <w:bottom w:val="none" w:sz="0" w:space="0" w:color="auto"/>
            <w:right w:val="none" w:sz="0" w:space="0" w:color="auto"/>
          </w:divBdr>
        </w:div>
        <w:div w:id="640616951">
          <w:marLeft w:val="547"/>
          <w:marRight w:val="0"/>
          <w:marTop w:val="0"/>
          <w:marBottom w:val="0"/>
          <w:divBdr>
            <w:top w:val="none" w:sz="0" w:space="0" w:color="auto"/>
            <w:left w:val="none" w:sz="0" w:space="0" w:color="auto"/>
            <w:bottom w:val="none" w:sz="0" w:space="0" w:color="auto"/>
            <w:right w:val="none" w:sz="0" w:space="0" w:color="auto"/>
          </w:divBdr>
        </w:div>
        <w:div w:id="909509032">
          <w:marLeft w:val="1166"/>
          <w:marRight w:val="0"/>
          <w:marTop w:val="0"/>
          <w:marBottom w:val="0"/>
          <w:divBdr>
            <w:top w:val="none" w:sz="0" w:space="0" w:color="auto"/>
            <w:left w:val="none" w:sz="0" w:space="0" w:color="auto"/>
            <w:bottom w:val="none" w:sz="0" w:space="0" w:color="auto"/>
            <w:right w:val="none" w:sz="0" w:space="0" w:color="auto"/>
          </w:divBdr>
        </w:div>
        <w:div w:id="948315296">
          <w:marLeft w:val="547"/>
          <w:marRight w:val="0"/>
          <w:marTop w:val="0"/>
          <w:marBottom w:val="0"/>
          <w:divBdr>
            <w:top w:val="none" w:sz="0" w:space="0" w:color="auto"/>
            <w:left w:val="none" w:sz="0" w:space="0" w:color="auto"/>
            <w:bottom w:val="none" w:sz="0" w:space="0" w:color="auto"/>
            <w:right w:val="none" w:sz="0" w:space="0" w:color="auto"/>
          </w:divBdr>
        </w:div>
        <w:div w:id="1284726488">
          <w:marLeft w:val="547"/>
          <w:marRight w:val="0"/>
          <w:marTop w:val="0"/>
          <w:marBottom w:val="0"/>
          <w:divBdr>
            <w:top w:val="none" w:sz="0" w:space="0" w:color="auto"/>
            <w:left w:val="none" w:sz="0" w:space="0" w:color="auto"/>
            <w:bottom w:val="none" w:sz="0" w:space="0" w:color="auto"/>
            <w:right w:val="none" w:sz="0" w:space="0" w:color="auto"/>
          </w:divBdr>
        </w:div>
        <w:div w:id="1285888319">
          <w:marLeft w:val="1166"/>
          <w:marRight w:val="0"/>
          <w:marTop w:val="0"/>
          <w:marBottom w:val="0"/>
          <w:divBdr>
            <w:top w:val="none" w:sz="0" w:space="0" w:color="auto"/>
            <w:left w:val="none" w:sz="0" w:space="0" w:color="auto"/>
            <w:bottom w:val="none" w:sz="0" w:space="0" w:color="auto"/>
            <w:right w:val="none" w:sz="0" w:space="0" w:color="auto"/>
          </w:divBdr>
        </w:div>
        <w:div w:id="1383821812">
          <w:marLeft w:val="1166"/>
          <w:marRight w:val="0"/>
          <w:marTop w:val="0"/>
          <w:marBottom w:val="0"/>
          <w:divBdr>
            <w:top w:val="none" w:sz="0" w:space="0" w:color="auto"/>
            <w:left w:val="none" w:sz="0" w:space="0" w:color="auto"/>
            <w:bottom w:val="none" w:sz="0" w:space="0" w:color="auto"/>
            <w:right w:val="none" w:sz="0" w:space="0" w:color="auto"/>
          </w:divBdr>
        </w:div>
        <w:div w:id="1584949887">
          <w:marLeft w:val="1166"/>
          <w:marRight w:val="0"/>
          <w:marTop w:val="0"/>
          <w:marBottom w:val="0"/>
          <w:divBdr>
            <w:top w:val="none" w:sz="0" w:space="0" w:color="auto"/>
            <w:left w:val="none" w:sz="0" w:space="0" w:color="auto"/>
            <w:bottom w:val="none" w:sz="0" w:space="0" w:color="auto"/>
            <w:right w:val="none" w:sz="0" w:space="0" w:color="auto"/>
          </w:divBdr>
        </w:div>
        <w:div w:id="2004695740">
          <w:marLeft w:val="1166"/>
          <w:marRight w:val="0"/>
          <w:marTop w:val="0"/>
          <w:marBottom w:val="0"/>
          <w:divBdr>
            <w:top w:val="none" w:sz="0" w:space="0" w:color="auto"/>
            <w:left w:val="none" w:sz="0" w:space="0" w:color="auto"/>
            <w:bottom w:val="none" w:sz="0" w:space="0" w:color="auto"/>
            <w:right w:val="none" w:sz="0" w:space="0" w:color="auto"/>
          </w:divBdr>
        </w:div>
      </w:divsChild>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98193605">
      <w:bodyDiv w:val="1"/>
      <w:marLeft w:val="0"/>
      <w:marRight w:val="0"/>
      <w:marTop w:val="0"/>
      <w:marBottom w:val="0"/>
      <w:divBdr>
        <w:top w:val="none" w:sz="0" w:space="0" w:color="auto"/>
        <w:left w:val="none" w:sz="0" w:space="0" w:color="auto"/>
        <w:bottom w:val="none" w:sz="0" w:space="0" w:color="auto"/>
        <w:right w:val="none" w:sz="0" w:space="0" w:color="auto"/>
      </w:divBdr>
      <w:divsChild>
        <w:div w:id="96953210">
          <w:marLeft w:val="547"/>
          <w:marRight w:val="0"/>
          <w:marTop w:val="120"/>
          <w:marBottom w:val="0"/>
          <w:divBdr>
            <w:top w:val="none" w:sz="0" w:space="0" w:color="auto"/>
            <w:left w:val="none" w:sz="0" w:space="0" w:color="auto"/>
            <w:bottom w:val="none" w:sz="0" w:space="0" w:color="auto"/>
            <w:right w:val="none" w:sz="0" w:space="0" w:color="auto"/>
          </w:divBdr>
        </w:div>
        <w:div w:id="1024556364">
          <w:marLeft w:val="1166"/>
          <w:marRight w:val="0"/>
          <w:marTop w:val="120"/>
          <w:marBottom w:val="0"/>
          <w:divBdr>
            <w:top w:val="none" w:sz="0" w:space="0" w:color="auto"/>
            <w:left w:val="none" w:sz="0" w:space="0" w:color="auto"/>
            <w:bottom w:val="none" w:sz="0" w:space="0" w:color="auto"/>
            <w:right w:val="none" w:sz="0" w:space="0" w:color="auto"/>
          </w:divBdr>
        </w:div>
        <w:div w:id="1064723236">
          <w:marLeft w:val="1166"/>
          <w:marRight w:val="0"/>
          <w:marTop w:val="120"/>
          <w:marBottom w:val="0"/>
          <w:divBdr>
            <w:top w:val="none" w:sz="0" w:space="0" w:color="auto"/>
            <w:left w:val="none" w:sz="0" w:space="0" w:color="auto"/>
            <w:bottom w:val="none" w:sz="0" w:space="0" w:color="auto"/>
            <w:right w:val="none" w:sz="0" w:space="0" w:color="auto"/>
          </w:divBdr>
        </w:div>
        <w:div w:id="1258248829">
          <w:marLeft w:val="547"/>
          <w:marRight w:val="0"/>
          <w:marTop w:val="120"/>
          <w:marBottom w:val="0"/>
          <w:divBdr>
            <w:top w:val="none" w:sz="0" w:space="0" w:color="auto"/>
            <w:left w:val="none" w:sz="0" w:space="0" w:color="auto"/>
            <w:bottom w:val="none" w:sz="0" w:space="0" w:color="auto"/>
            <w:right w:val="none" w:sz="0" w:space="0" w:color="auto"/>
          </w:divBdr>
        </w:div>
        <w:div w:id="1271205677">
          <w:marLeft w:val="547"/>
          <w:marRight w:val="0"/>
          <w:marTop w:val="120"/>
          <w:marBottom w:val="0"/>
          <w:divBdr>
            <w:top w:val="none" w:sz="0" w:space="0" w:color="auto"/>
            <w:left w:val="none" w:sz="0" w:space="0" w:color="auto"/>
            <w:bottom w:val="none" w:sz="0" w:space="0" w:color="auto"/>
            <w:right w:val="none" w:sz="0" w:space="0" w:color="auto"/>
          </w:divBdr>
        </w:div>
        <w:div w:id="1783258913">
          <w:marLeft w:val="1166"/>
          <w:marRight w:val="0"/>
          <w:marTop w:val="120"/>
          <w:marBottom w:val="0"/>
          <w:divBdr>
            <w:top w:val="none" w:sz="0" w:space="0" w:color="auto"/>
            <w:left w:val="none" w:sz="0" w:space="0" w:color="auto"/>
            <w:bottom w:val="none" w:sz="0" w:space="0" w:color="auto"/>
            <w:right w:val="none" w:sz="0" w:space="0" w:color="auto"/>
          </w:divBdr>
        </w:div>
        <w:div w:id="1815443201">
          <w:marLeft w:val="1166"/>
          <w:marRight w:val="0"/>
          <w:marTop w:val="120"/>
          <w:marBottom w:val="0"/>
          <w:divBdr>
            <w:top w:val="none" w:sz="0" w:space="0" w:color="auto"/>
            <w:left w:val="none" w:sz="0" w:space="0" w:color="auto"/>
            <w:bottom w:val="none" w:sz="0" w:space="0" w:color="auto"/>
            <w:right w:val="none" w:sz="0" w:space="0" w:color="auto"/>
          </w:divBdr>
        </w:div>
      </w:divsChild>
    </w:div>
    <w:div w:id="1998724479">
      <w:bodyDiv w:val="1"/>
      <w:marLeft w:val="0"/>
      <w:marRight w:val="0"/>
      <w:marTop w:val="0"/>
      <w:marBottom w:val="0"/>
      <w:divBdr>
        <w:top w:val="none" w:sz="0" w:space="0" w:color="auto"/>
        <w:left w:val="none" w:sz="0" w:space="0" w:color="auto"/>
        <w:bottom w:val="none" w:sz="0" w:space="0" w:color="auto"/>
        <w:right w:val="none" w:sz="0" w:space="0" w:color="auto"/>
      </w:divBdr>
      <w:divsChild>
        <w:div w:id="89858583">
          <w:marLeft w:val="1166"/>
          <w:marRight w:val="0"/>
          <w:marTop w:val="0"/>
          <w:marBottom w:val="0"/>
          <w:divBdr>
            <w:top w:val="none" w:sz="0" w:space="0" w:color="auto"/>
            <w:left w:val="none" w:sz="0" w:space="0" w:color="auto"/>
            <w:bottom w:val="none" w:sz="0" w:space="0" w:color="auto"/>
            <w:right w:val="none" w:sz="0" w:space="0" w:color="auto"/>
          </w:divBdr>
        </w:div>
        <w:div w:id="127213687">
          <w:marLeft w:val="547"/>
          <w:marRight w:val="0"/>
          <w:marTop w:val="0"/>
          <w:marBottom w:val="0"/>
          <w:divBdr>
            <w:top w:val="none" w:sz="0" w:space="0" w:color="auto"/>
            <w:left w:val="none" w:sz="0" w:space="0" w:color="auto"/>
            <w:bottom w:val="none" w:sz="0" w:space="0" w:color="auto"/>
            <w:right w:val="none" w:sz="0" w:space="0" w:color="auto"/>
          </w:divBdr>
        </w:div>
        <w:div w:id="562722367">
          <w:marLeft w:val="1166"/>
          <w:marRight w:val="0"/>
          <w:marTop w:val="0"/>
          <w:marBottom w:val="0"/>
          <w:divBdr>
            <w:top w:val="none" w:sz="0" w:space="0" w:color="auto"/>
            <w:left w:val="none" w:sz="0" w:space="0" w:color="auto"/>
            <w:bottom w:val="none" w:sz="0" w:space="0" w:color="auto"/>
            <w:right w:val="none" w:sz="0" w:space="0" w:color="auto"/>
          </w:divBdr>
        </w:div>
        <w:div w:id="911085192">
          <w:marLeft w:val="547"/>
          <w:marRight w:val="0"/>
          <w:marTop w:val="0"/>
          <w:marBottom w:val="0"/>
          <w:divBdr>
            <w:top w:val="none" w:sz="0" w:space="0" w:color="auto"/>
            <w:left w:val="none" w:sz="0" w:space="0" w:color="auto"/>
            <w:bottom w:val="none" w:sz="0" w:space="0" w:color="auto"/>
            <w:right w:val="none" w:sz="0" w:space="0" w:color="auto"/>
          </w:divBdr>
        </w:div>
        <w:div w:id="1089085266">
          <w:marLeft w:val="547"/>
          <w:marRight w:val="0"/>
          <w:marTop w:val="0"/>
          <w:marBottom w:val="0"/>
          <w:divBdr>
            <w:top w:val="none" w:sz="0" w:space="0" w:color="auto"/>
            <w:left w:val="none" w:sz="0" w:space="0" w:color="auto"/>
            <w:bottom w:val="none" w:sz="0" w:space="0" w:color="auto"/>
            <w:right w:val="none" w:sz="0" w:space="0" w:color="auto"/>
          </w:divBdr>
        </w:div>
        <w:div w:id="1966960599">
          <w:marLeft w:val="1166"/>
          <w:marRight w:val="0"/>
          <w:marTop w:val="0"/>
          <w:marBottom w:val="0"/>
          <w:divBdr>
            <w:top w:val="none" w:sz="0" w:space="0" w:color="auto"/>
            <w:left w:val="none" w:sz="0" w:space="0" w:color="auto"/>
            <w:bottom w:val="none" w:sz="0" w:space="0" w:color="auto"/>
            <w:right w:val="none" w:sz="0" w:space="0" w:color="auto"/>
          </w:divBdr>
        </w:div>
      </w:divsChild>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8557">
      <w:bodyDiv w:val="1"/>
      <w:marLeft w:val="0"/>
      <w:marRight w:val="0"/>
      <w:marTop w:val="0"/>
      <w:marBottom w:val="0"/>
      <w:divBdr>
        <w:top w:val="none" w:sz="0" w:space="0" w:color="auto"/>
        <w:left w:val="none" w:sz="0" w:space="0" w:color="auto"/>
        <w:bottom w:val="none" w:sz="0" w:space="0" w:color="auto"/>
        <w:right w:val="none" w:sz="0" w:space="0" w:color="auto"/>
      </w:divBdr>
      <w:divsChild>
        <w:div w:id="40984654">
          <w:marLeft w:val="0"/>
          <w:marRight w:val="0"/>
          <w:marTop w:val="0"/>
          <w:marBottom w:val="0"/>
          <w:divBdr>
            <w:top w:val="none" w:sz="0" w:space="0" w:color="auto"/>
            <w:left w:val="none" w:sz="0" w:space="0" w:color="auto"/>
            <w:bottom w:val="none" w:sz="0" w:space="0" w:color="auto"/>
            <w:right w:val="none" w:sz="0" w:space="0" w:color="auto"/>
          </w:divBdr>
        </w:div>
        <w:div w:id="442115510">
          <w:marLeft w:val="0"/>
          <w:marRight w:val="0"/>
          <w:marTop w:val="0"/>
          <w:marBottom w:val="0"/>
          <w:divBdr>
            <w:top w:val="none" w:sz="0" w:space="0" w:color="auto"/>
            <w:left w:val="none" w:sz="0" w:space="0" w:color="auto"/>
            <w:bottom w:val="none" w:sz="0" w:space="0" w:color="auto"/>
            <w:right w:val="none" w:sz="0" w:space="0" w:color="auto"/>
          </w:divBdr>
        </w:div>
        <w:div w:id="559705064">
          <w:marLeft w:val="0"/>
          <w:marRight w:val="0"/>
          <w:marTop w:val="0"/>
          <w:marBottom w:val="0"/>
          <w:divBdr>
            <w:top w:val="none" w:sz="0" w:space="0" w:color="auto"/>
            <w:left w:val="none" w:sz="0" w:space="0" w:color="auto"/>
            <w:bottom w:val="none" w:sz="0" w:space="0" w:color="auto"/>
            <w:right w:val="none" w:sz="0" w:space="0" w:color="auto"/>
          </w:divBdr>
          <w:divsChild>
            <w:div w:id="966660578">
              <w:marLeft w:val="0"/>
              <w:marRight w:val="0"/>
              <w:marTop w:val="0"/>
              <w:marBottom w:val="0"/>
              <w:divBdr>
                <w:top w:val="none" w:sz="0" w:space="0" w:color="auto"/>
                <w:left w:val="none" w:sz="0" w:space="0" w:color="auto"/>
                <w:bottom w:val="none" w:sz="0" w:space="0" w:color="auto"/>
                <w:right w:val="none" w:sz="0" w:space="0" w:color="auto"/>
              </w:divBdr>
            </w:div>
            <w:div w:id="1437016915">
              <w:marLeft w:val="0"/>
              <w:marRight w:val="0"/>
              <w:marTop w:val="0"/>
              <w:marBottom w:val="0"/>
              <w:divBdr>
                <w:top w:val="none" w:sz="0" w:space="0" w:color="auto"/>
                <w:left w:val="none" w:sz="0" w:space="0" w:color="auto"/>
                <w:bottom w:val="none" w:sz="0" w:space="0" w:color="auto"/>
                <w:right w:val="none" w:sz="0" w:space="0" w:color="auto"/>
              </w:divBdr>
            </w:div>
            <w:div w:id="1973435981">
              <w:marLeft w:val="0"/>
              <w:marRight w:val="0"/>
              <w:marTop w:val="0"/>
              <w:marBottom w:val="0"/>
              <w:divBdr>
                <w:top w:val="none" w:sz="0" w:space="0" w:color="auto"/>
                <w:left w:val="none" w:sz="0" w:space="0" w:color="auto"/>
                <w:bottom w:val="none" w:sz="0" w:space="0" w:color="auto"/>
                <w:right w:val="none" w:sz="0" w:space="0" w:color="auto"/>
              </w:divBdr>
            </w:div>
          </w:divsChild>
        </w:div>
        <w:div w:id="987588741">
          <w:marLeft w:val="0"/>
          <w:marRight w:val="0"/>
          <w:marTop w:val="0"/>
          <w:marBottom w:val="0"/>
          <w:divBdr>
            <w:top w:val="none" w:sz="0" w:space="0" w:color="auto"/>
            <w:left w:val="none" w:sz="0" w:space="0" w:color="auto"/>
            <w:bottom w:val="none" w:sz="0" w:space="0" w:color="auto"/>
            <w:right w:val="none" w:sz="0" w:space="0" w:color="auto"/>
          </w:divBdr>
        </w:div>
        <w:div w:id="1035889688">
          <w:marLeft w:val="0"/>
          <w:marRight w:val="0"/>
          <w:marTop w:val="0"/>
          <w:marBottom w:val="0"/>
          <w:divBdr>
            <w:top w:val="none" w:sz="0" w:space="0" w:color="auto"/>
            <w:left w:val="none" w:sz="0" w:space="0" w:color="auto"/>
            <w:bottom w:val="none" w:sz="0" w:space="0" w:color="auto"/>
            <w:right w:val="none" w:sz="0" w:space="0" w:color="auto"/>
          </w:divBdr>
        </w:div>
        <w:div w:id="1731153452">
          <w:marLeft w:val="0"/>
          <w:marRight w:val="0"/>
          <w:marTop w:val="0"/>
          <w:marBottom w:val="0"/>
          <w:divBdr>
            <w:top w:val="none" w:sz="0" w:space="0" w:color="auto"/>
            <w:left w:val="none" w:sz="0" w:space="0" w:color="auto"/>
            <w:bottom w:val="none" w:sz="0" w:space="0" w:color="auto"/>
            <w:right w:val="none" w:sz="0" w:space="0" w:color="auto"/>
          </w:divBdr>
          <w:divsChild>
            <w:div w:id="1032346240">
              <w:marLeft w:val="0"/>
              <w:marRight w:val="0"/>
              <w:marTop w:val="0"/>
              <w:marBottom w:val="0"/>
              <w:divBdr>
                <w:top w:val="none" w:sz="0" w:space="0" w:color="auto"/>
                <w:left w:val="none" w:sz="0" w:space="0" w:color="auto"/>
                <w:bottom w:val="none" w:sz="0" w:space="0" w:color="auto"/>
                <w:right w:val="none" w:sz="0" w:space="0" w:color="auto"/>
              </w:divBdr>
            </w:div>
            <w:div w:id="1867282475">
              <w:marLeft w:val="0"/>
              <w:marRight w:val="0"/>
              <w:marTop w:val="0"/>
              <w:marBottom w:val="0"/>
              <w:divBdr>
                <w:top w:val="none" w:sz="0" w:space="0" w:color="auto"/>
                <w:left w:val="none" w:sz="0" w:space="0" w:color="auto"/>
                <w:bottom w:val="none" w:sz="0" w:space="0" w:color="auto"/>
                <w:right w:val="none" w:sz="0" w:space="0" w:color="auto"/>
              </w:divBdr>
            </w:div>
            <w:div w:id="1957328330">
              <w:marLeft w:val="0"/>
              <w:marRight w:val="0"/>
              <w:marTop w:val="0"/>
              <w:marBottom w:val="0"/>
              <w:divBdr>
                <w:top w:val="none" w:sz="0" w:space="0" w:color="auto"/>
                <w:left w:val="none" w:sz="0" w:space="0" w:color="auto"/>
                <w:bottom w:val="none" w:sz="0" w:space="0" w:color="auto"/>
                <w:right w:val="none" w:sz="0" w:space="0" w:color="auto"/>
              </w:divBdr>
            </w:div>
          </w:divsChild>
        </w:div>
        <w:div w:id="1823815897">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microsoft.com/office/2019/05/relationships/documenttasks" Target="documenttasks/documenttasks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yperlink" Target="https://www.cultuuroptil.be/subsidies/" TargetMode="Externa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footer" Target="footer2.xml" Id="rId15" /><Relationship Type="http://schemas.openxmlformats.org/officeDocument/2006/relationships/endnotes" Target="endnotes.xml" Id="rId10" /><Relationship Type="http://schemas.microsoft.com/office/2020/10/relationships/intelligence" Target="intelligence2.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14" /></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4.jpg"/><Relationship Id="rId7" Type="http://schemas.openxmlformats.org/officeDocument/2006/relationships/hyperlink" Target="http://www.zender.be" TargetMode="External"/><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5.png"/><Relationship Id="rId5" Type="http://schemas.openxmlformats.org/officeDocument/2006/relationships/image" Target="media/image9.jpeg"/><Relationship Id="rId4" Type="http://schemas.openxmlformats.org/officeDocument/2006/relationships/image" Target="media/image80.png"/></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documenttasks/documenttasks1.xml><?xml version="1.0" encoding="utf-8"?>
<t:Tasks xmlns:t="http://schemas.microsoft.com/office/tasks/2019/documenttasks" xmlns:oel="http://schemas.microsoft.com/office/2019/extlst">
  <t:Task id="{2397014A-D536-45CD-A50D-D5759F8D5DEE}">
    <t:Anchor>
      <t:Comment id="667452932"/>
    </t:Anchor>
    <t:History>
      <t:Event id="{383DD63E-12FF-4AD1-B943-CC6CB030C1CC}" time="2023-03-24T19:26:44.709Z">
        <t:Attribution userId="S::Hilke.Arijs@dilbeek.be::365af45f-1247-4db8-b46a-4b4ad79b2a8b" userProvider="AD" userName="Hilke Arijs"/>
        <t:Anchor>
          <t:Comment id="667452932"/>
        </t:Anchor>
        <t:Create/>
      </t:Event>
      <t:Event id="{850B97D3-C255-4992-8325-0D5FFCF66C5A}" time="2023-03-24T19:26:44.709Z">
        <t:Attribution userId="S::Hilke.Arijs@dilbeek.be::365af45f-1247-4db8-b46a-4b4ad79b2a8b" userProvider="AD" userName="Hilke Arijs"/>
        <t:Anchor>
          <t:Comment id="667452932"/>
        </t:Anchor>
        <t:Assign userId="S::Bea.Vansteelandt@dilbeek.be::d1d5afa1-2abb-48e2-99d9-0c3530c8147c" userProvider="AD" userName="Bea Vansteelandt"/>
      </t:Event>
      <t:Event id="{DF4C7B31-B158-4675-B8C3-96368056CA4F}" time="2023-03-24T19:26:44.709Z">
        <t:Attribution userId="S::Hilke.Arijs@dilbeek.be::365af45f-1247-4db8-b46a-4b4ad79b2a8b" userProvider="AD" userName="Hilke Arijs"/>
        <t:Anchor>
          <t:Comment id="667452932"/>
        </t:Anchor>
        <t:SetTitle title="@Bea Vansteelandt : zoiets? Wat is hier nu besloten? T was positief, maar eerst rpr aanpassen? Of kunnen we nu al afsluiten?"/>
      </t:Event>
    </t:History>
  </t:Task>
  <t:Task id="{3EC7E686-554E-41DC-8822-8D05C07F4295}">
    <t:Anchor>
      <t:Comment id="667453046"/>
    </t:Anchor>
    <t:History>
      <t:Event id="{4AA9D71D-5627-4843-B3B2-0E2C3AADEECD}" time="2023-03-24T19:28:38.307Z">
        <t:Attribution userId="S::Hilke.Arijs@dilbeek.be::365af45f-1247-4db8-b46a-4b4ad79b2a8b" userProvider="AD" userName="Hilke Arijs"/>
        <t:Anchor>
          <t:Comment id="667453046"/>
        </t:Anchor>
        <t:Create/>
      </t:Event>
      <t:Event id="{0C1D6F36-D57A-475E-8C1D-F25203E0FC26}" time="2023-03-24T19:28:38.307Z">
        <t:Attribution userId="S::Hilke.Arijs@dilbeek.be::365af45f-1247-4db8-b46a-4b4ad79b2a8b" userProvider="AD" userName="Hilke Arijs"/>
        <t:Anchor>
          <t:Comment id="667453046"/>
        </t:Anchor>
        <t:Assign userId="S::Bea.Vansteelandt@dilbeek.be::d1d5afa1-2abb-48e2-99d9-0c3530c8147c" userProvider="AD" userName="Bea Vansteelandt"/>
      </t:Event>
      <t:Event id="{FE00F8CD-1B3D-41C7-A6A9-177D03F7E08E}" time="2023-03-24T19:28:38.307Z">
        <t:Attribution userId="S::Hilke.Arijs@dilbeek.be::365af45f-1247-4db8-b46a-4b4ad79b2a8b" userProvider="AD" userName="Hilke Arijs"/>
        <t:Anchor>
          <t:Comment id="667453046"/>
        </t:Anchor>
        <t:SetTitle title="@Bea Vansteelandt : zoiets?"/>
      </t:Event>
    </t:History>
  </t:Task>
</t:Task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fa954a318226038080aca862030da794">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227a1fdcd985b3e07d041557febf7f5c"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customXml/itemProps2.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customXml/itemProps3.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4.xml><?xml version="1.0" encoding="utf-8"?>
<ds:datastoreItem xmlns:ds="http://schemas.openxmlformats.org/officeDocument/2006/customXml" ds:itemID="{424B112A-C17D-4B0F-9465-CFC7A1286068}"/>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Heartwork bvba</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Boels</dc:creator>
  <cp:keywords/>
  <cp:lastModifiedBy>Mélissa Cancho Cortes</cp:lastModifiedBy>
  <cp:revision>977</cp:revision>
  <cp:lastPrinted>2023-03-24T14:17:00Z</cp:lastPrinted>
  <dcterms:created xsi:type="dcterms:W3CDTF">2022-01-13T06:33:00Z</dcterms:created>
  <dcterms:modified xsi:type="dcterms:W3CDTF">2026-02-02T13:48:57Z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